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4" w:rsidRPr="00B42E75" w:rsidRDefault="0022752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2E75">
        <w:rPr>
          <w:rFonts w:ascii="Arial" w:hAnsi="Arial" w:cs="Arial"/>
          <w:b/>
          <w:sz w:val="28"/>
          <w:szCs w:val="28"/>
        </w:rPr>
        <w:t>Messergebnisse von Lautstärkenmessungen</w:t>
      </w:r>
    </w:p>
    <w:p w:rsidR="00227524" w:rsidRPr="00B42E75" w:rsidRDefault="00227524" w:rsidP="00B42E75">
      <w:pPr>
        <w:rPr>
          <w:rFonts w:ascii="Arial" w:hAnsi="Arial" w:cs="Arial"/>
          <w:i/>
        </w:rPr>
      </w:pPr>
      <w:r w:rsidRPr="00B42E75">
        <w:rPr>
          <w:rFonts w:ascii="Arial" w:hAnsi="Arial" w:cs="Arial"/>
          <w:i/>
        </w:rPr>
        <w:t>Nimm verschiedene Messungen vor und trage die Ergebnisse in die mittlere Spalte ein. Ordne eine Einschätzung (vergleichbare Situation, Gefährdung für das menschliche Gehör) den Messergebnissen zu.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1843"/>
        <w:gridCol w:w="4536"/>
      </w:tblGrid>
      <w:tr w:rsidR="00227524" w:rsidRPr="00B42E75" w:rsidTr="00E22137">
        <w:trPr>
          <w:trHeight w:val="5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E75">
              <w:rPr>
                <w:rFonts w:ascii="Arial" w:hAnsi="Arial" w:cs="Arial"/>
                <w:b/>
                <w:sz w:val="24"/>
                <w:szCs w:val="24"/>
              </w:rPr>
              <w:t>Ort/Situation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7524" w:rsidRPr="00B42E75" w:rsidRDefault="0035592C" w:rsidP="0022752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2E75">
              <w:rPr>
                <w:rFonts w:ascii="Arial" w:hAnsi="Arial" w:cs="Arial"/>
                <w:b/>
                <w:i/>
                <w:sz w:val="24"/>
                <w:szCs w:val="24"/>
              </w:rPr>
              <w:t>Messwert</w:t>
            </w:r>
            <w:r w:rsidRPr="00B42E75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227524" w:rsidRPr="00B42E75">
              <w:rPr>
                <w:rFonts w:ascii="Arial" w:hAnsi="Arial" w:cs="Arial"/>
                <w:b/>
                <w:i/>
                <w:sz w:val="24"/>
                <w:szCs w:val="24"/>
              </w:rPr>
              <w:t>von… bis… (dB)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227524" w:rsidRPr="00B42E75" w:rsidRDefault="00227524" w:rsidP="003559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2E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Einschätzung der </w:t>
            </w:r>
            <w:r w:rsidR="0035592C" w:rsidRPr="00B42E75">
              <w:rPr>
                <w:rFonts w:ascii="Arial" w:hAnsi="Arial" w:cs="Arial"/>
                <w:b/>
                <w:i/>
                <w:sz w:val="24"/>
                <w:szCs w:val="24"/>
              </w:rPr>
              <w:t>Lärmb</w:t>
            </w:r>
            <w:r w:rsidRPr="00B42E75">
              <w:rPr>
                <w:rFonts w:ascii="Arial" w:hAnsi="Arial" w:cs="Arial"/>
                <w:b/>
                <w:i/>
                <w:sz w:val="24"/>
                <w:szCs w:val="24"/>
              </w:rPr>
              <w:t>elastung</w:t>
            </w:r>
          </w:p>
        </w:tc>
      </w:tr>
      <w:tr w:rsidR="00227524" w:rsidRPr="00B42E75" w:rsidTr="00B42E75">
        <w:trPr>
          <w:trHeight w:val="397"/>
        </w:trPr>
        <w:tc>
          <w:tcPr>
            <w:tcW w:w="2943" w:type="dxa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Klassenzimmer</w:t>
            </w:r>
          </w:p>
        </w:tc>
        <w:tc>
          <w:tcPr>
            <w:tcW w:w="1843" w:type="dxa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</w:rPr>
            </w:pPr>
          </w:p>
        </w:tc>
      </w:tr>
      <w:tr w:rsidR="00227524" w:rsidRPr="00B42E75" w:rsidTr="00B42E75">
        <w:trPr>
          <w:trHeight w:val="397"/>
        </w:trPr>
        <w:tc>
          <w:tcPr>
            <w:tcW w:w="2943" w:type="dxa"/>
            <w:vAlign w:val="center"/>
          </w:tcPr>
          <w:p w:rsidR="00227524" w:rsidRPr="00B42E75" w:rsidRDefault="0035592C" w:rsidP="00227524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Schulhof</w:t>
            </w:r>
            <w:r w:rsidR="00E22137" w:rsidRPr="00B42E75">
              <w:rPr>
                <w:rFonts w:ascii="Arial" w:hAnsi="Arial" w:cs="Arial"/>
                <w:b/>
              </w:rPr>
              <w:t xml:space="preserve"> in der großen Pause</w:t>
            </w:r>
          </w:p>
        </w:tc>
        <w:tc>
          <w:tcPr>
            <w:tcW w:w="1843" w:type="dxa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E22137" w:rsidP="00E22137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Schuld</w:t>
            </w:r>
            <w:r w:rsidR="0035592C" w:rsidRPr="00B42E75">
              <w:rPr>
                <w:rFonts w:ascii="Arial" w:hAnsi="Arial" w:cs="Arial"/>
                <w:b/>
              </w:rPr>
              <w:t>isco</w:t>
            </w:r>
          </w:p>
        </w:tc>
        <w:tc>
          <w:tcPr>
            <w:tcW w:w="18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shd w:val="clear" w:color="auto" w:fill="92D050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Straße ruhig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  <w:r w:rsidRPr="00B42E75">
              <w:rPr>
                <w:rFonts w:ascii="Arial" w:hAnsi="Arial" w:cs="Arial"/>
              </w:rPr>
              <w:t>40 -  41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  <w:r w:rsidRPr="00B42E75">
              <w:rPr>
                <w:rFonts w:ascii="Arial" w:hAnsi="Arial" w:cs="Arial"/>
              </w:rPr>
              <w:t>Ungefährlich, Konzentrationsstörungsschwelle</w:t>
            </w: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Straßen</w:t>
            </w:r>
            <w:r w:rsidR="00E22137" w:rsidRPr="00B42E75">
              <w:rPr>
                <w:rFonts w:ascii="Arial" w:hAnsi="Arial" w:cs="Arial"/>
                <w:b/>
              </w:rPr>
              <w:t xml:space="preserve"> mit</w:t>
            </w:r>
            <w:r w:rsidRPr="00B42E75">
              <w:rPr>
                <w:rFonts w:ascii="Arial" w:hAnsi="Arial" w:cs="Arial"/>
                <w:b/>
              </w:rPr>
              <w:t xml:space="preserve"> viel Verkehr</w:t>
            </w:r>
          </w:p>
        </w:tc>
        <w:tc>
          <w:tcPr>
            <w:tcW w:w="18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Kinderspielplatz</w:t>
            </w:r>
          </w:p>
        </w:tc>
        <w:tc>
          <w:tcPr>
            <w:tcW w:w="18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E22137" w:rsidP="0088689D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Kindergarten</w:t>
            </w:r>
          </w:p>
        </w:tc>
        <w:tc>
          <w:tcPr>
            <w:tcW w:w="18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Restaurant</w:t>
            </w:r>
          </w:p>
        </w:tc>
        <w:tc>
          <w:tcPr>
            <w:tcW w:w="18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Autobahnbrücke</w:t>
            </w:r>
          </w:p>
        </w:tc>
        <w:tc>
          <w:tcPr>
            <w:tcW w:w="1843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88689D">
            <w:pPr>
              <w:rPr>
                <w:rFonts w:ascii="Arial" w:hAnsi="Arial" w:cs="Arial"/>
              </w:rPr>
            </w:pPr>
          </w:p>
        </w:tc>
      </w:tr>
      <w:tr w:rsidR="00E22137" w:rsidRPr="00B42E75" w:rsidTr="00B42E75">
        <w:trPr>
          <w:trHeight w:val="397"/>
        </w:trPr>
        <w:tc>
          <w:tcPr>
            <w:tcW w:w="2943" w:type="dxa"/>
            <w:vAlign w:val="center"/>
          </w:tcPr>
          <w:p w:rsidR="00E22137" w:rsidRPr="00B42E75" w:rsidRDefault="00E22137" w:rsidP="00227524">
            <w:pPr>
              <w:rPr>
                <w:rFonts w:ascii="Arial" w:hAnsi="Arial" w:cs="Arial"/>
                <w:b/>
              </w:rPr>
            </w:pPr>
            <w:r w:rsidRPr="00B42E75">
              <w:rPr>
                <w:rFonts w:ascii="Arial" w:hAnsi="Arial" w:cs="Arial"/>
                <w:b/>
              </w:rPr>
              <w:t>Fußballplatz</w:t>
            </w:r>
          </w:p>
        </w:tc>
        <w:tc>
          <w:tcPr>
            <w:tcW w:w="1843" w:type="dxa"/>
            <w:vAlign w:val="center"/>
          </w:tcPr>
          <w:p w:rsidR="00E22137" w:rsidRPr="00B42E75" w:rsidRDefault="00E22137" w:rsidP="0022752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E22137" w:rsidRPr="00B42E75" w:rsidRDefault="00E22137" w:rsidP="00227524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35592C" w:rsidP="0022752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5592C" w:rsidRPr="00B42E75" w:rsidRDefault="0035592C" w:rsidP="0022752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227524">
            <w:pPr>
              <w:rPr>
                <w:rFonts w:ascii="Arial" w:hAnsi="Arial" w:cs="Arial"/>
              </w:rPr>
            </w:pPr>
          </w:p>
        </w:tc>
      </w:tr>
      <w:tr w:rsidR="0035592C" w:rsidRPr="00B42E75" w:rsidTr="00B42E75">
        <w:trPr>
          <w:trHeight w:val="397"/>
        </w:trPr>
        <w:tc>
          <w:tcPr>
            <w:tcW w:w="2943" w:type="dxa"/>
            <w:vAlign w:val="center"/>
          </w:tcPr>
          <w:p w:rsidR="0035592C" w:rsidRPr="00B42E75" w:rsidRDefault="0035592C" w:rsidP="0022752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5592C" w:rsidRPr="00B42E75" w:rsidRDefault="0035592C" w:rsidP="0022752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5592C" w:rsidRPr="00B42E75" w:rsidRDefault="0035592C" w:rsidP="00227524">
            <w:pPr>
              <w:rPr>
                <w:rFonts w:ascii="Arial" w:hAnsi="Arial" w:cs="Arial"/>
              </w:rPr>
            </w:pPr>
          </w:p>
        </w:tc>
      </w:tr>
    </w:tbl>
    <w:p w:rsidR="00227524" w:rsidRPr="00B42E75" w:rsidRDefault="00227524">
      <w:pPr>
        <w:rPr>
          <w:rFonts w:ascii="Arial" w:hAnsi="Arial" w:cs="Arial"/>
        </w:rPr>
      </w:pPr>
    </w:p>
    <w:p w:rsidR="00227524" w:rsidRPr="00B42E75" w:rsidRDefault="00227524">
      <w:pPr>
        <w:rPr>
          <w:rFonts w:ascii="Arial" w:hAnsi="Arial" w:cs="Arial"/>
          <w:sz w:val="20"/>
          <w:szCs w:val="20"/>
        </w:rPr>
      </w:pPr>
      <w:r w:rsidRPr="00B42E75">
        <w:rPr>
          <w:rFonts w:ascii="Arial" w:hAnsi="Arial" w:cs="Arial"/>
          <w:b/>
        </w:rPr>
        <w:t>Angaben und Hinweise zu Einschätzung der Lautstärke:</w:t>
      </w:r>
      <w:r w:rsidR="00B42E75">
        <w:rPr>
          <w:rFonts w:ascii="Arial" w:hAnsi="Arial" w:cs="Arial"/>
          <w:b/>
        </w:rPr>
        <w:br/>
      </w:r>
      <w:r w:rsidRPr="00B42E75">
        <w:rPr>
          <w:rFonts w:ascii="Arial" w:hAnsi="Arial" w:cs="Arial"/>
          <w:sz w:val="20"/>
          <w:szCs w:val="20"/>
        </w:rPr>
        <w:t>Die Angaben sind ungefähre Richtwerte und abhängig von der Lärmquellenentfernung sowie der Einwirkungsdauer.</w:t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1751"/>
        <w:gridCol w:w="1261"/>
        <w:gridCol w:w="1328"/>
        <w:gridCol w:w="4699"/>
      </w:tblGrid>
      <w:tr w:rsidR="00227524" w:rsidRPr="00B42E75" w:rsidTr="00227524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2E75">
              <w:rPr>
                <w:rFonts w:ascii="Arial" w:hAnsi="Arial" w:cs="Arial"/>
                <w:b/>
                <w:i/>
                <w:sz w:val="20"/>
                <w:szCs w:val="20"/>
              </w:rPr>
              <w:t>Einstufung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2E75">
              <w:rPr>
                <w:rFonts w:ascii="Arial" w:hAnsi="Arial" w:cs="Arial"/>
                <w:b/>
                <w:i/>
                <w:sz w:val="20"/>
                <w:szCs w:val="20"/>
              </w:rPr>
              <w:t>Max. tägl. Einwirkzeit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2E75">
              <w:rPr>
                <w:rFonts w:ascii="Arial" w:hAnsi="Arial" w:cs="Arial"/>
                <w:b/>
                <w:i/>
                <w:sz w:val="20"/>
                <w:szCs w:val="20"/>
              </w:rPr>
              <w:t>Schallpegel</w:t>
            </w:r>
          </w:p>
        </w:tc>
        <w:tc>
          <w:tcPr>
            <w:tcW w:w="5079" w:type="dxa"/>
            <w:shd w:val="clear" w:color="auto" w:fill="F2F2F2" w:themeFill="background1" w:themeFillShade="F2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2E75">
              <w:rPr>
                <w:rFonts w:ascii="Arial" w:hAnsi="Arial" w:cs="Arial"/>
                <w:b/>
                <w:i/>
                <w:sz w:val="20"/>
                <w:szCs w:val="20"/>
              </w:rPr>
              <w:t>Auswirkung / Beispiel</w:t>
            </w:r>
          </w:p>
        </w:tc>
      </w:tr>
      <w:tr w:rsidR="00227524" w:rsidRPr="00B42E75" w:rsidTr="00227524">
        <w:tc>
          <w:tcPr>
            <w:tcW w:w="1668" w:type="dxa"/>
            <w:vMerge w:val="restart"/>
            <w:shd w:val="clear" w:color="auto" w:fill="FF0000"/>
            <w:vAlign w:val="bottom"/>
          </w:tcPr>
          <w:p w:rsidR="00227524" w:rsidRPr="00B42E75" w:rsidRDefault="00227524" w:rsidP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gehörschädigend</w:t>
            </w: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160 dB</w:t>
            </w:r>
          </w:p>
        </w:tc>
        <w:tc>
          <w:tcPr>
            <w:tcW w:w="5079" w:type="dxa"/>
          </w:tcPr>
          <w:p w:rsidR="00227524" w:rsidRPr="00B42E75" w:rsidRDefault="00227524" w:rsidP="00227524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Geschützknall, Feuerwaffe</w:t>
            </w: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FF0000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140 dB</w:t>
            </w:r>
          </w:p>
        </w:tc>
        <w:tc>
          <w:tcPr>
            <w:tcW w:w="5079" w:type="dxa"/>
          </w:tcPr>
          <w:p w:rsidR="00227524" w:rsidRPr="00B42E75" w:rsidRDefault="00227524" w:rsidP="00227524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Flugzeugstart, Rockkonzert</w:t>
            </w: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FF0000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&lt; 1 Min.</w:t>
            </w:r>
          </w:p>
        </w:tc>
        <w:tc>
          <w:tcPr>
            <w:tcW w:w="1158" w:type="dxa"/>
            <w:shd w:val="clear" w:color="auto" w:fill="FF0000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120 dB</w:t>
            </w:r>
          </w:p>
        </w:tc>
        <w:tc>
          <w:tcPr>
            <w:tcW w:w="5079" w:type="dxa"/>
            <w:shd w:val="clear" w:color="auto" w:fill="FF0000"/>
          </w:tcPr>
          <w:p w:rsidR="00227524" w:rsidRPr="00B42E75" w:rsidRDefault="002275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2E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Schmerzgrenze</w:t>
            </w:r>
          </w:p>
        </w:tc>
      </w:tr>
      <w:tr w:rsidR="00227524" w:rsidRPr="00B42E75" w:rsidTr="00227524">
        <w:tc>
          <w:tcPr>
            <w:tcW w:w="1668" w:type="dxa"/>
            <w:vMerge w:val="restart"/>
            <w:shd w:val="clear" w:color="auto" w:fill="FFFF00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gefährlich</w:t>
            </w: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&lt; 15 Min.</w:t>
            </w: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100 dB</w:t>
            </w:r>
          </w:p>
        </w:tc>
        <w:tc>
          <w:tcPr>
            <w:tcW w:w="5079" w:type="dxa"/>
          </w:tcPr>
          <w:p w:rsidR="00227524" w:rsidRPr="00B42E75" w:rsidRDefault="00227524" w:rsidP="0022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Kreissäge</w:t>
            </w: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&lt; 8 Std.</w:t>
            </w:r>
          </w:p>
        </w:tc>
        <w:tc>
          <w:tcPr>
            <w:tcW w:w="1158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85 dB</w:t>
            </w:r>
          </w:p>
        </w:tc>
        <w:tc>
          <w:tcPr>
            <w:tcW w:w="5079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Gehörschutzpflicht am Arbeitsplatz</w:t>
            </w:r>
          </w:p>
        </w:tc>
      </w:tr>
      <w:tr w:rsidR="00227524" w:rsidRPr="00B42E75" w:rsidTr="00227524">
        <w:tc>
          <w:tcPr>
            <w:tcW w:w="1668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70 dB</w:t>
            </w:r>
          </w:p>
        </w:tc>
        <w:tc>
          <w:tcPr>
            <w:tcW w:w="5079" w:type="dxa"/>
            <w:shd w:val="clear" w:color="auto" w:fill="FFFF0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Risikoerhöhung Herz-, Kreislauferkrankungen</w:t>
            </w:r>
          </w:p>
        </w:tc>
      </w:tr>
      <w:tr w:rsidR="00227524" w:rsidRPr="00B42E75" w:rsidTr="00227524">
        <w:tc>
          <w:tcPr>
            <w:tcW w:w="1668" w:type="dxa"/>
            <w:vMerge w:val="restart"/>
            <w:shd w:val="clear" w:color="auto" w:fill="92D050"/>
            <w:vAlign w:val="center"/>
          </w:tcPr>
          <w:p w:rsidR="00227524" w:rsidRPr="00B42E75" w:rsidRDefault="00227524" w:rsidP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ungefährlich</w:t>
            </w: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60 dB</w:t>
            </w:r>
          </w:p>
        </w:tc>
        <w:tc>
          <w:tcPr>
            <w:tcW w:w="5079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40 dB</w:t>
            </w:r>
          </w:p>
        </w:tc>
        <w:tc>
          <w:tcPr>
            <w:tcW w:w="5079" w:type="dxa"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Konzentrationsstörungsschwelle</w:t>
            </w: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30 dB</w:t>
            </w:r>
          </w:p>
        </w:tc>
        <w:tc>
          <w:tcPr>
            <w:tcW w:w="5079" w:type="dxa"/>
          </w:tcPr>
          <w:p w:rsidR="00227524" w:rsidRPr="00B42E75" w:rsidRDefault="00227524" w:rsidP="0022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Flüstern, Blätterrauschen</w:t>
            </w: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20 dB</w:t>
            </w:r>
          </w:p>
        </w:tc>
        <w:tc>
          <w:tcPr>
            <w:tcW w:w="5079" w:type="dxa"/>
          </w:tcPr>
          <w:p w:rsidR="00227524" w:rsidRPr="00B42E75" w:rsidRDefault="00227524" w:rsidP="0022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Ruhe im Radiostudio (schallgeschützter Raum)</w:t>
            </w:r>
          </w:p>
        </w:tc>
      </w:tr>
      <w:tr w:rsidR="00227524" w:rsidRPr="00B42E75" w:rsidTr="00227524">
        <w:tc>
          <w:tcPr>
            <w:tcW w:w="1668" w:type="dxa"/>
            <w:vMerge/>
            <w:shd w:val="clear" w:color="auto" w:fill="92D050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227524" w:rsidRPr="00B42E75" w:rsidRDefault="00227524">
            <w:pPr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0 dB</w:t>
            </w:r>
          </w:p>
        </w:tc>
        <w:tc>
          <w:tcPr>
            <w:tcW w:w="5079" w:type="dxa"/>
          </w:tcPr>
          <w:p w:rsidR="00227524" w:rsidRPr="00B42E75" w:rsidRDefault="00227524" w:rsidP="0022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E75">
              <w:rPr>
                <w:rFonts w:ascii="Arial" w:hAnsi="Arial" w:cs="Arial"/>
                <w:sz w:val="20"/>
                <w:szCs w:val="20"/>
              </w:rPr>
              <w:t>Absolute Stille (unreal)</w:t>
            </w:r>
          </w:p>
        </w:tc>
      </w:tr>
    </w:tbl>
    <w:p w:rsidR="00E22137" w:rsidRPr="00B42E75" w:rsidRDefault="00E22137" w:rsidP="00B43CBA">
      <w:pPr>
        <w:rPr>
          <w:rFonts w:ascii="Arial" w:hAnsi="Arial" w:cs="Arial"/>
        </w:rPr>
      </w:pPr>
    </w:p>
    <w:p w:rsidR="00227524" w:rsidRPr="00B42E75" w:rsidRDefault="00227524" w:rsidP="00B42E75">
      <w:pPr>
        <w:rPr>
          <w:rFonts w:ascii="Arial" w:hAnsi="Arial" w:cs="Arial"/>
        </w:rPr>
      </w:pPr>
      <w:r w:rsidRPr="00B42E75">
        <w:rPr>
          <w:rFonts w:ascii="Arial" w:hAnsi="Arial" w:cs="Arial"/>
        </w:rPr>
        <w:t>Weitere Informationen:</w:t>
      </w:r>
      <w:r w:rsidR="00B42E75">
        <w:rPr>
          <w:rFonts w:ascii="Arial" w:hAnsi="Arial" w:cs="Arial"/>
        </w:rPr>
        <w:br/>
      </w:r>
      <w:hyperlink r:id="rId7" w:history="1">
        <w:r w:rsidRPr="00B42E75">
          <w:rPr>
            <w:rStyle w:val="Hyperlink"/>
            <w:rFonts w:ascii="Arial" w:hAnsi="Arial" w:cs="Arial"/>
          </w:rPr>
          <w:t>http://www.hug-technik.com/inhalt/ta/schallpegel_laermpegel.html</w:t>
        </w:r>
      </w:hyperlink>
      <w:r w:rsidR="00B42E75">
        <w:rPr>
          <w:rStyle w:val="Hyperlink"/>
          <w:rFonts w:ascii="Arial" w:hAnsi="Arial" w:cs="Arial"/>
        </w:rPr>
        <w:br/>
      </w:r>
      <w:r w:rsidR="00B43CBA" w:rsidRPr="00B42E75">
        <w:rPr>
          <w:rStyle w:val="Hyperlink"/>
          <w:rFonts w:ascii="Arial" w:hAnsi="Arial" w:cs="Arial"/>
        </w:rPr>
        <w:t>http://www.sengpielaudio.com/TabelleDerSchallpegel.htm</w:t>
      </w:r>
    </w:p>
    <w:sectPr w:rsidR="00227524" w:rsidRPr="00B42E75" w:rsidSect="00E22137">
      <w:foot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75" w:rsidRDefault="00B42E75" w:rsidP="00B42E75">
      <w:pPr>
        <w:spacing w:after="0" w:line="240" w:lineRule="auto"/>
      </w:pPr>
      <w:r>
        <w:separator/>
      </w:r>
    </w:p>
  </w:endnote>
  <w:endnote w:type="continuationSeparator" w:id="0">
    <w:p w:rsidR="00B42E75" w:rsidRDefault="00B42E75" w:rsidP="00B4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5" w:rsidRPr="00B42E75" w:rsidRDefault="00B42E75">
    <w:pPr>
      <w:pStyle w:val="Fuzeile"/>
      <w:rPr>
        <w:sz w:val="20"/>
        <w:szCs w:val="20"/>
      </w:rPr>
    </w:pPr>
    <w:r w:rsidRPr="00B42E75">
      <w:rPr>
        <w:rFonts w:ascii="Arial" w:hAnsi="Arial"/>
        <w:sz w:val="20"/>
        <w:szCs w:val="20"/>
      </w:rPr>
      <w:t xml:space="preserve">© 2013 Schroedel, Braunschweig; Übungen zum Schülerband </w:t>
    </w:r>
    <w:proofErr w:type="spellStart"/>
    <w:r w:rsidRPr="00B42E75">
      <w:rPr>
        <w:rFonts w:ascii="Arial" w:hAnsi="Arial"/>
        <w:sz w:val="20"/>
        <w:szCs w:val="20"/>
      </w:rPr>
      <w:t>Enter</w:t>
    </w:r>
    <w:proofErr w:type="spellEnd"/>
    <w:r w:rsidRPr="00B42E75">
      <w:rPr>
        <w:rFonts w:ascii="Arial" w:hAnsi="Arial"/>
        <w:sz w:val="20"/>
        <w:szCs w:val="20"/>
      </w:rPr>
      <w:t xml:space="preserve"> 2 (ISBN 978-3-507-46373-8)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75" w:rsidRDefault="00B42E75" w:rsidP="00B42E75">
      <w:pPr>
        <w:spacing w:after="0" w:line="240" w:lineRule="auto"/>
      </w:pPr>
      <w:r>
        <w:separator/>
      </w:r>
    </w:p>
  </w:footnote>
  <w:footnote w:type="continuationSeparator" w:id="0">
    <w:p w:rsidR="00B42E75" w:rsidRDefault="00B42E75" w:rsidP="00B4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4"/>
    <w:rsid w:val="00227524"/>
    <w:rsid w:val="0035592C"/>
    <w:rsid w:val="003F0CF5"/>
    <w:rsid w:val="00422A35"/>
    <w:rsid w:val="006E4E90"/>
    <w:rsid w:val="00921370"/>
    <w:rsid w:val="009E1D02"/>
    <w:rsid w:val="00B42E75"/>
    <w:rsid w:val="00B43CBA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275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13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E75"/>
  </w:style>
  <w:style w:type="paragraph" w:styleId="Fuzeile">
    <w:name w:val="footer"/>
    <w:basedOn w:val="Standard"/>
    <w:link w:val="FuzeileZchn"/>
    <w:unhideWhenUsed/>
    <w:rsid w:val="00B4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275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13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E75"/>
  </w:style>
  <w:style w:type="paragraph" w:styleId="Fuzeile">
    <w:name w:val="footer"/>
    <w:basedOn w:val="Standard"/>
    <w:link w:val="FuzeileZchn"/>
    <w:unhideWhenUsed/>
    <w:rsid w:val="00B4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g-technik.com/inhalt/ta/schallpegel_laermpege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Buck</dc:creator>
  <cp:lastModifiedBy>S. Schmidt</cp:lastModifiedBy>
  <cp:revision>7</cp:revision>
  <dcterms:created xsi:type="dcterms:W3CDTF">2012-03-22T09:24:00Z</dcterms:created>
  <dcterms:modified xsi:type="dcterms:W3CDTF">2013-06-04T08:40:00Z</dcterms:modified>
</cp:coreProperties>
</file>