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11" w:rsidRDefault="00722111" w:rsidP="00722111">
      <w:r>
        <w:rPr>
          <w:noProof/>
        </w:rPr>
        <mc:AlternateContent>
          <mc:Choice Requires="wps">
            <w:drawing>
              <wp:anchor distT="0" distB="0" distL="114300" distR="114300" simplePos="0" relativeHeight="251663360" behindDoc="0" locked="0" layoutInCell="1" allowOverlap="1" wp14:anchorId="754A204F" wp14:editId="37C67EC5">
                <wp:simplePos x="0" y="0"/>
                <wp:positionH relativeFrom="column">
                  <wp:posOffset>3214370</wp:posOffset>
                </wp:positionH>
                <wp:positionV relativeFrom="paragraph">
                  <wp:posOffset>-176530</wp:posOffset>
                </wp:positionV>
                <wp:extent cx="2857500" cy="1362075"/>
                <wp:effectExtent l="0" t="0" r="19050" b="466725"/>
                <wp:wrapNone/>
                <wp:docPr id="6" name="Legende mit Linie 1 6"/>
                <wp:cNvGraphicFramePr/>
                <a:graphic xmlns:a="http://schemas.openxmlformats.org/drawingml/2006/main">
                  <a:graphicData uri="http://schemas.microsoft.com/office/word/2010/wordprocessingShape">
                    <wps:wsp>
                      <wps:cNvSpPr/>
                      <wps:spPr>
                        <a:xfrm>
                          <a:off x="0" y="0"/>
                          <a:ext cx="2857500" cy="1362075"/>
                        </a:xfrm>
                        <a:prstGeom prst="borderCallout1">
                          <a:avLst>
                            <a:gd name="adj1" fmla="val 100151"/>
                            <a:gd name="adj2" fmla="val 46563"/>
                            <a:gd name="adj3" fmla="val 131108"/>
                            <a:gd name="adj4" fmla="val 41530"/>
                          </a:avLst>
                        </a:prstGeom>
                        <a:solidFill>
                          <a:sysClr val="window" lastClr="FFFFFF"/>
                        </a:solidFill>
                        <a:ln w="25400" cap="flat" cmpd="sng" algn="ctr">
                          <a:solidFill>
                            <a:srgbClr val="F79646"/>
                          </a:solidFill>
                          <a:prstDash val="solid"/>
                        </a:ln>
                        <a:effectLst/>
                      </wps:spPr>
                      <wps:txbx>
                        <w:txbxContent>
                          <w:p w:rsidR="00722111" w:rsidRPr="00F6291E" w:rsidRDefault="00722111" w:rsidP="00722111">
                            <w:pPr>
                              <w:rPr>
                                <w:rFonts w:ascii="Arial" w:hAnsi="Arial" w:cs="Arial"/>
                                <w:sz w:val="28"/>
                                <w:szCs w:val="28"/>
                              </w:rPr>
                            </w:pPr>
                            <w:r w:rsidRPr="00F6291E">
                              <w:rPr>
                                <w:rFonts w:ascii="Arial" w:hAnsi="Arial" w:cs="Arial"/>
                                <w:sz w:val="28"/>
                                <w:szCs w:val="28"/>
                              </w:rPr>
                              <w:t>Daten schützen</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F6291E" w:rsidP="00722111">
                            <w:pPr>
                              <w:pStyle w:val="Listenabsatz"/>
                              <w:numPr>
                                <w:ilvl w:val="0"/>
                                <w:numId w:val="1"/>
                              </w:num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6" o:spid="_x0000_s1026" type="#_x0000_t47" style="position:absolute;margin-left:253.1pt;margin-top:-13.9pt;width:2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bEwAIAAKUFAAAOAAAAZHJzL2Uyb0RvYy54bWysVEtv2zAMvg/YfxB0X20ndtIGdYogRYYB&#10;QRugHXpWZNnWoNckJU7260fJbuquOw3LQSHNTxT58XF7d5ICHZl1XKsSZ1cpRkxRXXHVlPj78+bL&#10;NUbOE1URoRUr8Zk5fLf8/Om2Mws20a0WFbMInCi36EyJW+/NIkkcbZkk7kobpsBYayuJB9U2SWVJ&#10;B96lSCZpOks6bStjNWXOwdf73oiX0X9dM+of69oxj0SJITYfTxvPfTiT5S1ZNJaYltMhDPIPUUjC&#10;FTx6cXVPPEEHyz+4kpxa7XTtr6iWia5rTlnMAbLJ0j+yeWqJYTEXIMeZC03u/7mlD8edRbwq8Qwj&#10;RSSUaMsapiqGJPdoyxVnKEOzQFRn3ALwT2ZnB82BGLI+1VaGf8gHnSK55wu57OQRhY+T62JepFAD&#10;CrZsOpuk8yJ4Td6uG+v8V6YlCkKJ91BaZtdECH3wWaSXHLfOR56rIVpS/cgwqqWAsh2JQFmaZkU2&#10;1HUEmoxB+ayYTT9ipmNMNs2y9PojKB+D8qyYxiaCLIbYQHrNIwTqtODVhgsRlbNbC4sgzhJDE1e6&#10;w0gQ5+FjiTfxN1Dy7ppQqAMCizzSR2BMakE8MCkNFM6pBiMiGpg/6m2k6d1tZ5v95dXN/GaWx2pC&#10;nO9gIeh74to+umgaYhEqxM7iNAH9oWahFfriB8mf9qehI/a6OkNDWd1PmjN0w8HxFpLcEQs1ggaA&#10;deEf4aiFhrT0IGHUavvrb98DHjoerBh1MKqQ8s8DsQy4+6ZgFm6yPA+zHZW8mE9AsWPLfmxRB7nW&#10;wD90DUQXxYD34lWsrZYv0Hqr8CqYiKLwdk/uoKx9v0JgL1G2WkUYzLMhfqueDA3OA2WB0ufTC7Fm&#10;6GgPw/CgX8d6aJl+Bt6w4abSq4PXNb+Q3fM6MA+7IM7NsLfCshnrEfW2XZe/AQAA//8DAFBLAwQU&#10;AAYACAAAACEAgArKxd8AAAALAQAADwAAAGRycy9kb3ducmV2LnhtbEyPwU7DMAyG70i8Q2QkbltC&#10;pWVb13SaKhAHLjAQ56wJbUXjVEm6lj093gmOtj/9/v5iP7uenW2InUcFD0sBzGLtTYeNgo/3p8UG&#10;WEwaje49WgU/NsK+vL0pdG78hG/2fEwNoxCMuVbQpjTknMe6tU7HpR8s0u3LB6cTjaHhJuiJwl3P&#10;MyEkd7pD+tDqwVatrb+Po1Pw+XIJYnocX+eDHKrnsRJ4kUKp+7v5sAOW7Jz+YLjqkzqU5HTyI5rI&#10;egUrITNCFSyyNXUgYru6bk6EbuQaeFnw/x3KXwAAAP//AwBQSwECLQAUAAYACAAAACEAtoM4kv4A&#10;AADhAQAAEwAAAAAAAAAAAAAAAAAAAAAAW0NvbnRlbnRfVHlwZXNdLnhtbFBLAQItABQABgAIAAAA&#10;IQA4/SH/1gAAAJQBAAALAAAAAAAAAAAAAAAAAC8BAABfcmVscy8ucmVsc1BLAQItABQABgAIAAAA&#10;IQDehFbEwAIAAKUFAAAOAAAAAAAAAAAAAAAAAC4CAABkcnMvZTJvRG9jLnhtbFBLAQItABQABgAI&#10;AAAAIQCACsrF3wAAAAsBAAAPAAAAAAAAAAAAAAAAABoFAABkcnMvZG93bnJldi54bWxQSwUGAAAA&#10;AAQABADzAAAAJgYAAAAA&#10;" adj="8970,28319,10058,21633" fillcolor="window" strokecolor="#f79646" strokeweight="2pt">
                <v:textbox>
                  <w:txbxContent>
                    <w:p w:rsidR="00722111" w:rsidRPr="00F6291E" w:rsidRDefault="00722111" w:rsidP="00722111">
                      <w:pPr>
                        <w:rPr>
                          <w:rFonts w:ascii="Arial" w:hAnsi="Arial" w:cs="Arial"/>
                          <w:sz w:val="28"/>
                          <w:szCs w:val="28"/>
                        </w:rPr>
                      </w:pPr>
                      <w:r w:rsidRPr="00F6291E">
                        <w:rPr>
                          <w:rFonts w:ascii="Arial" w:hAnsi="Arial" w:cs="Arial"/>
                          <w:sz w:val="28"/>
                          <w:szCs w:val="28"/>
                        </w:rPr>
                        <w:t>Daten schützen</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F6291E" w:rsidP="00722111">
                      <w:pPr>
                        <w:pStyle w:val="Listenabsatz"/>
                        <w:numPr>
                          <w:ilvl w:val="0"/>
                          <w:numId w:val="1"/>
                        </w:numPr>
                        <w:rPr>
                          <w:sz w:val="24"/>
                          <w:szCs w:val="24"/>
                        </w:rPr>
                      </w:pPr>
                      <w:r>
                        <w:rPr>
                          <w:sz w:val="24"/>
                          <w:szCs w:val="24"/>
                        </w:rPr>
                        <w:t>…</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14:anchorId="54FA2002" wp14:editId="1AAAE1C4">
                <wp:simplePos x="0" y="0"/>
                <wp:positionH relativeFrom="column">
                  <wp:posOffset>6338570</wp:posOffset>
                </wp:positionH>
                <wp:positionV relativeFrom="paragraph">
                  <wp:posOffset>-176530</wp:posOffset>
                </wp:positionV>
                <wp:extent cx="2857500" cy="1695450"/>
                <wp:effectExtent l="400050" t="0" r="19050" b="247650"/>
                <wp:wrapNone/>
                <wp:docPr id="4" name="Legende mit Linie 1 4"/>
                <wp:cNvGraphicFramePr/>
                <a:graphic xmlns:a="http://schemas.openxmlformats.org/drawingml/2006/main">
                  <a:graphicData uri="http://schemas.microsoft.com/office/word/2010/wordprocessingShape">
                    <wps:wsp>
                      <wps:cNvSpPr/>
                      <wps:spPr>
                        <a:xfrm>
                          <a:off x="0" y="0"/>
                          <a:ext cx="2857500" cy="1695450"/>
                        </a:xfrm>
                        <a:prstGeom prst="borderCallout1">
                          <a:avLst>
                            <a:gd name="adj1" fmla="val 99452"/>
                            <a:gd name="adj2" fmla="val 9229"/>
                            <a:gd name="adj3" fmla="val 112546"/>
                            <a:gd name="adj4" fmla="val -13803"/>
                          </a:avLst>
                        </a:prstGeom>
                        <a:solidFill>
                          <a:sysClr val="window" lastClr="FFFFFF"/>
                        </a:solidFill>
                        <a:ln w="25400" cap="flat" cmpd="sng" algn="ctr">
                          <a:solidFill>
                            <a:srgbClr val="F79646"/>
                          </a:solidFill>
                          <a:prstDash val="solid"/>
                        </a:ln>
                        <a:effectLst/>
                      </wps:spPr>
                      <wps:txbx>
                        <w:txbxContent>
                          <w:p w:rsidR="00722111" w:rsidRPr="00F6291E" w:rsidRDefault="00722111" w:rsidP="00722111">
                            <w:pPr>
                              <w:rPr>
                                <w:rFonts w:ascii="Arial" w:hAnsi="Arial" w:cs="Arial"/>
                                <w:sz w:val="28"/>
                                <w:szCs w:val="28"/>
                              </w:rPr>
                            </w:pPr>
                            <w:r w:rsidRPr="00F6291E">
                              <w:rPr>
                                <w:rFonts w:ascii="Arial" w:hAnsi="Arial" w:cs="Arial"/>
                                <w:sz w:val="28"/>
                                <w:szCs w:val="28"/>
                              </w:rPr>
                              <w:t>Schutzprogramme</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F6291E" w:rsidP="00722111">
                            <w:pPr>
                              <w:pStyle w:val="Listenabsatz"/>
                              <w:numPr>
                                <w:ilvl w:val="0"/>
                                <w:numId w:val="1"/>
                              </w:num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4" o:spid="_x0000_s1027" type="#_x0000_t47" style="position:absolute;margin-left:499.1pt;margin-top:-13.9pt;width:2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ujwgIAAKsFAAAOAAAAZHJzL2Uyb0RvYy54bWysVEtv2zAMvg/YfxB0bx27dtoEdYogRYYB&#10;QVegHXpWZNnWoNckJXb260fJbh7rTsNycEjxE0V+fNw/9FKgPbOOa1Xi9HqCEVNUV1w1Jf7+ur66&#10;w8h5oioitGIlPjCHHxafP913Zs4y3WpRMYvAiXLzzpS49d7Mk8TRlknirrVhCoy1tpJ4UG2TVJZ0&#10;4F2KJJtMpkmnbWWspsw5OH0cjHgR/dc1o/5bXTvmkSgxxObj18bvNnyTxT2ZN5aYltMxDPIPUUjC&#10;FTx6dPVIPEE7yz+4kpxa7XTtr6mWia5rTlnMAbJJJ39k89ISw2IuQI4zR5rc/3NLn/bPFvGqxDlG&#10;ikgo0YY1TFUMSe7RhivOUIryQFRn3BzwL+bZjpoDMWTd11aGf8gH9ZHcw5Fc1ntE4TC7K26LCdSA&#10;gi2dzoq8iPQnp+vGOv+FaYmCUOItlJbZFRFC73wa6SX7jfOR52qMllQ/UoxqKaBseyLQbJYX2VjW&#10;M0x2gcmy2UfIzTkkTbMin34EAUunt67Sm7vJTQBBEmNoIL2nEeJ0WvBqzYWIysGthEUQZomhhyvd&#10;YSSI83BY4nX8jc4urgmFOuCvyCN7BKakFsQDkdJA3ZxqMCKigfGj3kaWLm4722yPr65vZ9MhLYjz&#10;AhaCfiSuHaKLpjEWoULsLA4TsB+yDZ0w1D5Ivt/2sYXScCOcbHV1gLayepg3Z+iag/8N5PpMLFQK&#10;2gCWhv8Gn1poyE6PEkattr/+dh7w0PdgxaiDgYXMf+6IZUDhVwUTMUvzPEx4VPLiNgPFnlu25xa1&#10;kysNZYDegeiiGPBevIu11fINGnAZXgUTURTeHjgelZUfFglsJ8qWywiDqTbEb9SLocF5YC4w+9q/&#10;EWvGvvYwEk/6fbjHzhma6IQNN5Ve7ryu+ZHzgdexALARYuON2yusnHM9ok47dvEbAAD//wMAUEsD&#10;BBQABgAIAAAAIQB6lsrI4AAAAAwBAAAPAAAAZHJzL2Rvd25yZXYueG1sTI/BTsMwDIbvSLxDZCQu&#10;aEsJY1tL3QlN4rADkxjsnjZZG9E4VZOu5e1JT3C0/en39+e7ybbsqntvHCE8LhNgmiqnDNUIX59v&#10;iy0wHyQp2TrSCD/aw664vcllptxIH/p6CjWLIeQzidCE0GWc+6rRVvql6zTF28X1VoY49jVXvRxj&#10;uG25SJI1t9JQ/NDITu8bXX2fBovwTGP5cH5fd+Gwt5uBe3M8GIN4fze9vgALegp/MMz6UR2K6FS6&#10;gZRnLUKabkVEERZiEzvMxGo1r0oE8ZQK4EXO/5cofgEAAP//AwBQSwECLQAUAAYACAAAACEAtoM4&#10;kv4AAADhAQAAEwAAAAAAAAAAAAAAAAAAAAAAW0NvbnRlbnRfVHlwZXNdLnhtbFBLAQItABQABgAI&#10;AAAAIQA4/SH/1gAAAJQBAAALAAAAAAAAAAAAAAAAAC8BAABfcmVscy8ucmVsc1BLAQItABQABgAI&#10;AAAAIQCiVEujwgIAAKsFAAAOAAAAAAAAAAAAAAAAAC4CAABkcnMvZTJvRG9jLnhtbFBLAQItABQA&#10;BgAIAAAAIQB6lsrI4AAAAAwBAAAPAAAAAAAAAAAAAAAAABwFAABkcnMvZG93bnJldi54bWxQSwUG&#10;AAAAAAQABADzAAAAKQYAAAAA&#10;" adj="-2981,24310,1993,21482" fillcolor="window" strokecolor="#f79646" strokeweight="2pt">
                <v:textbox>
                  <w:txbxContent>
                    <w:p w:rsidR="00722111" w:rsidRPr="00F6291E" w:rsidRDefault="00722111" w:rsidP="00722111">
                      <w:pPr>
                        <w:rPr>
                          <w:rFonts w:ascii="Arial" w:hAnsi="Arial" w:cs="Arial"/>
                          <w:sz w:val="28"/>
                          <w:szCs w:val="28"/>
                        </w:rPr>
                      </w:pPr>
                      <w:r w:rsidRPr="00F6291E">
                        <w:rPr>
                          <w:rFonts w:ascii="Arial" w:hAnsi="Arial" w:cs="Arial"/>
                          <w:sz w:val="28"/>
                          <w:szCs w:val="28"/>
                        </w:rPr>
                        <w:t>Schutzprogramme</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F6291E" w:rsidP="00722111">
                      <w:pPr>
                        <w:pStyle w:val="Listenabsatz"/>
                        <w:numPr>
                          <w:ilvl w:val="0"/>
                          <w:numId w:val="1"/>
                        </w:numPr>
                        <w:rPr>
                          <w:sz w:val="24"/>
                          <w:szCs w:val="24"/>
                        </w:rPr>
                      </w:pPr>
                      <w:r>
                        <w:rPr>
                          <w:sz w:val="24"/>
                          <w:szCs w:val="24"/>
                        </w:rPr>
                        <w:t>…</w:t>
                      </w:r>
                    </w:p>
                  </w:txbxContent>
                </v:textbox>
                <o:callout v:ext="edit" minusy="t"/>
              </v:shape>
            </w:pict>
          </mc:Fallback>
        </mc:AlternateContent>
      </w:r>
      <w:r>
        <w:rPr>
          <w:noProof/>
        </w:rPr>
        <mc:AlternateContent>
          <mc:Choice Requires="wps">
            <w:drawing>
              <wp:anchor distT="0" distB="0" distL="114300" distR="114300" simplePos="0" relativeHeight="251660288" behindDoc="0" locked="0" layoutInCell="1" allowOverlap="1" wp14:anchorId="28A3EB67" wp14:editId="338AA809">
                <wp:simplePos x="0" y="0"/>
                <wp:positionH relativeFrom="column">
                  <wp:posOffset>52070</wp:posOffset>
                </wp:positionH>
                <wp:positionV relativeFrom="paragraph">
                  <wp:posOffset>-109855</wp:posOffset>
                </wp:positionV>
                <wp:extent cx="2857500" cy="1362075"/>
                <wp:effectExtent l="0" t="0" r="400050" b="390525"/>
                <wp:wrapNone/>
                <wp:docPr id="3" name="Legende mit Linie 1 3"/>
                <wp:cNvGraphicFramePr/>
                <a:graphic xmlns:a="http://schemas.openxmlformats.org/drawingml/2006/main">
                  <a:graphicData uri="http://schemas.microsoft.com/office/word/2010/wordprocessingShape">
                    <wps:wsp>
                      <wps:cNvSpPr/>
                      <wps:spPr>
                        <a:xfrm>
                          <a:off x="0" y="0"/>
                          <a:ext cx="2857500" cy="1362075"/>
                        </a:xfrm>
                        <a:prstGeom prst="borderCallout1">
                          <a:avLst>
                            <a:gd name="adj1" fmla="val 99452"/>
                            <a:gd name="adj2" fmla="val 88896"/>
                            <a:gd name="adj3" fmla="val 125514"/>
                            <a:gd name="adj4" fmla="val 113197"/>
                          </a:avLst>
                        </a:prstGeom>
                        <a:solidFill>
                          <a:sysClr val="window" lastClr="FFFFFF"/>
                        </a:solidFill>
                        <a:ln w="25400" cap="flat" cmpd="sng" algn="ctr">
                          <a:solidFill>
                            <a:srgbClr val="F79646"/>
                          </a:solidFill>
                          <a:prstDash val="solid"/>
                        </a:ln>
                        <a:effectLst/>
                      </wps:spPr>
                      <wps:txbx>
                        <w:txbxContent>
                          <w:p w:rsidR="00722111" w:rsidRPr="00F6291E" w:rsidRDefault="00722111" w:rsidP="00722111">
                            <w:pPr>
                              <w:rPr>
                                <w:rFonts w:ascii="Arial" w:hAnsi="Arial" w:cs="Arial"/>
                                <w:sz w:val="28"/>
                                <w:szCs w:val="28"/>
                              </w:rPr>
                            </w:pPr>
                            <w:r w:rsidRPr="00F6291E">
                              <w:rPr>
                                <w:rFonts w:ascii="Arial" w:hAnsi="Arial" w:cs="Arial"/>
                                <w:sz w:val="28"/>
                                <w:szCs w:val="28"/>
                              </w:rPr>
                              <w:t>Sicherung</w:t>
                            </w:r>
                            <w:bookmarkStart w:id="0" w:name="_GoBack"/>
                            <w:bookmarkEnd w:id="0"/>
                          </w:p>
                          <w:p w:rsidR="00722111" w:rsidRPr="00F6291E" w:rsidRDefault="00722111" w:rsidP="00722111">
                            <w:pPr>
                              <w:pStyle w:val="Listenabsatz"/>
                              <w:numPr>
                                <w:ilvl w:val="0"/>
                                <w:numId w:val="1"/>
                              </w:numPr>
                              <w:rPr>
                                <w:rFonts w:ascii="Arial" w:hAnsi="Arial" w:cs="Arial"/>
                                <w:sz w:val="24"/>
                                <w:szCs w:val="24"/>
                              </w:rPr>
                            </w:pPr>
                          </w:p>
                          <w:p w:rsidR="00722111" w:rsidRPr="00F6291E" w:rsidRDefault="00722111" w:rsidP="00722111">
                            <w:pPr>
                              <w:pStyle w:val="Listenabsatz"/>
                              <w:numPr>
                                <w:ilvl w:val="0"/>
                                <w:numId w:val="1"/>
                              </w:numPr>
                              <w:rPr>
                                <w:rFonts w:ascii="Arial" w:hAnsi="Arial" w:cs="Arial"/>
                                <w:sz w:val="24"/>
                                <w:szCs w:val="24"/>
                              </w:rPr>
                            </w:pPr>
                          </w:p>
                          <w:p w:rsidR="00722111" w:rsidRPr="00F6291E" w:rsidRDefault="00722111" w:rsidP="00722111">
                            <w:pPr>
                              <w:pStyle w:val="Listenabsatz"/>
                              <w:numPr>
                                <w:ilvl w:val="0"/>
                                <w:numId w:val="1"/>
                              </w:numPr>
                              <w:rPr>
                                <w:rFonts w:ascii="Arial" w:hAnsi="Arial" w:cs="Arial"/>
                                <w:sz w:val="24"/>
                                <w:szCs w:val="24"/>
                              </w:rPr>
                            </w:pPr>
                          </w:p>
                          <w:p w:rsidR="00722111" w:rsidRPr="00F6291E" w:rsidRDefault="00722111" w:rsidP="00722111">
                            <w:pPr>
                              <w:pStyle w:val="Listenabsatz"/>
                              <w:numPr>
                                <w:ilvl w:val="0"/>
                                <w:numId w:val="1"/>
                              </w:numPr>
                              <w:rPr>
                                <w:rFonts w:ascii="Arial" w:hAnsi="Arial" w:cs="Arial"/>
                                <w:sz w:val="24"/>
                                <w:szCs w:val="24"/>
                              </w:rPr>
                            </w:pPr>
                            <w:r w:rsidRPr="00F6291E">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3" o:spid="_x0000_s1028" type="#_x0000_t47" style="position:absolute;margin-left:4.1pt;margin-top:-8.65pt;width:22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xAIAAKwFAAAOAAAAZHJzL2Uyb0RvYy54bWysVMlu2zAQvRfoPxC8N7JkyRsiB4YDFwWM&#10;xEBS5ExTlMyCW0nasvv1HVKKl6anojpQHM5w+ObNcv9wlAIdmHVcqxKndwOMmKK64qop8ffX1ZcJ&#10;Rs4TVRGhFSvxiTn8MP/86b41M5bpnRYVswicKDdrTYl33ptZkji6Y5K4O22YAmWtrSQeRNsklSUt&#10;eJciyQaDUdJqWxmrKXMOTh87JZ5H/3XNqH+ua8c8EiUGbD6uNq7bsCbzezJrLDE7TnsY5B9QSMIV&#10;PHp29Ug8QXvLP7iSnFrtdO3vqJaJrmtOWYwBokkHf0TzsiOGxViAHGfONLn/55Y+HTYW8arEQ4wU&#10;kZCiNWuYqhiS3KM1V5yhFA0DUa1xM7B/MRvbSw62IepjbWX4QzzoGMk9ncllR48oHGaTYlwMIAcU&#10;dOlwlA3GRfCaXK4b6/xXpiUKmxJvIbXMLokQeu/TSC85rJ2PPFc9WlL9SDGqpYC0HYhA02leZH1a&#10;r2yya5vJZDIdfbQBBi5+0qwo0vyjUX5jlA7T6biPoscG8bzHEYA6LXi14kJE4eSWwiLAWWIo4kq3&#10;GAniPByWeBW/3tnNNaFQCwQWeaSPQJvUgnhgUhpInFMNRkQ00H/U20jTzW1nm+351dV4Ospj7IDz&#10;xiyAfiRu16GLqh6LUAE7i90E9IechVLokh92/rg9xhqKxIeTra5OUFdWdw3nDF1x8L+GWDfEQqqg&#10;DmBq+GdYaqEhOt3vMNpp++tv58EeCh+0GLXQsRD5zz2xDCj8pqAlpmmehxaPQl6MMxDstWZ7rVF7&#10;udSQBigeQBe3wd6L921ttXyDClyEV0FFFIW3O457Yem7SQLjibLFIppBWxvi1+rF0OA8MBeYfT2+&#10;EWv6wvbQE0/6vbvJLFZO1woX23BT6cXe65qfOe947RMAIyG2Tz++wsy5lqPVZcjOfwMAAP//AwBQ&#10;SwMEFAAGAAgAAAAhACOx+9bgAAAACQEAAA8AAABkcnMvZG93bnJldi54bWxMj01PwzAMhu9I/IfI&#10;SNy2dOWjW2k6FaSBxAk2JHbMGtNWa5wqybbCr8c7wdF+H71+XCxH24sj+tA5UjCbJiCQamc6ahR8&#10;bFaTOYgQNRndO0IF3xhgWV5eFDo37kTveFzHRnAJhVwraGMccilD3aLVYeoGJM6+nLc68ugbabw+&#10;cbntZZok99LqjvhCqwd8arHerw9WwXZcPJvtav+abXxF6ePL28+nrJS6vhqrBxARx/gHw1mf1aFk&#10;p507kAmiVzBPGVQwmWU3IDi/vTtvdgwushRkWcj/H5S/AAAA//8DAFBLAQItABQABgAIAAAAIQC2&#10;gziS/gAAAOEBAAATAAAAAAAAAAAAAAAAAAAAAABbQ29udGVudF9UeXBlc10ueG1sUEsBAi0AFAAG&#10;AAgAAAAhADj9If/WAAAAlAEAAAsAAAAAAAAAAAAAAAAALwEAAF9yZWxzLy5yZWxzUEsBAi0AFAAG&#10;AAgAAAAhAJpU+MnEAgAArAUAAA4AAAAAAAAAAAAAAAAALgIAAGRycy9lMm9Eb2MueG1sUEsBAi0A&#10;FAAGAAgAAAAhACOx+9bgAAAACQEAAA8AAAAAAAAAAAAAAAAAHgUAAGRycy9kb3ducmV2LnhtbFBL&#10;BQYAAAAABAAEAPMAAAArBgAAAAA=&#10;" adj="24451,27111,19202,21482" fillcolor="window" strokecolor="#f79646" strokeweight="2pt">
                <v:textbox>
                  <w:txbxContent>
                    <w:p w:rsidR="00722111" w:rsidRPr="00F6291E" w:rsidRDefault="00722111" w:rsidP="00722111">
                      <w:pPr>
                        <w:rPr>
                          <w:rFonts w:ascii="Arial" w:hAnsi="Arial" w:cs="Arial"/>
                          <w:sz w:val="28"/>
                          <w:szCs w:val="28"/>
                        </w:rPr>
                      </w:pPr>
                      <w:r w:rsidRPr="00F6291E">
                        <w:rPr>
                          <w:rFonts w:ascii="Arial" w:hAnsi="Arial" w:cs="Arial"/>
                          <w:sz w:val="28"/>
                          <w:szCs w:val="28"/>
                        </w:rPr>
                        <w:t>Sicherung</w:t>
                      </w:r>
                      <w:bookmarkStart w:id="1" w:name="_GoBack"/>
                      <w:bookmarkEnd w:id="1"/>
                    </w:p>
                    <w:p w:rsidR="00722111" w:rsidRPr="00F6291E" w:rsidRDefault="00722111" w:rsidP="00722111">
                      <w:pPr>
                        <w:pStyle w:val="Listenabsatz"/>
                        <w:numPr>
                          <w:ilvl w:val="0"/>
                          <w:numId w:val="1"/>
                        </w:numPr>
                        <w:rPr>
                          <w:rFonts w:ascii="Arial" w:hAnsi="Arial" w:cs="Arial"/>
                          <w:sz w:val="24"/>
                          <w:szCs w:val="24"/>
                        </w:rPr>
                      </w:pPr>
                    </w:p>
                    <w:p w:rsidR="00722111" w:rsidRPr="00F6291E" w:rsidRDefault="00722111" w:rsidP="00722111">
                      <w:pPr>
                        <w:pStyle w:val="Listenabsatz"/>
                        <w:numPr>
                          <w:ilvl w:val="0"/>
                          <w:numId w:val="1"/>
                        </w:numPr>
                        <w:rPr>
                          <w:rFonts w:ascii="Arial" w:hAnsi="Arial" w:cs="Arial"/>
                          <w:sz w:val="24"/>
                          <w:szCs w:val="24"/>
                        </w:rPr>
                      </w:pPr>
                    </w:p>
                    <w:p w:rsidR="00722111" w:rsidRPr="00F6291E" w:rsidRDefault="00722111" w:rsidP="00722111">
                      <w:pPr>
                        <w:pStyle w:val="Listenabsatz"/>
                        <w:numPr>
                          <w:ilvl w:val="0"/>
                          <w:numId w:val="1"/>
                        </w:numPr>
                        <w:rPr>
                          <w:rFonts w:ascii="Arial" w:hAnsi="Arial" w:cs="Arial"/>
                          <w:sz w:val="24"/>
                          <w:szCs w:val="24"/>
                        </w:rPr>
                      </w:pPr>
                    </w:p>
                    <w:p w:rsidR="00722111" w:rsidRPr="00F6291E" w:rsidRDefault="00722111" w:rsidP="00722111">
                      <w:pPr>
                        <w:pStyle w:val="Listenabsatz"/>
                        <w:numPr>
                          <w:ilvl w:val="0"/>
                          <w:numId w:val="1"/>
                        </w:numPr>
                        <w:rPr>
                          <w:rFonts w:ascii="Arial" w:hAnsi="Arial" w:cs="Arial"/>
                          <w:sz w:val="24"/>
                          <w:szCs w:val="24"/>
                        </w:rPr>
                      </w:pPr>
                      <w:r w:rsidRPr="00F6291E">
                        <w:rPr>
                          <w:rFonts w:ascii="Arial" w:hAnsi="Arial" w:cs="Arial"/>
                          <w:sz w:val="24"/>
                          <w:szCs w:val="24"/>
                        </w:rPr>
                        <w:t>…</w:t>
                      </w:r>
                    </w:p>
                  </w:txbxContent>
                </v:textbox>
                <o:callout v:ext="edit" minusx="t" minusy="t"/>
              </v:shape>
            </w:pict>
          </mc:Fallback>
        </mc:AlternateContent>
      </w:r>
    </w:p>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r>
        <w:rPr>
          <w:noProof/>
        </w:rPr>
        <mc:AlternateContent>
          <mc:Choice Requires="wps">
            <w:drawing>
              <wp:anchor distT="0" distB="0" distL="114300" distR="114300" simplePos="0" relativeHeight="251659264" behindDoc="0" locked="0" layoutInCell="1" allowOverlap="1" wp14:anchorId="6A94384A" wp14:editId="53406737">
                <wp:simplePos x="0" y="0"/>
                <wp:positionH relativeFrom="column">
                  <wp:posOffset>2909570</wp:posOffset>
                </wp:positionH>
                <wp:positionV relativeFrom="paragraph">
                  <wp:posOffset>7620</wp:posOffset>
                </wp:positionV>
                <wp:extent cx="3019425" cy="704850"/>
                <wp:effectExtent l="19050" t="19050" r="28575" b="19050"/>
                <wp:wrapNone/>
                <wp:docPr id="2" name="Textfeld 2"/>
                <wp:cNvGraphicFramePr/>
                <a:graphic xmlns:a="http://schemas.openxmlformats.org/drawingml/2006/main">
                  <a:graphicData uri="http://schemas.microsoft.com/office/word/2010/wordprocessingShape">
                    <wps:wsp>
                      <wps:cNvSpPr txBox="1"/>
                      <wps:spPr>
                        <a:xfrm>
                          <a:off x="0" y="0"/>
                          <a:ext cx="3019425" cy="704850"/>
                        </a:xfrm>
                        <a:prstGeom prst="rect">
                          <a:avLst/>
                        </a:prstGeom>
                        <a:solidFill>
                          <a:sysClr val="window" lastClr="FFFFFF"/>
                        </a:solidFill>
                        <a:ln w="38100">
                          <a:solidFill>
                            <a:srgbClr val="F79646">
                              <a:lumMod val="50000"/>
                            </a:srgbClr>
                          </a:solidFill>
                        </a:ln>
                        <a:effectLst/>
                      </wps:spPr>
                      <wps:txbx>
                        <w:txbxContent>
                          <w:p w:rsidR="00722111" w:rsidRPr="00F6291E" w:rsidRDefault="00722111" w:rsidP="00722111">
                            <w:pPr>
                              <w:rPr>
                                <w:rFonts w:ascii="Arial" w:hAnsi="Arial" w:cs="Arial"/>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6291E">
                              <w:rPr>
                                <w:rFonts w:ascii="Arial" w:hAnsi="Arial" w:cs="Arial"/>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Selbstschutzmaßnahmen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229.1pt;margin-top:.6pt;width:237.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ttcwIAAOsEAAAOAAAAZHJzL2Uyb0RvYy54bWysVMlu2zAQvRfoPxC8N5IdO4sROXBTuCiQ&#10;JgGSImeaomwBFIclaUvu1/eRspylPRXVgZ7hPM7yZsZX112j2U45X5Mp+Ogk50wZSWVt1gX/8bT8&#10;dMGZD8KUQpNRBd8rz6/nHz9ctXamxrQhXSrH4MT4WWsLvgnBzrLMy41qhD8hqwyMFblGBKhunZVO&#10;tPDe6Gyc52dZS660jqTyHrdfeiOfJ/9VpWS4ryqvAtMFR24hnS6dq3hm8ysxWzthN7U8pCH+IYtG&#10;1AZBj66+iCDY1tV/uGpq6chTFU4kNRlVVS1VqgHVjPJ31TxuhFWpFpDj7ZEm///cyrvdg2N1WfAx&#10;Z0Y0aNGT6kKldMnGkZ3W+hlAjxaw0H2mDl0e7j0uY9Fd5Zr4i3IY7OB5f+QWzpjE5Wk+upyMp5xJ&#10;2M7zycU0kZ+9vLbOh6+KGhaFgjv0LlEqdrc+IBNAB0gM5knX5bLWOil7f6Md2wm0GdNRUsuZFj7g&#10;suDL9MWk4eLNM21Yi9QuRnmeQr0xerdeHZ0uzy/PJmcJpLfNdyr7WNMc3+C5x7+PgpjaxBxVGsdD&#10;LZHWnr4ohW7VpSacDtSuqNyDcUf9xHorlzVouUVND8JhREEy1i7c46g0oQo6SJxtyP36233EY3Jg&#10;5azFyBfc/9wKp0DVN4OZuhxNJnFHkjKZno+huNeW1WuL2TY3BLpHWHArkxjxQQ9i5ah5xnYuYlSY&#10;hJGIXfAwiDehX0Rst1SLRQJhK6wIt+bRyug68hab/tQ9C2cPkxEwU3c0LIeYvRuQHhtfGlpsA1V1&#10;mp7Ic88qOhQVbFTq1WH748q+1hPq5T9q/hsAAP//AwBQSwMEFAAGAAgAAAAhAIdsKYbhAAAACQEA&#10;AA8AAABkcnMvZG93bnJldi54bWxMj81OwzAQhO9IvIO1SNyo07RACHEqVBUpF1S1RfzcnHhJIuJ1&#10;FLtp4OlZTnBajb7R7Ey2mmwnRhx860jBfBaBQKqcaalW8Hx4vEpA+KDJ6M4RKvhCD6v8/CzTqXEn&#10;2uG4D7XgEPKpVtCE0KdS+qpBq/3M9UjMPtxgdWA51NIM+sThtpNxFN1Iq1viD43ucd1g9bk/WgXj&#10;5vXFlkVC2813sXvCYrk+vL8pdXkxPdyDCDiFPzP81ufqkHOn0h3JeNEpWF4nMVsZ8GF+t1jcgihZ&#10;z+MYZJ7J/wvyHwAAAP//AwBQSwECLQAUAAYACAAAACEAtoM4kv4AAADhAQAAEwAAAAAAAAAAAAAA&#10;AAAAAAAAW0NvbnRlbnRfVHlwZXNdLnhtbFBLAQItABQABgAIAAAAIQA4/SH/1gAAAJQBAAALAAAA&#10;AAAAAAAAAAAAAC8BAABfcmVscy8ucmVsc1BLAQItABQABgAIAAAAIQDV9XttcwIAAOsEAAAOAAAA&#10;AAAAAAAAAAAAAC4CAABkcnMvZTJvRG9jLnhtbFBLAQItABQABgAIAAAAIQCHbCmG4QAAAAkBAAAP&#10;AAAAAAAAAAAAAAAAAM0EAABkcnMvZG93bnJldi54bWxQSwUGAAAAAAQABADzAAAA2wUAAAAA&#10;" fillcolor="window" strokecolor="#984807" strokeweight="3pt">
                <v:textbox>
                  <w:txbxContent>
                    <w:p w:rsidR="00722111" w:rsidRPr="00F6291E" w:rsidRDefault="00722111" w:rsidP="00722111">
                      <w:pPr>
                        <w:rPr>
                          <w:rFonts w:ascii="Arial" w:hAnsi="Arial" w:cs="Arial"/>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6291E">
                        <w:rPr>
                          <w:rFonts w:ascii="Arial" w:hAnsi="Arial" w:cs="Arial"/>
                          <w:b/>
                          <w:color w:val="9BBB59" w:themeColor="accent3"/>
                          <w:sz w:val="36"/>
                          <w:szCs w:val="36"/>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Selbstschutzmaßnahmen </w:t>
                      </w:r>
                    </w:p>
                  </w:txbxContent>
                </v:textbox>
              </v:shape>
            </w:pict>
          </mc:Fallback>
        </mc:AlternateContent>
      </w:r>
    </w:p>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r>
        <w:rPr>
          <w:noProof/>
        </w:rPr>
        <mc:AlternateContent>
          <mc:Choice Requires="wps">
            <w:drawing>
              <wp:anchor distT="0" distB="0" distL="114300" distR="114300" simplePos="0" relativeHeight="251664384" behindDoc="0" locked="0" layoutInCell="1" allowOverlap="1" wp14:anchorId="6E8CD6A7" wp14:editId="2C13B6A3">
                <wp:simplePos x="0" y="0"/>
                <wp:positionH relativeFrom="column">
                  <wp:posOffset>6243320</wp:posOffset>
                </wp:positionH>
                <wp:positionV relativeFrom="paragraph">
                  <wp:posOffset>36195</wp:posOffset>
                </wp:positionV>
                <wp:extent cx="2857500" cy="1362075"/>
                <wp:effectExtent l="304800" t="361950" r="19050" b="28575"/>
                <wp:wrapNone/>
                <wp:docPr id="7" name="Legende mit Linie 1 7"/>
                <wp:cNvGraphicFramePr/>
                <a:graphic xmlns:a="http://schemas.openxmlformats.org/drawingml/2006/main">
                  <a:graphicData uri="http://schemas.microsoft.com/office/word/2010/wordprocessingShape">
                    <wps:wsp>
                      <wps:cNvSpPr/>
                      <wps:spPr>
                        <a:xfrm>
                          <a:off x="0" y="0"/>
                          <a:ext cx="2857500" cy="1362075"/>
                        </a:xfrm>
                        <a:prstGeom prst="borderCallout1">
                          <a:avLst>
                            <a:gd name="adj1" fmla="val -1247"/>
                            <a:gd name="adj2" fmla="val 14896"/>
                            <a:gd name="adj3" fmla="val -25535"/>
                            <a:gd name="adj4" fmla="val -10803"/>
                          </a:avLst>
                        </a:prstGeom>
                        <a:solidFill>
                          <a:sysClr val="window" lastClr="FFFFFF"/>
                        </a:solidFill>
                        <a:ln w="25400" cap="flat" cmpd="sng" algn="ctr">
                          <a:solidFill>
                            <a:srgbClr val="F79646"/>
                          </a:solidFill>
                          <a:prstDash val="solid"/>
                        </a:ln>
                        <a:effectLst/>
                      </wps:spPr>
                      <wps:txbx>
                        <w:txbxContent>
                          <w:p w:rsidR="00722111" w:rsidRPr="00F6291E" w:rsidRDefault="00722111" w:rsidP="00722111">
                            <w:pPr>
                              <w:rPr>
                                <w:rFonts w:ascii="Arial" w:hAnsi="Arial" w:cs="Arial"/>
                                <w:sz w:val="28"/>
                                <w:szCs w:val="28"/>
                              </w:rPr>
                            </w:pPr>
                            <w:r w:rsidRPr="00F6291E">
                              <w:rPr>
                                <w:rFonts w:ascii="Arial" w:hAnsi="Arial" w:cs="Arial"/>
                                <w:sz w:val="28"/>
                                <w:szCs w:val="28"/>
                              </w:rPr>
                              <w:t>Informieren</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F6291E" w:rsidP="00722111">
                            <w:pPr>
                              <w:pStyle w:val="Listenabsatz"/>
                              <w:numPr>
                                <w:ilvl w:val="0"/>
                                <w:numId w:val="1"/>
                              </w:num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7" o:spid="_x0000_s1030" type="#_x0000_t47" style="position:absolute;margin-left:491.6pt;margin-top:2.85pt;width:2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KryAIAAKwFAAAOAAAAZHJzL2Uyb0RvYy54bWysVEtvGjEQvlfqf7B8T/bBLhCUJUJEVJVQ&#10;gpRUORuvF1z5Vduw0F/fsXdDlranqnvwejzj8TffPO4fTlKgI7OOa1Xh7DbFiCmqa652Ff72urqZ&#10;YuQ8UTURWrEKn5nDD/PPn+5bM2O53mtRM4vAiXKz1lR4772ZJYmjeyaJu9WGKVA22kriQbS7pLak&#10;Be9SJHmajpNW29pYTZlzcPrYKfE8+m8aRv1z0zjmkagwYPNxtXHdhjWZ35PZzhKz57SHQf4BhSRc&#10;waMXV4/EE3Sw/A9XklOrnW78LdUy0U3DKYsxQDRZ+ls0L3tiWIwFyHHmQpP7f27p03FjEa8rPMFI&#10;EQkpWrMdUzVDknu05oozlKFJIKo1bgb2L2Zje8nBNkR9aqwMf4gHnSK55wu57OQRhcN8Wk7KFHJA&#10;QZeNxnk6KYPX5OO6sc5/YVqisKnwFlLL7JIIoQ8+i/SS49r5yHPdoyX19wyjRgpI25EIdJPlRUQL&#10;uRjY5EObrJjejfvUD2xGQ5ubvCxHEeC1o+LKKEun6aiPoscG8bzHEYA6LXi94kJE4eyWwiLAWWEo&#10;4lq3GAniPBxWeBW/3tnVNaFQCwSWRaSPQJs0gnhgUhpInFM7jIjYQf9RbyNNV7ed3W0vr64md+Mi&#10;xg44r8wC6Efi9h26qOqxCBWws9hNQH/IWSiFLvlh50/bU6yhItwIJ1tdn6GurO4azhm64uB/DbFu&#10;iIVUQR3A1PDPsDRCQ3S632G01/bn386DPRQ+aDFqoWMh8h8HYhlQ+FVBS9xlRRFaPApFOclBsEPN&#10;dqhRB7nUkAYoHkAXt8Hei/dtY7V8gwpchFdBRRSFtzuOe2Hpu0kC44myxSKaQVsb4tfqxdDgPDAX&#10;mH09vRFr+sL20BNP+r27ySxWTtcKH7bhptKLg9cNv3De8donAEZCbJ9+fIWZM5Sj1ceQnf8CAAD/&#10;/wMAUEsDBBQABgAIAAAAIQDTHuFq3wAAAAoBAAAPAAAAZHJzL2Rvd25yZXYueG1sTI/BTsMwEETv&#10;SPyDtUjcqIMDtIQ4VYUUcSiHUpAibtvYxBH2OordNvw9zgmOszOaeVuuJ2fZSY+h9yThdpEB09R6&#10;1VMn4eO9vlkBCxFJofWkJfzoAOvq8qLEQvkzvenTPnYslVAoUIKJcSg4D63RDsPCD5qS9+VHhzHJ&#10;seNqxHMqd5aLLHvgDntKCwYH/Wx0+70/Ogm4q7db4v7TbhphXpv6hS+bXMrrq2nzBCzqKf6FYcZP&#10;6FAlpoM/kgrMSnhc5SJFJdwvgc3+XT4fDhKEyATwquT/X6h+AQAA//8DAFBLAQItABQABgAIAAAA&#10;IQC2gziS/gAAAOEBAAATAAAAAAAAAAAAAAAAAAAAAABbQ29udGVudF9UeXBlc10ueG1sUEsBAi0A&#10;FAAGAAgAAAAhADj9If/WAAAAlAEAAAsAAAAAAAAAAAAAAAAALwEAAF9yZWxzLy5yZWxzUEsBAi0A&#10;FAAGAAgAAAAhAKQnsqvIAgAArAUAAA4AAAAAAAAAAAAAAAAALgIAAGRycy9lMm9Eb2MueG1sUEsB&#10;Ai0AFAAGAAgAAAAhANMe4WrfAAAACgEAAA8AAAAAAAAAAAAAAAAAIgUAAGRycy9kb3ducmV2Lnht&#10;bFBLBQYAAAAABAAEAPMAAAAuBgAAAAA=&#10;" adj="-2333,-5516,3218,-269" fillcolor="window" strokecolor="#f79646" strokeweight="2pt">
                <v:textbox>
                  <w:txbxContent>
                    <w:p w:rsidR="00722111" w:rsidRPr="00F6291E" w:rsidRDefault="00722111" w:rsidP="00722111">
                      <w:pPr>
                        <w:rPr>
                          <w:rFonts w:ascii="Arial" w:hAnsi="Arial" w:cs="Arial"/>
                          <w:sz w:val="28"/>
                          <w:szCs w:val="28"/>
                        </w:rPr>
                      </w:pPr>
                      <w:r w:rsidRPr="00F6291E">
                        <w:rPr>
                          <w:rFonts w:ascii="Arial" w:hAnsi="Arial" w:cs="Arial"/>
                          <w:sz w:val="28"/>
                          <w:szCs w:val="28"/>
                        </w:rPr>
                        <w:t>Informieren</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F6291E" w:rsidP="00722111">
                      <w:pPr>
                        <w:pStyle w:val="Listenabsatz"/>
                        <w:numPr>
                          <w:ilvl w:val="0"/>
                          <w:numId w:val="1"/>
                        </w:numPr>
                        <w:rPr>
                          <w:sz w:val="24"/>
                          <w:szCs w:val="24"/>
                        </w:rPr>
                      </w:pPr>
                      <w:r>
                        <w:rPr>
                          <w:sz w:val="24"/>
                          <w:szCs w:val="24"/>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B524955" wp14:editId="6ED40B9B">
                <wp:simplePos x="0" y="0"/>
                <wp:positionH relativeFrom="column">
                  <wp:posOffset>-43180</wp:posOffset>
                </wp:positionH>
                <wp:positionV relativeFrom="paragraph">
                  <wp:posOffset>36195</wp:posOffset>
                </wp:positionV>
                <wp:extent cx="2857500" cy="1704975"/>
                <wp:effectExtent l="0" t="476250" r="114300" b="28575"/>
                <wp:wrapNone/>
                <wp:docPr id="5" name="Legende mit Linie 1 5"/>
                <wp:cNvGraphicFramePr/>
                <a:graphic xmlns:a="http://schemas.openxmlformats.org/drawingml/2006/main">
                  <a:graphicData uri="http://schemas.microsoft.com/office/word/2010/wordprocessingShape">
                    <wps:wsp>
                      <wps:cNvSpPr/>
                      <wps:spPr>
                        <a:xfrm>
                          <a:off x="0" y="0"/>
                          <a:ext cx="2857500" cy="1704975"/>
                        </a:xfrm>
                        <a:prstGeom prst="borderCallout1">
                          <a:avLst>
                            <a:gd name="adj1" fmla="val -1247"/>
                            <a:gd name="adj2" fmla="val 87896"/>
                            <a:gd name="adj3" fmla="val -27633"/>
                            <a:gd name="adj4" fmla="val 103197"/>
                          </a:avLst>
                        </a:prstGeom>
                        <a:solidFill>
                          <a:sysClr val="window" lastClr="FFFFFF"/>
                        </a:solidFill>
                        <a:ln w="25400" cap="flat" cmpd="sng" algn="ctr">
                          <a:solidFill>
                            <a:srgbClr val="F79646"/>
                          </a:solidFill>
                          <a:prstDash val="solid"/>
                        </a:ln>
                        <a:effectLst/>
                      </wps:spPr>
                      <wps:txbx>
                        <w:txbxContent>
                          <w:p w:rsidR="00722111" w:rsidRPr="00F6291E" w:rsidRDefault="00722111" w:rsidP="00722111">
                            <w:pPr>
                              <w:rPr>
                                <w:rFonts w:ascii="Arial" w:hAnsi="Arial" w:cs="Arial"/>
                                <w:sz w:val="28"/>
                                <w:szCs w:val="28"/>
                              </w:rPr>
                            </w:pPr>
                            <w:r w:rsidRPr="00F6291E">
                              <w:rPr>
                                <w:rFonts w:ascii="Arial" w:hAnsi="Arial" w:cs="Arial"/>
                                <w:sz w:val="28"/>
                                <w:szCs w:val="28"/>
                              </w:rPr>
                              <w:t>Aufmerksamkeit</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722111" w:rsidP="00722111">
                            <w:pPr>
                              <w:pStyle w:val="Listenabsatz"/>
                              <w:numPr>
                                <w:ilvl w:val="0"/>
                                <w:numId w:val="1"/>
                              </w:num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5" o:spid="_x0000_s1031" type="#_x0000_t47" style="position:absolute;margin-left:-3.4pt;margin-top:2.85pt;width:2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fRwgIAAKwFAAAOAAAAZHJzL2Uyb0RvYy54bWysVN1v2jAQf5+0/8HyexsSAgHUUCEqpkmo&#10;rdROfTaOk3jy12xDYH/9zk5KabunaXlw7nzn+/jdx83tUQp0YNZxrUqcXo8wYorqiqumxD+eN1cz&#10;jJwnqiJCK1biE3P4dvn1y01nFizTrRYVswiMKLfoTIlb780iSRxtmSTuWhumQFhrK4kH1jZJZUkH&#10;1qVIstFomnTaVsZqypyD27teiJfRfl0z6h/q2jGPRIkhNh9PG89dOJPlDVk0lpiW0yEM8g9RSMIV&#10;OD2buiOeoL3ln0xJTq12uvbXVMtE1zWnLOYA2aSjD9k8tcSwmAuA48wZJvf/zNL7w6NFvCrxBCNF&#10;JJRoyxqmKoYk92jLFWcoRZMAVGfcAvSfzKMdOAdkyPpYWxn+kA86RnBPZ3DZ0SMKl9lsUkxGUAMK&#10;srQY5fMiWk3enhvr/DemJQpEiXdQWmbXRAi992mElxy2zkecqyFaUv1MMaqlgLIdiEBXaZYXQ1kv&#10;dLJLnVkxm08/64wvda6yYjoef1bKL5XS0TidR2+QxRAbUK95hECdFrzacCEic3JrYRHEWWJo4kp3&#10;GAniPFyWeBO/4BFMvHsmFOoAwEke4SMwJrUgHpCUBgrnVIMREQ3MH/U2wvTutbPN7ux1U8ynecz9&#10;o5MQ9B1xbR9dtDDEIlSIncVpAvhDgKEV+uIHyh93x6GHhsbY6eoEfWV1P3DO0A0H+1vI9ZFYKBX0&#10;AWwN/wBHLTRkpwcKo1bb33+7D/rQ+CDFqIOJhcx/7YllAOF3BSMxT/M8jHhk8kmRAWMvJbtLidrL&#10;tYYyQPNAdJEM+l68krXV8gU6cBW8gogoCr57jAdm7ftNAuuJstUqqsFYG+K36snQYDwgF5B9Pr4Q&#10;a4bG9jAT9/p1uofO6ev+phteKr3ae13zM+Y9rkMBYCXEXhnWV9g5l3zUeluyyz8AAAD//wMAUEsD&#10;BBQABgAIAAAAIQARWEsa3gAAAAgBAAAPAAAAZHJzL2Rvd25yZXYueG1sTI/BTsMwEETvSPyDtUhc&#10;UOuQhrQN2VQIxAXEgYKUqxtvkwh7HcVuE/4ec4LjaEYzb8rdbI040+h7xwi3ywQEceN0zy3C58fz&#10;YgPCB8VaGceE8E0edtXlRakK7SZ+p/M+tCKWsC8UQhfCUEjpm46s8ks3EEfv6EarQpRjK/Woplhu&#10;jUyTJJdW9RwXOjXQY0fN1/5kEV7y2U9vVE92xdtXUz+Fm/qoEa+v5od7EIHm8BeGX/yIDlVkOrgT&#10;ay8MwiKP5AHhbg0i2lm2SkEcENJ1loKsSvn/QPUDAAD//wMAUEsBAi0AFAAGAAgAAAAhALaDOJL+&#10;AAAA4QEAABMAAAAAAAAAAAAAAAAAAAAAAFtDb250ZW50X1R5cGVzXS54bWxQSwECLQAUAAYACAAA&#10;ACEAOP0h/9YAAACUAQAACwAAAAAAAAAAAAAAAAAvAQAAX3JlbHMvLnJlbHNQSwECLQAUAAYACAAA&#10;ACEAGLNn0cICAACsBQAADgAAAAAAAAAAAAAAAAAuAgAAZHJzL2Uyb0RvYy54bWxQSwECLQAUAAYA&#10;CAAAACEAEVhLGt4AAAAIAQAADwAAAAAAAAAAAAAAAAAcBQAAZHJzL2Rvd25yZXYueG1sUEsFBgAA&#10;AAAEAAQA8wAAACcGAAAAAA==&#10;" adj="22291,-5969,18986,-269" fillcolor="window" strokecolor="#f79646" strokeweight="2pt">
                <v:textbox>
                  <w:txbxContent>
                    <w:p w:rsidR="00722111" w:rsidRPr="00F6291E" w:rsidRDefault="00722111" w:rsidP="00722111">
                      <w:pPr>
                        <w:rPr>
                          <w:rFonts w:ascii="Arial" w:hAnsi="Arial" w:cs="Arial"/>
                          <w:sz w:val="28"/>
                          <w:szCs w:val="28"/>
                        </w:rPr>
                      </w:pPr>
                      <w:r w:rsidRPr="00F6291E">
                        <w:rPr>
                          <w:rFonts w:ascii="Arial" w:hAnsi="Arial" w:cs="Arial"/>
                          <w:sz w:val="28"/>
                          <w:szCs w:val="28"/>
                        </w:rPr>
                        <w:t>Aufmerksamkeit</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722111" w:rsidP="00722111">
                      <w:pPr>
                        <w:pStyle w:val="Listenabsatz"/>
                        <w:numPr>
                          <w:ilvl w:val="0"/>
                          <w:numId w:val="1"/>
                        </w:numPr>
                        <w:rPr>
                          <w:sz w:val="24"/>
                          <w:szCs w:val="24"/>
                        </w:rPr>
                      </w:pPr>
                      <w:r>
                        <w:rPr>
                          <w:sz w:val="24"/>
                          <w:szCs w:val="24"/>
                        </w:rPr>
                        <w:t>…</w:t>
                      </w:r>
                    </w:p>
                  </w:txbxContent>
                </v:textbox>
                <o:callout v:ext="edit" minusx="t"/>
              </v:shape>
            </w:pict>
          </mc:Fallback>
        </mc:AlternateContent>
      </w:r>
    </w:p>
    <w:p w:rsidR="00722111" w:rsidRDefault="00722111" w:rsidP="00722111"/>
    <w:p w:rsidR="00722111" w:rsidRDefault="00722111" w:rsidP="00722111">
      <w:r>
        <w:rPr>
          <w:noProof/>
        </w:rPr>
        <mc:AlternateContent>
          <mc:Choice Requires="wps">
            <w:drawing>
              <wp:anchor distT="0" distB="0" distL="114300" distR="114300" simplePos="0" relativeHeight="251665408" behindDoc="0" locked="0" layoutInCell="1" allowOverlap="1" wp14:anchorId="5E3D4C57" wp14:editId="70A68510">
                <wp:simplePos x="0" y="0"/>
                <wp:positionH relativeFrom="column">
                  <wp:posOffset>3128645</wp:posOffset>
                </wp:positionH>
                <wp:positionV relativeFrom="paragraph">
                  <wp:posOffset>1270</wp:posOffset>
                </wp:positionV>
                <wp:extent cx="2857500" cy="1362075"/>
                <wp:effectExtent l="0" t="495300" r="19050" b="28575"/>
                <wp:wrapNone/>
                <wp:docPr id="8" name="Legende mit Linie 1 8"/>
                <wp:cNvGraphicFramePr/>
                <a:graphic xmlns:a="http://schemas.openxmlformats.org/drawingml/2006/main">
                  <a:graphicData uri="http://schemas.microsoft.com/office/word/2010/wordprocessingShape">
                    <wps:wsp>
                      <wps:cNvSpPr/>
                      <wps:spPr>
                        <a:xfrm>
                          <a:off x="0" y="0"/>
                          <a:ext cx="2857500" cy="1362075"/>
                        </a:xfrm>
                        <a:prstGeom prst="borderCallout1">
                          <a:avLst>
                            <a:gd name="adj1" fmla="val 850"/>
                            <a:gd name="adj2" fmla="val 54896"/>
                            <a:gd name="adj3" fmla="val -35325"/>
                            <a:gd name="adj4" fmla="val 42864"/>
                          </a:avLst>
                        </a:prstGeom>
                        <a:solidFill>
                          <a:sysClr val="window" lastClr="FFFFFF"/>
                        </a:solidFill>
                        <a:ln w="25400" cap="flat" cmpd="sng" algn="ctr">
                          <a:solidFill>
                            <a:srgbClr val="F79646"/>
                          </a:solidFill>
                          <a:prstDash val="solid"/>
                        </a:ln>
                        <a:effectLst/>
                      </wps:spPr>
                      <wps:txbx>
                        <w:txbxContent>
                          <w:p w:rsidR="00722111" w:rsidRPr="00F6291E" w:rsidRDefault="00722111" w:rsidP="00722111">
                            <w:pPr>
                              <w:rPr>
                                <w:rFonts w:ascii="Arial" w:hAnsi="Arial" w:cs="Arial"/>
                                <w:sz w:val="28"/>
                                <w:szCs w:val="28"/>
                              </w:rPr>
                            </w:pPr>
                            <w:r w:rsidRPr="00F6291E">
                              <w:rPr>
                                <w:rFonts w:ascii="Arial" w:hAnsi="Arial" w:cs="Arial"/>
                                <w:sz w:val="28"/>
                                <w:szCs w:val="28"/>
                              </w:rPr>
                              <w:t>Daten löschen</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722111" w:rsidP="00722111">
                            <w:pPr>
                              <w:pStyle w:val="Listenabsatz"/>
                              <w:numPr>
                                <w:ilvl w:val="0"/>
                                <w:numId w:val="1"/>
                              </w:num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8" o:spid="_x0000_s1032" type="#_x0000_t47" style="position:absolute;margin-left:246.35pt;margin-top:.1pt;width:2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63xgIAAKkFAAAOAAAAZHJzL2Uyb0RvYy54bWysVN9v2jAQfp+0/8HyexsSEqCooUJUTJNQ&#10;i9ROfTaOA578a7YhYX/9zk6g6banaTwEn+98/u777nz/0EqBTsw6rlWJ09sRRkxRXXG1L/G31/XN&#10;DCPniaqI0IqV+Mwcflh8/nTfmDnL9EGLilkESZSbN6bEB+/NPEkcPTBJ3K02TIGz1lYSD6bdJ5Ul&#10;DWSXIslGo0nSaFsZqylzDnYfOydexPx1zah/rmvHPBIlBmw+fm387sI3WdyT+d4Sc+C0h0H+AYUk&#10;XMGl11SPxBN0tPyPVJJTq52u/S3VMtF1zSmLNUA16ei3al4OxLBYC5DjzJUm9//S0qfT1iJelRiE&#10;UkSCRBu2Z6piSHKPNlxxhlI0C0Q1xs0h/sVsbW85WIaq29rK8A/1oDaSe76Sy1qPKGxms2JajEAD&#10;Cr50PMlG0yJkTd6PG+v8F6YlCosS70BaZldECH30aaSXnDbOR56rHi2pvqcY1VKAbCci0Ky4iDqI&#10;yIYRRT67m/TCD2LGw5ibcTHOIjyQdBCUD4PybDbJ+xJ6YFDMpYiA0mnBqzUXIhpntxIWAcgSQwdX&#10;usFIEOdhs8Tr+OuTfTgmFGqAvSKP3BGYkVoQDzRKA6o5tceIiD0MH/U2cvThtLP73fXW9fRuksfS&#10;AeeHsAD6kbhDhy66eixCBewsjhJwHwQLfdApH1a+3bWxgWLisLPT1Rmayupu2pyhaw75N1DrlljQ&#10;CZoAngz/DJ9aaKhO9yuMDtr+/Nt+iIeuBy9GDYwrVP7jSCwDCr8qmIe7NM/DfEcjL6YZGHbo2Q09&#10;6ihXGmSAzgF0cRnivbgsa6vlG7TfMtwKLqIo3N1x3Bsr3z0j8DZRtlzGMJhpQ/xGvRgakgfmArOv&#10;7Ruxpu9qDwPxpC+jTeaxc7o5eI8NJ5VeHr2u+ZXzjtdeAHgP4uz0b1d4cIZ2jHp/YRe/AAAA//8D&#10;AFBLAwQUAAYACAAAACEAxovki90AAAAIAQAADwAAAGRycy9kb3ducmV2LnhtbEyPQUvDQBCF74L/&#10;YRnBi9hNYzA2ZlNEsL0Vmop43O6OSTA7G7KbNv57pyc9frzHm2/K9ex6ccIxdJ4ULBcJCCTjbUeN&#10;gvfD2/0TiBA1Wd17QgU/GGBdXV+VurD+THs81bERPEKh0AraGIdCymBadDos/IDE2ZcfnY6MYyPt&#10;qM887nqZJsmjdLojvtDqAV9bNN/15BQM08N2u9vUn7SLm8OUJ+buIzVK3d7ML88gIs7xrwwXfVaH&#10;ip2OfiIbRK8gW6U5VxWkIDheZRc8Mi6zHGRVyv8PVL8AAAD//wMAUEsBAi0AFAAGAAgAAAAhALaD&#10;OJL+AAAA4QEAABMAAAAAAAAAAAAAAAAAAAAAAFtDb250ZW50X1R5cGVzXS54bWxQSwECLQAUAAYA&#10;CAAAACEAOP0h/9YAAACUAQAACwAAAAAAAAAAAAAAAAAvAQAAX3JlbHMvLnJlbHNQSwECLQAUAAYA&#10;CAAAACEAYqdet8YCAACpBQAADgAAAAAAAAAAAAAAAAAuAgAAZHJzL2Uyb0RvYy54bWxQSwECLQAU&#10;AAYACAAAACEAxovki90AAAAIAQAADwAAAAAAAAAAAAAAAAAgBQAAZHJzL2Rvd25yZXYueG1sUEsF&#10;BgAAAAAEAAQA8wAAACoGAAAAAA==&#10;" adj="9259,-7630,11858,184" fillcolor="window" strokecolor="#f79646" strokeweight="2pt">
                <v:textbox>
                  <w:txbxContent>
                    <w:p w:rsidR="00722111" w:rsidRPr="00F6291E" w:rsidRDefault="00722111" w:rsidP="00722111">
                      <w:pPr>
                        <w:rPr>
                          <w:rFonts w:ascii="Arial" w:hAnsi="Arial" w:cs="Arial"/>
                          <w:sz w:val="28"/>
                          <w:szCs w:val="28"/>
                        </w:rPr>
                      </w:pPr>
                      <w:r w:rsidRPr="00F6291E">
                        <w:rPr>
                          <w:rFonts w:ascii="Arial" w:hAnsi="Arial" w:cs="Arial"/>
                          <w:sz w:val="28"/>
                          <w:szCs w:val="28"/>
                        </w:rPr>
                        <w:t>Daten löschen</w:t>
                      </w: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Default="00722111" w:rsidP="00722111">
                      <w:pPr>
                        <w:pStyle w:val="Listenabsatz"/>
                        <w:numPr>
                          <w:ilvl w:val="0"/>
                          <w:numId w:val="1"/>
                        </w:numPr>
                        <w:rPr>
                          <w:sz w:val="24"/>
                          <w:szCs w:val="24"/>
                        </w:rPr>
                      </w:pPr>
                    </w:p>
                    <w:p w:rsidR="00722111" w:rsidRPr="004763B3" w:rsidRDefault="00722111" w:rsidP="00722111">
                      <w:pPr>
                        <w:pStyle w:val="Listenabsatz"/>
                        <w:numPr>
                          <w:ilvl w:val="0"/>
                          <w:numId w:val="1"/>
                        </w:numPr>
                        <w:rPr>
                          <w:sz w:val="24"/>
                          <w:szCs w:val="24"/>
                        </w:rPr>
                      </w:pPr>
                      <w:r>
                        <w:rPr>
                          <w:sz w:val="24"/>
                          <w:szCs w:val="24"/>
                        </w:rPr>
                        <w:t>…</w:t>
                      </w:r>
                    </w:p>
                  </w:txbxContent>
                </v:textbox>
              </v:shape>
            </w:pict>
          </mc:Fallback>
        </mc:AlternateContent>
      </w:r>
    </w:p>
    <w:p w:rsidR="00722111" w:rsidRDefault="00722111" w:rsidP="00722111"/>
    <w:p w:rsidR="00722111" w:rsidRDefault="00722111" w:rsidP="00722111">
      <w:r>
        <w:t>http://www.internet-sicherheit.de</w:t>
      </w:r>
    </w:p>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722111" w:rsidRDefault="00722111" w:rsidP="00722111"/>
    <w:p w:rsidR="00F6291E" w:rsidRPr="00F6291E" w:rsidRDefault="00722111" w:rsidP="00722111">
      <w:pPr>
        <w:rPr>
          <w:rFonts w:ascii="Arial" w:hAnsi="Arial" w:cs="Arial"/>
          <w:sz w:val="24"/>
          <w:szCs w:val="24"/>
        </w:rPr>
      </w:pPr>
      <w:r w:rsidRPr="00F6291E">
        <w:rPr>
          <w:rFonts w:ascii="Arial" w:hAnsi="Arial" w:cs="Arial"/>
          <w:sz w:val="28"/>
          <w:szCs w:val="28"/>
        </w:rPr>
        <w:t>Ordne die verschiedenen Maßnahmen den jeweiligen Gruppierungen zu</w:t>
      </w:r>
      <w:r w:rsidR="00F6291E">
        <w:rPr>
          <w:rFonts w:ascii="Arial" w:hAnsi="Arial" w:cs="Arial"/>
          <w:sz w:val="28"/>
          <w:szCs w:val="28"/>
        </w:rPr>
        <w:t xml:space="preserve">. </w:t>
      </w:r>
      <w:r w:rsidRPr="00F6291E">
        <w:rPr>
          <w:rFonts w:ascii="Arial" w:hAnsi="Arial" w:cs="Arial"/>
          <w:sz w:val="28"/>
          <w:szCs w:val="28"/>
        </w:rPr>
        <w:t xml:space="preserve"> Finde weitere Maßnahmen!</w:t>
      </w:r>
      <w:r w:rsidRPr="00F6291E">
        <w:rPr>
          <w:rFonts w:ascii="Arial" w:hAnsi="Arial" w:cs="Arial"/>
          <w:sz w:val="16"/>
          <w:szCs w:val="16"/>
        </w:rPr>
        <w:br/>
      </w:r>
    </w:p>
    <w:p w:rsidR="00722111" w:rsidRPr="00F6291E" w:rsidRDefault="00722111" w:rsidP="00722111">
      <w:pPr>
        <w:rPr>
          <w:rFonts w:ascii="Arial" w:hAnsi="Arial" w:cs="Arial"/>
          <w:sz w:val="24"/>
          <w:szCs w:val="24"/>
        </w:rPr>
      </w:pPr>
      <w:r w:rsidRPr="00F6291E">
        <w:rPr>
          <w:rFonts w:ascii="Arial" w:hAnsi="Arial" w:cs="Arial"/>
          <w:sz w:val="24"/>
          <w:szCs w:val="24"/>
        </w:rPr>
        <w:t>Komplettsicherung der Festplatte,  Löschen temporärer Internetdateien, Löschen von Cookies, www.datenschutz.de, www.datenschutzzentrum.de, PC mit Passwort schützen, Virenscanner installieren und aktualisieren, www.polizei-beratung.de, eine Firewall einrichten, keine Anhänge in verdächtigen Mails öffnen, sicheren Browser verwenden, sichere Datenwege für sensible Daten nutzen (z.B. https für Bankdaten), Dateien mit Passwort schützen, Sicherung von Daten („Eigene Dateien),  Festplatte partitionieren in Betriebssystem- und Datenpartition, keine Weitergabe von Daten, Seriosität der Internetseiten kontrollieren, Papierkorb „leeren“, www.klicksafe.net, Verdächtige Inhalte auf Internetseiten nicht öffnen, www.bsi.bund.de, Java deaktivieren</w:t>
      </w:r>
    </w:p>
    <w:sectPr w:rsidR="00722111" w:rsidRPr="00F6291E" w:rsidSect="0099629B">
      <w:pgSz w:w="16838" w:h="11906" w:orient="landscape"/>
      <w:pgMar w:top="1134" w:right="184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291E">
      <w:r>
        <w:separator/>
      </w:r>
    </w:p>
  </w:endnote>
  <w:endnote w:type="continuationSeparator" w:id="0">
    <w:p w:rsidR="00000000" w:rsidRDefault="00F6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291E">
      <w:r>
        <w:separator/>
      </w:r>
    </w:p>
  </w:footnote>
  <w:footnote w:type="continuationSeparator" w:id="0">
    <w:p w:rsidR="00000000" w:rsidRDefault="00F62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F4FF0"/>
    <w:multiLevelType w:val="hybridMultilevel"/>
    <w:tmpl w:val="D5A00D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11"/>
    <w:rsid w:val="00604FF6"/>
    <w:rsid w:val="00722111"/>
    <w:rsid w:val="008A5F50"/>
    <w:rsid w:val="00F62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111"/>
    <w:pPr>
      <w:overflowPunct w:val="0"/>
      <w:autoSpaceDE w:val="0"/>
      <w:autoSpaceDN w:val="0"/>
      <w:adjustRightInd w:val="0"/>
      <w:textAlignment w:val="baseline"/>
    </w:pPr>
    <w:rPr>
      <w:lang w:eastAsia="de-DE"/>
    </w:rPr>
  </w:style>
  <w:style w:type="paragraph" w:styleId="berschrift2">
    <w:name w:val="heading 2"/>
    <w:basedOn w:val="Standard"/>
    <w:next w:val="Standard"/>
    <w:link w:val="berschrift2Zchn"/>
    <w:qFormat/>
    <w:rsid w:val="008A5F50"/>
    <w:pPr>
      <w:keepNext/>
      <w:pBdr>
        <w:bottom w:val="single" w:sz="6" w:space="1" w:color="auto"/>
      </w:pBdr>
      <w:tabs>
        <w:tab w:val="left" w:pos="2694"/>
        <w:tab w:val="left" w:pos="2977"/>
      </w:tabs>
      <w:ind w:right="-143"/>
      <w:outlineLvl w:val="1"/>
    </w:pPr>
    <w:rPr>
      <w:smallCaps/>
      <w:sz w:val="24"/>
    </w:rPr>
  </w:style>
  <w:style w:type="paragraph" w:styleId="berschrift3">
    <w:name w:val="heading 3"/>
    <w:basedOn w:val="Standard"/>
    <w:next w:val="Standard"/>
    <w:link w:val="berschrift3Zchn"/>
    <w:qFormat/>
    <w:rsid w:val="008A5F50"/>
    <w:pPr>
      <w:keepNext/>
      <w:pBdr>
        <w:bottom w:val="single" w:sz="6" w:space="1" w:color="auto"/>
      </w:pBdr>
      <w:tabs>
        <w:tab w:val="left" w:pos="2694"/>
        <w:tab w:val="left" w:pos="2977"/>
      </w:tabs>
      <w:ind w:right="-142"/>
      <w:outlineLvl w:val="2"/>
    </w:pPr>
    <w:rPr>
      <w:smallCaps/>
      <w:sz w:val="28"/>
    </w:rPr>
  </w:style>
  <w:style w:type="paragraph" w:styleId="berschrift4">
    <w:name w:val="heading 4"/>
    <w:basedOn w:val="Standard"/>
    <w:next w:val="Standard"/>
    <w:link w:val="berschrift4Zchn"/>
    <w:qFormat/>
    <w:rsid w:val="008A5F50"/>
    <w:pPr>
      <w:keepNext/>
      <w:tabs>
        <w:tab w:val="left" w:pos="2694"/>
        <w:tab w:val="left" w:pos="2977"/>
      </w:tabs>
      <w:spacing w:line="360" w:lineRule="auto"/>
      <w:ind w:right="-142"/>
      <w:outlineLvl w:val="3"/>
    </w:pPr>
    <w:rPr>
      <w:sz w:val="24"/>
    </w:rPr>
  </w:style>
  <w:style w:type="paragraph" w:styleId="berschrift5">
    <w:name w:val="heading 5"/>
    <w:basedOn w:val="Standard"/>
    <w:next w:val="Standard"/>
    <w:link w:val="berschrift5Zchn"/>
    <w:qFormat/>
    <w:rsid w:val="008A5F50"/>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5F50"/>
    <w:rPr>
      <w:smallCaps/>
      <w:sz w:val="24"/>
      <w:lang w:eastAsia="de-DE"/>
    </w:rPr>
  </w:style>
  <w:style w:type="character" w:customStyle="1" w:styleId="berschrift3Zchn">
    <w:name w:val="Überschrift 3 Zchn"/>
    <w:basedOn w:val="Absatz-Standardschriftart"/>
    <w:link w:val="berschrift3"/>
    <w:rsid w:val="008A5F50"/>
    <w:rPr>
      <w:smallCaps/>
      <w:sz w:val="28"/>
      <w:lang w:eastAsia="de-DE"/>
    </w:rPr>
  </w:style>
  <w:style w:type="character" w:customStyle="1" w:styleId="berschrift4Zchn">
    <w:name w:val="Überschrift 4 Zchn"/>
    <w:basedOn w:val="Absatz-Standardschriftart"/>
    <w:link w:val="berschrift4"/>
    <w:rsid w:val="008A5F50"/>
    <w:rPr>
      <w:sz w:val="24"/>
      <w:lang w:eastAsia="de-DE"/>
    </w:rPr>
  </w:style>
  <w:style w:type="character" w:customStyle="1" w:styleId="berschrift5Zchn">
    <w:name w:val="Überschrift 5 Zchn"/>
    <w:basedOn w:val="Absatz-Standardschriftart"/>
    <w:link w:val="berschrift5"/>
    <w:rsid w:val="008A5F50"/>
    <w:rPr>
      <w:sz w:val="24"/>
      <w:lang w:eastAsia="de-DE"/>
    </w:rPr>
  </w:style>
  <w:style w:type="paragraph" w:styleId="Sprechblasentext">
    <w:name w:val="Balloon Text"/>
    <w:basedOn w:val="Standard"/>
    <w:link w:val="SprechblasentextZchn"/>
    <w:uiPriority w:val="99"/>
    <w:semiHidden/>
    <w:unhideWhenUsed/>
    <w:rsid w:val="007221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111"/>
    <w:rPr>
      <w:rFonts w:ascii="Tahoma" w:hAnsi="Tahoma" w:cs="Tahoma"/>
      <w:sz w:val="16"/>
      <w:szCs w:val="16"/>
      <w:lang w:eastAsia="de-DE"/>
    </w:rPr>
  </w:style>
  <w:style w:type="paragraph" w:styleId="Fuzeile">
    <w:name w:val="footer"/>
    <w:basedOn w:val="Standard"/>
    <w:link w:val="FuzeileZchn"/>
    <w:uiPriority w:val="99"/>
    <w:unhideWhenUsed/>
    <w:rsid w:val="00722111"/>
    <w:pPr>
      <w:tabs>
        <w:tab w:val="center" w:pos="4536"/>
        <w:tab w:val="right" w:pos="9072"/>
      </w:tabs>
    </w:pPr>
  </w:style>
  <w:style w:type="character" w:customStyle="1" w:styleId="FuzeileZchn">
    <w:name w:val="Fußzeile Zchn"/>
    <w:basedOn w:val="Absatz-Standardschriftart"/>
    <w:link w:val="Fuzeile"/>
    <w:uiPriority w:val="99"/>
    <w:rsid w:val="00722111"/>
    <w:rPr>
      <w:lang w:eastAsia="de-DE"/>
    </w:rPr>
  </w:style>
  <w:style w:type="paragraph" w:styleId="Listenabsatz">
    <w:name w:val="List Paragraph"/>
    <w:basedOn w:val="Standard"/>
    <w:uiPriority w:val="34"/>
    <w:qFormat/>
    <w:rsid w:val="00722111"/>
    <w:pPr>
      <w:ind w:left="720"/>
      <w:contextualSpacing/>
    </w:pPr>
  </w:style>
  <w:style w:type="paragraph" w:styleId="Kopfzeile">
    <w:name w:val="header"/>
    <w:basedOn w:val="Standard"/>
    <w:link w:val="KopfzeileZchn"/>
    <w:uiPriority w:val="99"/>
    <w:unhideWhenUsed/>
    <w:rsid w:val="00F6291E"/>
    <w:pPr>
      <w:tabs>
        <w:tab w:val="center" w:pos="4536"/>
        <w:tab w:val="right" w:pos="9072"/>
      </w:tabs>
    </w:pPr>
  </w:style>
  <w:style w:type="character" w:customStyle="1" w:styleId="KopfzeileZchn">
    <w:name w:val="Kopfzeile Zchn"/>
    <w:basedOn w:val="Absatz-Standardschriftart"/>
    <w:link w:val="Kopfzeile"/>
    <w:uiPriority w:val="99"/>
    <w:rsid w:val="00F6291E"/>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111"/>
    <w:pPr>
      <w:overflowPunct w:val="0"/>
      <w:autoSpaceDE w:val="0"/>
      <w:autoSpaceDN w:val="0"/>
      <w:adjustRightInd w:val="0"/>
      <w:textAlignment w:val="baseline"/>
    </w:pPr>
    <w:rPr>
      <w:lang w:eastAsia="de-DE"/>
    </w:rPr>
  </w:style>
  <w:style w:type="paragraph" w:styleId="berschrift2">
    <w:name w:val="heading 2"/>
    <w:basedOn w:val="Standard"/>
    <w:next w:val="Standard"/>
    <w:link w:val="berschrift2Zchn"/>
    <w:qFormat/>
    <w:rsid w:val="008A5F50"/>
    <w:pPr>
      <w:keepNext/>
      <w:pBdr>
        <w:bottom w:val="single" w:sz="6" w:space="1" w:color="auto"/>
      </w:pBdr>
      <w:tabs>
        <w:tab w:val="left" w:pos="2694"/>
        <w:tab w:val="left" w:pos="2977"/>
      </w:tabs>
      <w:ind w:right="-143"/>
      <w:outlineLvl w:val="1"/>
    </w:pPr>
    <w:rPr>
      <w:smallCaps/>
      <w:sz w:val="24"/>
    </w:rPr>
  </w:style>
  <w:style w:type="paragraph" w:styleId="berschrift3">
    <w:name w:val="heading 3"/>
    <w:basedOn w:val="Standard"/>
    <w:next w:val="Standard"/>
    <w:link w:val="berschrift3Zchn"/>
    <w:qFormat/>
    <w:rsid w:val="008A5F50"/>
    <w:pPr>
      <w:keepNext/>
      <w:pBdr>
        <w:bottom w:val="single" w:sz="6" w:space="1" w:color="auto"/>
      </w:pBdr>
      <w:tabs>
        <w:tab w:val="left" w:pos="2694"/>
        <w:tab w:val="left" w:pos="2977"/>
      </w:tabs>
      <w:ind w:right="-142"/>
      <w:outlineLvl w:val="2"/>
    </w:pPr>
    <w:rPr>
      <w:smallCaps/>
      <w:sz w:val="28"/>
    </w:rPr>
  </w:style>
  <w:style w:type="paragraph" w:styleId="berschrift4">
    <w:name w:val="heading 4"/>
    <w:basedOn w:val="Standard"/>
    <w:next w:val="Standard"/>
    <w:link w:val="berschrift4Zchn"/>
    <w:qFormat/>
    <w:rsid w:val="008A5F50"/>
    <w:pPr>
      <w:keepNext/>
      <w:tabs>
        <w:tab w:val="left" w:pos="2694"/>
        <w:tab w:val="left" w:pos="2977"/>
      </w:tabs>
      <w:spacing w:line="360" w:lineRule="auto"/>
      <w:ind w:right="-142"/>
      <w:outlineLvl w:val="3"/>
    </w:pPr>
    <w:rPr>
      <w:sz w:val="24"/>
    </w:rPr>
  </w:style>
  <w:style w:type="paragraph" w:styleId="berschrift5">
    <w:name w:val="heading 5"/>
    <w:basedOn w:val="Standard"/>
    <w:next w:val="Standard"/>
    <w:link w:val="berschrift5Zchn"/>
    <w:qFormat/>
    <w:rsid w:val="008A5F50"/>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5F50"/>
    <w:rPr>
      <w:smallCaps/>
      <w:sz w:val="24"/>
      <w:lang w:eastAsia="de-DE"/>
    </w:rPr>
  </w:style>
  <w:style w:type="character" w:customStyle="1" w:styleId="berschrift3Zchn">
    <w:name w:val="Überschrift 3 Zchn"/>
    <w:basedOn w:val="Absatz-Standardschriftart"/>
    <w:link w:val="berschrift3"/>
    <w:rsid w:val="008A5F50"/>
    <w:rPr>
      <w:smallCaps/>
      <w:sz w:val="28"/>
      <w:lang w:eastAsia="de-DE"/>
    </w:rPr>
  </w:style>
  <w:style w:type="character" w:customStyle="1" w:styleId="berschrift4Zchn">
    <w:name w:val="Überschrift 4 Zchn"/>
    <w:basedOn w:val="Absatz-Standardschriftart"/>
    <w:link w:val="berschrift4"/>
    <w:rsid w:val="008A5F50"/>
    <w:rPr>
      <w:sz w:val="24"/>
      <w:lang w:eastAsia="de-DE"/>
    </w:rPr>
  </w:style>
  <w:style w:type="character" w:customStyle="1" w:styleId="berschrift5Zchn">
    <w:name w:val="Überschrift 5 Zchn"/>
    <w:basedOn w:val="Absatz-Standardschriftart"/>
    <w:link w:val="berschrift5"/>
    <w:rsid w:val="008A5F50"/>
    <w:rPr>
      <w:sz w:val="24"/>
      <w:lang w:eastAsia="de-DE"/>
    </w:rPr>
  </w:style>
  <w:style w:type="paragraph" w:styleId="Sprechblasentext">
    <w:name w:val="Balloon Text"/>
    <w:basedOn w:val="Standard"/>
    <w:link w:val="SprechblasentextZchn"/>
    <w:uiPriority w:val="99"/>
    <w:semiHidden/>
    <w:unhideWhenUsed/>
    <w:rsid w:val="007221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111"/>
    <w:rPr>
      <w:rFonts w:ascii="Tahoma" w:hAnsi="Tahoma" w:cs="Tahoma"/>
      <w:sz w:val="16"/>
      <w:szCs w:val="16"/>
      <w:lang w:eastAsia="de-DE"/>
    </w:rPr>
  </w:style>
  <w:style w:type="paragraph" w:styleId="Fuzeile">
    <w:name w:val="footer"/>
    <w:basedOn w:val="Standard"/>
    <w:link w:val="FuzeileZchn"/>
    <w:uiPriority w:val="99"/>
    <w:unhideWhenUsed/>
    <w:rsid w:val="00722111"/>
    <w:pPr>
      <w:tabs>
        <w:tab w:val="center" w:pos="4536"/>
        <w:tab w:val="right" w:pos="9072"/>
      </w:tabs>
    </w:pPr>
  </w:style>
  <w:style w:type="character" w:customStyle="1" w:styleId="FuzeileZchn">
    <w:name w:val="Fußzeile Zchn"/>
    <w:basedOn w:val="Absatz-Standardschriftart"/>
    <w:link w:val="Fuzeile"/>
    <w:uiPriority w:val="99"/>
    <w:rsid w:val="00722111"/>
    <w:rPr>
      <w:lang w:eastAsia="de-DE"/>
    </w:rPr>
  </w:style>
  <w:style w:type="paragraph" w:styleId="Listenabsatz">
    <w:name w:val="List Paragraph"/>
    <w:basedOn w:val="Standard"/>
    <w:uiPriority w:val="34"/>
    <w:qFormat/>
    <w:rsid w:val="00722111"/>
    <w:pPr>
      <w:ind w:left="720"/>
      <w:contextualSpacing/>
    </w:pPr>
  </w:style>
  <w:style w:type="paragraph" w:styleId="Kopfzeile">
    <w:name w:val="header"/>
    <w:basedOn w:val="Standard"/>
    <w:link w:val="KopfzeileZchn"/>
    <w:uiPriority w:val="99"/>
    <w:unhideWhenUsed/>
    <w:rsid w:val="00F6291E"/>
    <w:pPr>
      <w:tabs>
        <w:tab w:val="center" w:pos="4536"/>
        <w:tab w:val="right" w:pos="9072"/>
      </w:tabs>
    </w:pPr>
  </w:style>
  <w:style w:type="character" w:customStyle="1" w:styleId="KopfzeileZchn">
    <w:name w:val="Kopfzeile Zchn"/>
    <w:basedOn w:val="Absatz-Standardschriftart"/>
    <w:link w:val="Kopfzeile"/>
    <w:uiPriority w:val="99"/>
    <w:rsid w:val="00F6291E"/>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Sören Schmidt</cp:lastModifiedBy>
  <cp:revision>2</cp:revision>
  <dcterms:created xsi:type="dcterms:W3CDTF">2013-06-03T13:03:00Z</dcterms:created>
  <dcterms:modified xsi:type="dcterms:W3CDTF">2013-06-03T13:03:00Z</dcterms:modified>
</cp:coreProperties>
</file>