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F6" w:rsidRDefault="00625406">
      <w:pPr>
        <w:rPr>
          <w:rFonts w:ascii="Arial" w:hAnsi="Arial" w:cs="Arial"/>
          <w:sz w:val="16"/>
          <w:szCs w:val="16"/>
        </w:rPr>
      </w:pPr>
      <w:r w:rsidRPr="00625406">
        <w:rPr>
          <w:rFonts w:ascii="Arial" w:hAnsi="Arial" w:cs="Arial"/>
          <w:sz w:val="32"/>
          <w:szCs w:val="32"/>
        </w:rPr>
        <w:t xml:space="preserve">Abhilfe gegen Abzocke </w:t>
      </w:r>
      <w:r w:rsidR="002231E7" w:rsidRPr="00625406">
        <w:rPr>
          <w:rFonts w:ascii="Arial" w:hAnsi="Arial" w:cs="Arial"/>
          <w:sz w:val="16"/>
          <w:szCs w:val="16"/>
        </w:rPr>
        <w:t>von Isabell Voigt</w:t>
      </w:r>
    </w:p>
    <w:p w:rsidR="00625406" w:rsidRDefault="00625406">
      <w:pPr>
        <w:rPr>
          <w:rFonts w:ascii="Arial" w:hAnsi="Arial" w:cs="Arial"/>
          <w:sz w:val="24"/>
          <w:szCs w:val="24"/>
        </w:rPr>
      </w:pPr>
    </w:p>
    <w:p w:rsidR="00895DF0" w:rsidRDefault="00895DF0">
      <w:pPr>
        <w:rPr>
          <w:rFonts w:ascii="Arial" w:hAnsi="Arial" w:cs="Arial"/>
          <w:sz w:val="24"/>
          <w:szCs w:val="24"/>
        </w:rPr>
        <w:sectPr w:rsidR="00895DF0">
          <w:pgSz w:w="11906" w:h="16838"/>
          <w:pgMar w:top="1417" w:right="1417" w:bottom="1134" w:left="1417" w:header="708" w:footer="708" w:gutter="0"/>
          <w:cols w:space="708"/>
          <w:docGrid w:linePitch="360"/>
        </w:sectPr>
      </w:pPr>
    </w:p>
    <w:p w:rsidR="00E862E7" w:rsidRDefault="00E862E7" w:rsidP="00895DF0">
      <w:pPr>
        <w:spacing w:line="276" w:lineRule="auto"/>
        <w:jc w:val="both"/>
        <w:rPr>
          <w:rFonts w:ascii="Arial" w:hAnsi="Arial" w:cs="Arial"/>
          <w:sz w:val="24"/>
          <w:szCs w:val="24"/>
        </w:rPr>
      </w:pPr>
    </w:p>
    <w:p w:rsidR="00625406" w:rsidRDefault="00625406" w:rsidP="00895DF0">
      <w:pPr>
        <w:spacing w:line="276" w:lineRule="auto"/>
        <w:jc w:val="both"/>
        <w:rPr>
          <w:rFonts w:ascii="Arial" w:hAnsi="Arial" w:cs="Arial"/>
          <w:sz w:val="24"/>
          <w:szCs w:val="24"/>
        </w:rPr>
      </w:pPr>
      <w:r>
        <w:rPr>
          <w:rFonts w:ascii="Arial" w:hAnsi="Arial" w:cs="Arial"/>
          <w:sz w:val="24"/>
          <w:szCs w:val="24"/>
        </w:rPr>
        <w:t>Immer dreister werden dubiose Firmen, wenn es um Internetabzocke oder unzulässige Telefonwerbung geht. Und so tappen auch aufmerksame Verbraucher in die Falle.</w:t>
      </w:r>
    </w:p>
    <w:p w:rsidR="00E862E7" w:rsidRDefault="00E862E7" w:rsidP="00895DF0">
      <w:pPr>
        <w:spacing w:line="276" w:lineRule="auto"/>
        <w:jc w:val="both"/>
        <w:rPr>
          <w:rFonts w:ascii="Arial" w:hAnsi="Arial" w:cs="Arial"/>
          <w:sz w:val="24"/>
          <w:szCs w:val="24"/>
        </w:rPr>
      </w:pPr>
      <w:r>
        <w:rPr>
          <w:rFonts w:ascii="Arial" w:hAnsi="Arial" w:cs="Arial"/>
          <w:sz w:val="24"/>
          <w:szCs w:val="24"/>
        </w:rPr>
        <w:t>Manche so dramatisch, dass sie am Ende vor dem finanziellen Aus stehen, wie eine alte Dame, die sich erst spät hilfesuchend an die Beratungsstelle der Verbraucherzentrale in Neckarsulm wandte.</w:t>
      </w:r>
    </w:p>
    <w:p w:rsidR="00763C45" w:rsidRDefault="00763C45" w:rsidP="00895DF0">
      <w:pPr>
        <w:spacing w:line="276" w:lineRule="auto"/>
        <w:jc w:val="both"/>
        <w:rPr>
          <w:rFonts w:ascii="Arial" w:hAnsi="Arial" w:cs="Arial"/>
          <w:sz w:val="24"/>
          <w:szCs w:val="24"/>
        </w:rPr>
      </w:pPr>
      <w:r>
        <w:rPr>
          <w:rFonts w:ascii="Arial" w:hAnsi="Arial" w:cs="Arial"/>
          <w:sz w:val="24"/>
          <w:szCs w:val="24"/>
        </w:rPr>
        <w:t>Die 93-</w:t>
      </w:r>
      <w:proofErr w:type="gramStart"/>
      <w:r>
        <w:rPr>
          <w:rFonts w:ascii="Arial" w:hAnsi="Arial" w:cs="Arial"/>
          <w:sz w:val="24"/>
          <w:szCs w:val="24"/>
        </w:rPr>
        <w:t xml:space="preserve">Jähringe </w:t>
      </w:r>
      <w:r w:rsidR="00E862E7">
        <w:rPr>
          <w:rFonts w:ascii="Arial" w:hAnsi="Arial" w:cs="Arial"/>
          <w:sz w:val="24"/>
          <w:szCs w:val="24"/>
        </w:rPr>
        <w:t xml:space="preserve">hatte unwissentlich </w:t>
      </w:r>
      <w:proofErr w:type="gramEnd"/>
      <w:r w:rsidR="00E862E7">
        <w:rPr>
          <w:rFonts w:ascii="Arial" w:hAnsi="Arial" w:cs="Arial"/>
          <w:sz w:val="24"/>
          <w:szCs w:val="24"/>
        </w:rPr>
        <w:t xml:space="preserve"> über zahllose Anrufe 24 Zeitschriftenabonnements und kostenpflichtige </w:t>
      </w:r>
      <w:proofErr w:type="spellStart"/>
      <w:r w:rsidR="00E862E7">
        <w:rPr>
          <w:rFonts w:ascii="Arial" w:hAnsi="Arial" w:cs="Arial"/>
          <w:sz w:val="24"/>
          <w:szCs w:val="24"/>
        </w:rPr>
        <w:t>Gewinnspielabos</w:t>
      </w:r>
      <w:proofErr w:type="spellEnd"/>
      <w:r w:rsidR="00E862E7">
        <w:rPr>
          <w:rFonts w:ascii="Arial" w:hAnsi="Arial" w:cs="Arial"/>
          <w:sz w:val="24"/>
          <w:szCs w:val="24"/>
        </w:rPr>
        <w:t xml:space="preserve"> untergeschoben bekommen und geriet dadurch in Zahlungsrückstand. Dabei waren von ihrem Konto bereits 1400 Euro abgebucht worden. Mehrere Mahnbescheide häuften sich und Inkassobüros wollten Geld. Zusammen mit der Verbraucherzentrale wurden die Verträge gekündigt und das Geld zum Teil zurückgefordert.</w:t>
      </w:r>
    </w:p>
    <w:p w:rsidR="00763C45" w:rsidRDefault="00763C45" w:rsidP="00895DF0">
      <w:pPr>
        <w:spacing w:line="276" w:lineRule="auto"/>
        <w:jc w:val="both"/>
        <w:rPr>
          <w:rFonts w:ascii="Arial" w:hAnsi="Arial" w:cs="Arial"/>
          <w:sz w:val="24"/>
          <w:szCs w:val="24"/>
        </w:rPr>
      </w:pPr>
    </w:p>
    <w:p w:rsidR="00E862E7" w:rsidRDefault="00763C45" w:rsidP="00895DF0">
      <w:pPr>
        <w:spacing w:line="276" w:lineRule="auto"/>
        <w:jc w:val="both"/>
        <w:rPr>
          <w:rFonts w:ascii="Arial" w:hAnsi="Arial" w:cs="Arial"/>
          <w:sz w:val="24"/>
          <w:szCs w:val="24"/>
        </w:rPr>
      </w:pPr>
      <w:r>
        <w:rPr>
          <w:rFonts w:ascii="Arial" w:hAnsi="Arial" w:cs="Arial"/>
          <w:sz w:val="24"/>
          <w:szCs w:val="24"/>
        </w:rPr>
        <w:t>(…)</w:t>
      </w: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763C45" w:rsidRDefault="00763C45" w:rsidP="00763C45">
      <w:pPr>
        <w:overflowPunct/>
        <w:autoSpaceDE/>
        <w:autoSpaceDN/>
        <w:adjustRightInd/>
        <w:textAlignment w:val="auto"/>
        <w:rPr>
          <w:rFonts w:ascii="Arial" w:hAnsi="Arial" w:cs="Arial"/>
          <w:sz w:val="24"/>
          <w:szCs w:val="24"/>
        </w:rPr>
      </w:pPr>
    </w:p>
    <w:p w:rsidR="00873967" w:rsidRDefault="00625406" w:rsidP="00895DF0">
      <w:pPr>
        <w:spacing w:line="276" w:lineRule="auto"/>
        <w:jc w:val="both"/>
        <w:rPr>
          <w:rFonts w:ascii="Arial" w:hAnsi="Arial" w:cs="Arial"/>
          <w:sz w:val="24"/>
          <w:szCs w:val="24"/>
        </w:rPr>
      </w:pPr>
      <w:r>
        <w:rPr>
          <w:rFonts w:ascii="Arial" w:hAnsi="Arial" w:cs="Arial"/>
          <w:sz w:val="24"/>
          <w:szCs w:val="24"/>
        </w:rPr>
        <w:t xml:space="preserve">Der Klassiker sind </w:t>
      </w:r>
      <w:r w:rsidR="00E862E7">
        <w:rPr>
          <w:rFonts w:ascii="Arial" w:hAnsi="Arial" w:cs="Arial"/>
          <w:sz w:val="24"/>
          <w:szCs w:val="24"/>
        </w:rPr>
        <w:t xml:space="preserve">auch </w:t>
      </w:r>
      <w:r>
        <w:rPr>
          <w:rFonts w:ascii="Arial" w:hAnsi="Arial" w:cs="Arial"/>
          <w:sz w:val="24"/>
          <w:szCs w:val="24"/>
        </w:rPr>
        <w:t xml:space="preserve">vermeintlich  kostenlose Angebote auf Internetseiten. Nach wie vor sind die Hinweise auf die Kosten meist versteckt. </w:t>
      </w:r>
    </w:p>
    <w:p w:rsidR="00625406" w:rsidRDefault="00625406" w:rsidP="00895DF0">
      <w:pPr>
        <w:spacing w:line="276" w:lineRule="auto"/>
        <w:jc w:val="both"/>
        <w:rPr>
          <w:rFonts w:ascii="Arial" w:hAnsi="Arial" w:cs="Arial"/>
          <w:sz w:val="24"/>
          <w:szCs w:val="24"/>
        </w:rPr>
      </w:pPr>
      <w:r>
        <w:rPr>
          <w:rFonts w:ascii="Arial" w:hAnsi="Arial" w:cs="Arial"/>
          <w:sz w:val="24"/>
          <w:szCs w:val="24"/>
        </w:rPr>
        <w:t xml:space="preserve">Als Beispiel nennt Andrea </w:t>
      </w:r>
      <w:r w:rsidR="00895DF0">
        <w:rPr>
          <w:rFonts w:ascii="Arial" w:hAnsi="Arial" w:cs="Arial"/>
          <w:sz w:val="24"/>
          <w:szCs w:val="24"/>
        </w:rPr>
        <w:t xml:space="preserve">Müller von der Beratungsstelle der Verbraucherzentrale die </w:t>
      </w:r>
      <w:r>
        <w:rPr>
          <w:rFonts w:ascii="Arial" w:hAnsi="Arial" w:cs="Arial"/>
          <w:sz w:val="24"/>
          <w:szCs w:val="24"/>
        </w:rPr>
        <w:t>Schnäppchen</w:t>
      </w:r>
      <w:r w:rsidR="00895DF0">
        <w:rPr>
          <w:rFonts w:ascii="Arial" w:hAnsi="Arial" w:cs="Arial"/>
          <w:sz w:val="24"/>
          <w:szCs w:val="24"/>
        </w:rPr>
        <w:t xml:space="preserve">seiten </w:t>
      </w:r>
      <w:r w:rsidR="008C5350">
        <w:rPr>
          <w:rFonts w:ascii="Arial" w:hAnsi="Arial" w:cs="Arial"/>
          <w:sz w:val="24"/>
          <w:szCs w:val="24"/>
        </w:rPr>
        <w:t xml:space="preserve">wie </w:t>
      </w:r>
      <w:bookmarkStart w:id="0" w:name="_GoBack"/>
      <w:r w:rsidR="008C5350">
        <w:rPr>
          <w:rFonts w:ascii="Arial" w:hAnsi="Arial" w:cs="Arial"/>
          <w:sz w:val="24"/>
          <w:szCs w:val="24"/>
        </w:rPr>
        <w:t>outlets.de</w:t>
      </w:r>
      <w:r w:rsidR="00895DF0">
        <w:rPr>
          <w:rFonts w:ascii="Arial" w:hAnsi="Arial" w:cs="Arial"/>
          <w:sz w:val="24"/>
          <w:szCs w:val="24"/>
        </w:rPr>
        <w:t xml:space="preserve"> </w:t>
      </w:r>
      <w:bookmarkEnd w:id="0"/>
      <w:r w:rsidR="00895DF0">
        <w:rPr>
          <w:rFonts w:ascii="Arial" w:hAnsi="Arial" w:cs="Arial"/>
          <w:sz w:val="24"/>
          <w:szCs w:val="24"/>
        </w:rPr>
        <w:t>der</w:t>
      </w:r>
      <w:r w:rsidR="008C5350">
        <w:rPr>
          <w:rFonts w:ascii="Arial" w:hAnsi="Arial" w:cs="Arial"/>
          <w:sz w:val="24"/>
          <w:szCs w:val="24"/>
        </w:rPr>
        <w:t xml:space="preserve"> Firma  </w:t>
      </w:r>
      <w:proofErr w:type="spellStart"/>
      <w:r w:rsidR="008C5350">
        <w:rPr>
          <w:rFonts w:ascii="Arial" w:hAnsi="Arial" w:cs="Arial"/>
          <w:sz w:val="24"/>
          <w:szCs w:val="24"/>
        </w:rPr>
        <w:t>Icontent</w:t>
      </w:r>
      <w:proofErr w:type="spellEnd"/>
      <w:r w:rsidR="008C5350">
        <w:rPr>
          <w:rFonts w:ascii="Arial" w:hAnsi="Arial" w:cs="Arial"/>
          <w:sz w:val="24"/>
          <w:szCs w:val="24"/>
        </w:rPr>
        <w:t>, Seiten mit Kochrezepten oder Routenplaner</w:t>
      </w:r>
      <w:r>
        <w:rPr>
          <w:rFonts w:ascii="Arial" w:hAnsi="Arial" w:cs="Arial"/>
          <w:sz w:val="24"/>
          <w:szCs w:val="24"/>
        </w:rPr>
        <w:t>. Mit ein paar achtlosen Klicks hat man plötzlich ein Zwei-Jahres-Abo über 96 Euro abgeschlossen.</w:t>
      </w:r>
      <w:r w:rsidR="00895DF0">
        <w:rPr>
          <w:rFonts w:ascii="Arial" w:hAnsi="Arial" w:cs="Arial"/>
          <w:sz w:val="24"/>
          <w:szCs w:val="24"/>
        </w:rPr>
        <w:t xml:space="preserve"> </w:t>
      </w:r>
    </w:p>
    <w:p w:rsidR="00763C45" w:rsidRDefault="00625406" w:rsidP="00895DF0">
      <w:pPr>
        <w:spacing w:line="276" w:lineRule="auto"/>
        <w:jc w:val="both"/>
        <w:rPr>
          <w:rFonts w:ascii="Arial" w:hAnsi="Arial" w:cs="Arial"/>
          <w:sz w:val="24"/>
          <w:szCs w:val="24"/>
        </w:rPr>
      </w:pPr>
      <w:r>
        <w:rPr>
          <w:rFonts w:ascii="Arial" w:hAnsi="Arial" w:cs="Arial"/>
          <w:sz w:val="24"/>
          <w:szCs w:val="24"/>
        </w:rPr>
        <w:t>Doch</w:t>
      </w:r>
      <w:r w:rsidR="00873967">
        <w:rPr>
          <w:rFonts w:ascii="Arial" w:hAnsi="Arial" w:cs="Arial"/>
          <w:sz w:val="24"/>
          <w:szCs w:val="24"/>
        </w:rPr>
        <w:t xml:space="preserve"> die</w:t>
      </w:r>
      <w:r>
        <w:rPr>
          <w:rFonts w:ascii="Arial" w:hAnsi="Arial" w:cs="Arial"/>
          <w:sz w:val="24"/>
          <w:szCs w:val="24"/>
        </w:rPr>
        <w:t xml:space="preserve"> Verbraucher </w:t>
      </w:r>
      <w:r w:rsidR="00763C45">
        <w:rPr>
          <w:rFonts w:ascii="Arial" w:hAnsi="Arial" w:cs="Arial"/>
          <w:sz w:val="24"/>
          <w:szCs w:val="24"/>
        </w:rPr>
        <w:t xml:space="preserve">können sich wehren. </w:t>
      </w:r>
      <w:r>
        <w:rPr>
          <w:rFonts w:ascii="Arial" w:hAnsi="Arial" w:cs="Arial"/>
          <w:sz w:val="24"/>
          <w:szCs w:val="24"/>
        </w:rPr>
        <w:t>Andrea Müller rät</w:t>
      </w:r>
      <w:r w:rsidR="00895DF0">
        <w:rPr>
          <w:rFonts w:ascii="Arial" w:hAnsi="Arial" w:cs="Arial"/>
          <w:sz w:val="24"/>
          <w:szCs w:val="24"/>
        </w:rPr>
        <w:t>, rings um das Anmeldefenster auf einer Internetseite genau nach Kostenhinweisen zu suchen und nie vorschnell persönliche Daten einzugeben. „Kommen Mahnungen oder Drohbriefe on Inkassobüros, sollte zunächst schriftlich widersprochen werden.“ Musterbriefe gibt es bei der Verbraucherzentrale.</w:t>
      </w:r>
      <w:r w:rsidR="00763C45">
        <w:rPr>
          <w:rFonts w:ascii="Arial" w:hAnsi="Arial" w:cs="Arial"/>
          <w:sz w:val="24"/>
          <w:szCs w:val="24"/>
        </w:rPr>
        <w:t xml:space="preserve"> </w:t>
      </w:r>
    </w:p>
    <w:p w:rsidR="00763C45" w:rsidRDefault="00763C45" w:rsidP="00895DF0">
      <w:pPr>
        <w:spacing w:line="276" w:lineRule="auto"/>
        <w:jc w:val="both"/>
        <w:rPr>
          <w:rFonts w:ascii="Arial" w:hAnsi="Arial" w:cs="Arial"/>
          <w:sz w:val="24"/>
          <w:szCs w:val="24"/>
        </w:rPr>
      </w:pPr>
    </w:p>
    <w:p w:rsidR="00625406" w:rsidRDefault="00763C45" w:rsidP="00895DF0">
      <w:pPr>
        <w:spacing w:line="276" w:lineRule="auto"/>
        <w:jc w:val="both"/>
        <w:rPr>
          <w:rFonts w:ascii="Arial" w:hAnsi="Arial" w:cs="Arial"/>
          <w:sz w:val="24"/>
          <w:szCs w:val="24"/>
        </w:rPr>
      </w:pPr>
      <w:r>
        <w:rPr>
          <w:rFonts w:ascii="Arial" w:hAnsi="Arial" w:cs="Arial"/>
          <w:sz w:val="24"/>
          <w:szCs w:val="24"/>
        </w:rPr>
        <w:t>(…)</w:t>
      </w:r>
    </w:p>
    <w:p w:rsidR="00895DF0" w:rsidRDefault="00895DF0" w:rsidP="00895DF0">
      <w:pPr>
        <w:spacing w:line="276" w:lineRule="auto"/>
        <w:jc w:val="both"/>
        <w:rPr>
          <w:rFonts w:ascii="Arial" w:hAnsi="Arial" w:cs="Arial"/>
          <w:sz w:val="24"/>
          <w:szCs w:val="24"/>
        </w:rPr>
      </w:pPr>
    </w:p>
    <w:p w:rsidR="00895DF0" w:rsidRPr="00895DF0" w:rsidRDefault="008C5350" w:rsidP="00895DF0">
      <w:pPr>
        <w:spacing w:line="276" w:lineRule="auto"/>
        <w:jc w:val="both"/>
        <w:rPr>
          <w:rFonts w:ascii="Arial" w:hAnsi="Arial" w:cs="Arial"/>
          <w:sz w:val="16"/>
          <w:szCs w:val="16"/>
        </w:rPr>
      </w:pPr>
      <w:r>
        <w:rPr>
          <w:rFonts w:ascii="Arial" w:hAnsi="Arial" w:cs="Arial"/>
          <w:sz w:val="16"/>
          <w:szCs w:val="16"/>
        </w:rPr>
        <w:t xml:space="preserve">aus: </w:t>
      </w:r>
      <w:r w:rsidR="00895DF0" w:rsidRPr="00895DF0">
        <w:rPr>
          <w:rFonts w:ascii="Arial" w:hAnsi="Arial" w:cs="Arial"/>
          <w:sz w:val="16"/>
          <w:szCs w:val="16"/>
        </w:rPr>
        <w:t>Heilbronner Stimme, 9.Juli 2011</w:t>
      </w:r>
    </w:p>
    <w:sectPr w:rsidR="00895DF0" w:rsidRPr="00895DF0" w:rsidSect="00895DF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50" w:rsidRDefault="008C5350" w:rsidP="00763C45">
      <w:r>
        <w:separator/>
      </w:r>
    </w:p>
  </w:endnote>
  <w:endnote w:type="continuationSeparator" w:id="0">
    <w:p w:rsidR="008C5350" w:rsidRDefault="008C5350" w:rsidP="0076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50" w:rsidRDefault="008C5350" w:rsidP="00763C45">
      <w:r>
        <w:separator/>
      </w:r>
    </w:p>
  </w:footnote>
  <w:footnote w:type="continuationSeparator" w:id="0">
    <w:p w:rsidR="008C5350" w:rsidRDefault="008C5350" w:rsidP="0076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E7"/>
    <w:rsid w:val="002231E7"/>
    <w:rsid w:val="00556CC2"/>
    <w:rsid w:val="00604FF6"/>
    <w:rsid w:val="00625406"/>
    <w:rsid w:val="00763C45"/>
    <w:rsid w:val="00873967"/>
    <w:rsid w:val="00895DF0"/>
    <w:rsid w:val="008A5F50"/>
    <w:rsid w:val="008C5350"/>
    <w:rsid w:val="00E862E7"/>
    <w:rsid w:val="00FF5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F50"/>
    <w:pPr>
      <w:overflowPunct w:val="0"/>
      <w:autoSpaceDE w:val="0"/>
      <w:autoSpaceDN w:val="0"/>
      <w:adjustRightInd w:val="0"/>
      <w:textAlignment w:val="baseline"/>
    </w:pPr>
    <w:rPr>
      <w:lang w:eastAsia="de-DE"/>
    </w:rPr>
  </w:style>
  <w:style w:type="paragraph" w:styleId="berschrift2">
    <w:name w:val="heading 2"/>
    <w:basedOn w:val="Standard"/>
    <w:next w:val="Standard"/>
    <w:link w:val="berschrift2Zchn"/>
    <w:qFormat/>
    <w:rsid w:val="008A5F50"/>
    <w:pPr>
      <w:keepNext/>
      <w:pBdr>
        <w:bottom w:val="single" w:sz="6" w:space="1" w:color="auto"/>
      </w:pBdr>
      <w:tabs>
        <w:tab w:val="left" w:pos="2694"/>
        <w:tab w:val="left" w:pos="2977"/>
      </w:tabs>
      <w:ind w:right="-143"/>
      <w:outlineLvl w:val="1"/>
    </w:pPr>
    <w:rPr>
      <w:smallCaps/>
      <w:sz w:val="24"/>
    </w:rPr>
  </w:style>
  <w:style w:type="paragraph" w:styleId="berschrift3">
    <w:name w:val="heading 3"/>
    <w:basedOn w:val="Standard"/>
    <w:next w:val="Standard"/>
    <w:link w:val="berschrift3Zchn"/>
    <w:qFormat/>
    <w:rsid w:val="008A5F50"/>
    <w:pPr>
      <w:keepNext/>
      <w:pBdr>
        <w:bottom w:val="single" w:sz="6" w:space="1" w:color="auto"/>
      </w:pBdr>
      <w:tabs>
        <w:tab w:val="left" w:pos="2694"/>
        <w:tab w:val="left" w:pos="2977"/>
      </w:tabs>
      <w:ind w:right="-142"/>
      <w:outlineLvl w:val="2"/>
    </w:pPr>
    <w:rPr>
      <w:smallCaps/>
      <w:sz w:val="28"/>
    </w:rPr>
  </w:style>
  <w:style w:type="paragraph" w:styleId="berschrift4">
    <w:name w:val="heading 4"/>
    <w:basedOn w:val="Standard"/>
    <w:next w:val="Standard"/>
    <w:link w:val="berschrift4Zchn"/>
    <w:qFormat/>
    <w:rsid w:val="008A5F50"/>
    <w:pPr>
      <w:keepNext/>
      <w:tabs>
        <w:tab w:val="left" w:pos="2694"/>
        <w:tab w:val="left" w:pos="2977"/>
      </w:tabs>
      <w:spacing w:line="360" w:lineRule="auto"/>
      <w:ind w:right="-142"/>
      <w:outlineLvl w:val="3"/>
    </w:pPr>
    <w:rPr>
      <w:sz w:val="24"/>
    </w:rPr>
  </w:style>
  <w:style w:type="paragraph" w:styleId="berschrift5">
    <w:name w:val="heading 5"/>
    <w:basedOn w:val="Standard"/>
    <w:next w:val="Standard"/>
    <w:link w:val="berschrift5Zchn"/>
    <w:qFormat/>
    <w:rsid w:val="008A5F50"/>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F50"/>
    <w:rPr>
      <w:smallCaps/>
      <w:sz w:val="24"/>
      <w:lang w:eastAsia="de-DE"/>
    </w:rPr>
  </w:style>
  <w:style w:type="character" w:customStyle="1" w:styleId="berschrift3Zchn">
    <w:name w:val="Überschrift 3 Zchn"/>
    <w:basedOn w:val="Absatz-Standardschriftart"/>
    <w:link w:val="berschrift3"/>
    <w:rsid w:val="008A5F50"/>
    <w:rPr>
      <w:smallCaps/>
      <w:sz w:val="28"/>
      <w:lang w:eastAsia="de-DE"/>
    </w:rPr>
  </w:style>
  <w:style w:type="character" w:customStyle="1" w:styleId="berschrift4Zchn">
    <w:name w:val="Überschrift 4 Zchn"/>
    <w:basedOn w:val="Absatz-Standardschriftart"/>
    <w:link w:val="berschrift4"/>
    <w:rsid w:val="008A5F50"/>
    <w:rPr>
      <w:sz w:val="24"/>
      <w:lang w:eastAsia="de-DE"/>
    </w:rPr>
  </w:style>
  <w:style w:type="character" w:customStyle="1" w:styleId="berschrift5Zchn">
    <w:name w:val="Überschrift 5 Zchn"/>
    <w:basedOn w:val="Absatz-Standardschriftart"/>
    <w:link w:val="berschrift5"/>
    <w:rsid w:val="008A5F50"/>
    <w:rPr>
      <w:sz w:val="24"/>
      <w:lang w:eastAsia="de-DE"/>
    </w:rPr>
  </w:style>
  <w:style w:type="character" w:customStyle="1" w:styleId="fork">
    <w:name w:val="fork"/>
    <w:basedOn w:val="Absatz-Standardschriftart"/>
    <w:rsid w:val="00556CC2"/>
  </w:style>
  <w:style w:type="character" w:styleId="Hyperlink">
    <w:name w:val="Hyperlink"/>
    <w:basedOn w:val="Absatz-Standardschriftart"/>
    <w:uiPriority w:val="99"/>
    <w:semiHidden/>
    <w:unhideWhenUsed/>
    <w:rsid w:val="00556CC2"/>
    <w:rPr>
      <w:color w:val="0000FF"/>
      <w:u w:val="single"/>
    </w:rPr>
  </w:style>
  <w:style w:type="character" w:styleId="Kommentarzeichen">
    <w:name w:val="annotation reference"/>
    <w:basedOn w:val="Absatz-Standardschriftart"/>
    <w:uiPriority w:val="99"/>
    <w:semiHidden/>
    <w:unhideWhenUsed/>
    <w:rsid w:val="00873967"/>
    <w:rPr>
      <w:sz w:val="16"/>
      <w:szCs w:val="16"/>
    </w:rPr>
  </w:style>
  <w:style w:type="paragraph" w:styleId="Kommentartext">
    <w:name w:val="annotation text"/>
    <w:basedOn w:val="Standard"/>
    <w:link w:val="KommentartextZchn"/>
    <w:uiPriority w:val="99"/>
    <w:semiHidden/>
    <w:unhideWhenUsed/>
    <w:rsid w:val="00873967"/>
  </w:style>
  <w:style w:type="character" w:customStyle="1" w:styleId="KommentartextZchn">
    <w:name w:val="Kommentartext Zchn"/>
    <w:basedOn w:val="Absatz-Standardschriftart"/>
    <w:link w:val="Kommentartext"/>
    <w:uiPriority w:val="99"/>
    <w:semiHidden/>
    <w:rsid w:val="00873967"/>
    <w:rPr>
      <w:lang w:eastAsia="de-DE"/>
    </w:rPr>
  </w:style>
  <w:style w:type="paragraph" w:styleId="Kommentarthema">
    <w:name w:val="annotation subject"/>
    <w:basedOn w:val="Kommentartext"/>
    <w:next w:val="Kommentartext"/>
    <w:link w:val="KommentarthemaZchn"/>
    <w:uiPriority w:val="99"/>
    <w:semiHidden/>
    <w:unhideWhenUsed/>
    <w:rsid w:val="00873967"/>
    <w:rPr>
      <w:b/>
      <w:bCs/>
    </w:rPr>
  </w:style>
  <w:style w:type="character" w:customStyle="1" w:styleId="KommentarthemaZchn">
    <w:name w:val="Kommentarthema Zchn"/>
    <w:basedOn w:val="KommentartextZchn"/>
    <w:link w:val="Kommentarthema"/>
    <w:uiPriority w:val="99"/>
    <w:semiHidden/>
    <w:rsid w:val="00873967"/>
    <w:rPr>
      <w:b/>
      <w:bCs/>
      <w:lang w:eastAsia="de-DE"/>
    </w:rPr>
  </w:style>
  <w:style w:type="paragraph" w:styleId="Sprechblasentext">
    <w:name w:val="Balloon Text"/>
    <w:basedOn w:val="Standard"/>
    <w:link w:val="SprechblasentextZchn"/>
    <w:uiPriority w:val="99"/>
    <w:semiHidden/>
    <w:unhideWhenUsed/>
    <w:rsid w:val="008739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967"/>
    <w:rPr>
      <w:rFonts w:ascii="Tahoma" w:hAnsi="Tahoma" w:cs="Tahoma"/>
      <w:sz w:val="16"/>
      <w:szCs w:val="16"/>
      <w:lang w:eastAsia="de-DE"/>
    </w:rPr>
  </w:style>
  <w:style w:type="paragraph" w:styleId="Kopfzeile">
    <w:name w:val="header"/>
    <w:basedOn w:val="Standard"/>
    <w:link w:val="KopfzeileZchn"/>
    <w:uiPriority w:val="99"/>
    <w:unhideWhenUsed/>
    <w:rsid w:val="00763C45"/>
    <w:pPr>
      <w:tabs>
        <w:tab w:val="center" w:pos="4536"/>
        <w:tab w:val="right" w:pos="9072"/>
      </w:tabs>
    </w:pPr>
  </w:style>
  <w:style w:type="character" w:customStyle="1" w:styleId="KopfzeileZchn">
    <w:name w:val="Kopfzeile Zchn"/>
    <w:basedOn w:val="Absatz-Standardschriftart"/>
    <w:link w:val="Kopfzeile"/>
    <w:uiPriority w:val="99"/>
    <w:rsid w:val="00763C45"/>
    <w:rPr>
      <w:lang w:eastAsia="de-DE"/>
    </w:rPr>
  </w:style>
  <w:style w:type="paragraph" w:styleId="Fuzeile">
    <w:name w:val="footer"/>
    <w:basedOn w:val="Standard"/>
    <w:link w:val="FuzeileZchn"/>
    <w:uiPriority w:val="99"/>
    <w:unhideWhenUsed/>
    <w:rsid w:val="00763C45"/>
    <w:pPr>
      <w:tabs>
        <w:tab w:val="center" w:pos="4536"/>
        <w:tab w:val="right" w:pos="9072"/>
      </w:tabs>
    </w:pPr>
  </w:style>
  <w:style w:type="character" w:customStyle="1" w:styleId="FuzeileZchn">
    <w:name w:val="Fußzeile Zchn"/>
    <w:basedOn w:val="Absatz-Standardschriftart"/>
    <w:link w:val="Fuzeile"/>
    <w:uiPriority w:val="99"/>
    <w:rsid w:val="00763C45"/>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F50"/>
    <w:pPr>
      <w:overflowPunct w:val="0"/>
      <w:autoSpaceDE w:val="0"/>
      <w:autoSpaceDN w:val="0"/>
      <w:adjustRightInd w:val="0"/>
      <w:textAlignment w:val="baseline"/>
    </w:pPr>
    <w:rPr>
      <w:lang w:eastAsia="de-DE"/>
    </w:rPr>
  </w:style>
  <w:style w:type="paragraph" w:styleId="berschrift2">
    <w:name w:val="heading 2"/>
    <w:basedOn w:val="Standard"/>
    <w:next w:val="Standard"/>
    <w:link w:val="berschrift2Zchn"/>
    <w:qFormat/>
    <w:rsid w:val="008A5F50"/>
    <w:pPr>
      <w:keepNext/>
      <w:pBdr>
        <w:bottom w:val="single" w:sz="6" w:space="1" w:color="auto"/>
      </w:pBdr>
      <w:tabs>
        <w:tab w:val="left" w:pos="2694"/>
        <w:tab w:val="left" w:pos="2977"/>
      </w:tabs>
      <w:ind w:right="-143"/>
      <w:outlineLvl w:val="1"/>
    </w:pPr>
    <w:rPr>
      <w:smallCaps/>
      <w:sz w:val="24"/>
    </w:rPr>
  </w:style>
  <w:style w:type="paragraph" w:styleId="berschrift3">
    <w:name w:val="heading 3"/>
    <w:basedOn w:val="Standard"/>
    <w:next w:val="Standard"/>
    <w:link w:val="berschrift3Zchn"/>
    <w:qFormat/>
    <w:rsid w:val="008A5F50"/>
    <w:pPr>
      <w:keepNext/>
      <w:pBdr>
        <w:bottom w:val="single" w:sz="6" w:space="1" w:color="auto"/>
      </w:pBdr>
      <w:tabs>
        <w:tab w:val="left" w:pos="2694"/>
        <w:tab w:val="left" w:pos="2977"/>
      </w:tabs>
      <w:ind w:right="-142"/>
      <w:outlineLvl w:val="2"/>
    </w:pPr>
    <w:rPr>
      <w:smallCaps/>
      <w:sz w:val="28"/>
    </w:rPr>
  </w:style>
  <w:style w:type="paragraph" w:styleId="berschrift4">
    <w:name w:val="heading 4"/>
    <w:basedOn w:val="Standard"/>
    <w:next w:val="Standard"/>
    <w:link w:val="berschrift4Zchn"/>
    <w:qFormat/>
    <w:rsid w:val="008A5F50"/>
    <w:pPr>
      <w:keepNext/>
      <w:tabs>
        <w:tab w:val="left" w:pos="2694"/>
        <w:tab w:val="left" w:pos="2977"/>
      </w:tabs>
      <w:spacing w:line="360" w:lineRule="auto"/>
      <w:ind w:right="-142"/>
      <w:outlineLvl w:val="3"/>
    </w:pPr>
    <w:rPr>
      <w:sz w:val="24"/>
    </w:rPr>
  </w:style>
  <w:style w:type="paragraph" w:styleId="berschrift5">
    <w:name w:val="heading 5"/>
    <w:basedOn w:val="Standard"/>
    <w:next w:val="Standard"/>
    <w:link w:val="berschrift5Zchn"/>
    <w:qFormat/>
    <w:rsid w:val="008A5F50"/>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F50"/>
    <w:rPr>
      <w:smallCaps/>
      <w:sz w:val="24"/>
      <w:lang w:eastAsia="de-DE"/>
    </w:rPr>
  </w:style>
  <w:style w:type="character" w:customStyle="1" w:styleId="berschrift3Zchn">
    <w:name w:val="Überschrift 3 Zchn"/>
    <w:basedOn w:val="Absatz-Standardschriftart"/>
    <w:link w:val="berschrift3"/>
    <w:rsid w:val="008A5F50"/>
    <w:rPr>
      <w:smallCaps/>
      <w:sz w:val="28"/>
      <w:lang w:eastAsia="de-DE"/>
    </w:rPr>
  </w:style>
  <w:style w:type="character" w:customStyle="1" w:styleId="berschrift4Zchn">
    <w:name w:val="Überschrift 4 Zchn"/>
    <w:basedOn w:val="Absatz-Standardschriftart"/>
    <w:link w:val="berschrift4"/>
    <w:rsid w:val="008A5F50"/>
    <w:rPr>
      <w:sz w:val="24"/>
      <w:lang w:eastAsia="de-DE"/>
    </w:rPr>
  </w:style>
  <w:style w:type="character" w:customStyle="1" w:styleId="berschrift5Zchn">
    <w:name w:val="Überschrift 5 Zchn"/>
    <w:basedOn w:val="Absatz-Standardschriftart"/>
    <w:link w:val="berschrift5"/>
    <w:rsid w:val="008A5F50"/>
    <w:rPr>
      <w:sz w:val="24"/>
      <w:lang w:eastAsia="de-DE"/>
    </w:rPr>
  </w:style>
  <w:style w:type="character" w:customStyle="1" w:styleId="fork">
    <w:name w:val="fork"/>
    <w:basedOn w:val="Absatz-Standardschriftart"/>
    <w:rsid w:val="00556CC2"/>
  </w:style>
  <w:style w:type="character" w:styleId="Hyperlink">
    <w:name w:val="Hyperlink"/>
    <w:basedOn w:val="Absatz-Standardschriftart"/>
    <w:uiPriority w:val="99"/>
    <w:semiHidden/>
    <w:unhideWhenUsed/>
    <w:rsid w:val="00556CC2"/>
    <w:rPr>
      <w:color w:val="0000FF"/>
      <w:u w:val="single"/>
    </w:rPr>
  </w:style>
  <w:style w:type="character" w:styleId="Kommentarzeichen">
    <w:name w:val="annotation reference"/>
    <w:basedOn w:val="Absatz-Standardschriftart"/>
    <w:uiPriority w:val="99"/>
    <w:semiHidden/>
    <w:unhideWhenUsed/>
    <w:rsid w:val="00873967"/>
    <w:rPr>
      <w:sz w:val="16"/>
      <w:szCs w:val="16"/>
    </w:rPr>
  </w:style>
  <w:style w:type="paragraph" w:styleId="Kommentartext">
    <w:name w:val="annotation text"/>
    <w:basedOn w:val="Standard"/>
    <w:link w:val="KommentartextZchn"/>
    <w:uiPriority w:val="99"/>
    <w:semiHidden/>
    <w:unhideWhenUsed/>
    <w:rsid w:val="00873967"/>
  </w:style>
  <w:style w:type="character" w:customStyle="1" w:styleId="KommentartextZchn">
    <w:name w:val="Kommentartext Zchn"/>
    <w:basedOn w:val="Absatz-Standardschriftart"/>
    <w:link w:val="Kommentartext"/>
    <w:uiPriority w:val="99"/>
    <w:semiHidden/>
    <w:rsid w:val="00873967"/>
    <w:rPr>
      <w:lang w:eastAsia="de-DE"/>
    </w:rPr>
  </w:style>
  <w:style w:type="paragraph" w:styleId="Kommentarthema">
    <w:name w:val="annotation subject"/>
    <w:basedOn w:val="Kommentartext"/>
    <w:next w:val="Kommentartext"/>
    <w:link w:val="KommentarthemaZchn"/>
    <w:uiPriority w:val="99"/>
    <w:semiHidden/>
    <w:unhideWhenUsed/>
    <w:rsid w:val="00873967"/>
    <w:rPr>
      <w:b/>
      <w:bCs/>
    </w:rPr>
  </w:style>
  <w:style w:type="character" w:customStyle="1" w:styleId="KommentarthemaZchn">
    <w:name w:val="Kommentarthema Zchn"/>
    <w:basedOn w:val="KommentartextZchn"/>
    <w:link w:val="Kommentarthema"/>
    <w:uiPriority w:val="99"/>
    <w:semiHidden/>
    <w:rsid w:val="00873967"/>
    <w:rPr>
      <w:b/>
      <w:bCs/>
      <w:lang w:eastAsia="de-DE"/>
    </w:rPr>
  </w:style>
  <w:style w:type="paragraph" w:styleId="Sprechblasentext">
    <w:name w:val="Balloon Text"/>
    <w:basedOn w:val="Standard"/>
    <w:link w:val="SprechblasentextZchn"/>
    <w:uiPriority w:val="99"/>
    <w:semiHidden/>
    <w:unhideWhenUsed/>
    <w:rsid w:val="008739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967"/>
    <w:rPr>
      <w:rFonts w:ascii="Tahoma" w:hAnsi="Tahoma" w:cs="Tahoma"/>
      <w:sz w:val="16"/>
      <w:szCs w:val="16"/>
      <w:lang w:eastAsia="de-DE"/>
    </w:rPr>
  </w:style>
  <w:style w:type="paragraph" w:styleId="Kopfzeile">
    <w:name w:val="header"/>
    <w:basedOn w:val="Standard"/>
    <w:link w:val="KopfzeileZchn"/>
    <w:uiPriority w:val="99"/>
    <w:unhideWhenUsed/>
    <w:rsid w:val="00763C45"/>
    <w:pPr>
      <w:tabs>
        <w:tab w:val="center" w:pos="4536"/>
        <w:tab w:val="right" w:pos="9072"/>
      </w:tabs>
    </w:pPr>
  </w:style>
  <w:style w:type="character" w:customStyle="1" w:styleId="KopfzeileZchn">
    <w:name w:val="Kopfzeile Zchn"/>
    <w:basedOn w:val="Absatz-Standardschriftart"/>
    <w:link w:val="Kopfzeile"/>
    <w:uiPriority w:val="99"/>
    <w:rsid w:val="00763C45"/>
    <w:rPr>
      <w:lang w:eastAsia="de-DE"/>
    </w:rPr>
  </w:style>
  <w:style w:type="paragraph" w:styleId="Fuzeile">
    <w:name w:val="footer"/>
    <w:basedOn w:val="Standard"/>
    <w:link w:val="FuzeileZchn"/>
    <w:uiPriority w:val="99"/>
    <w:unhideWhenUsed/>
    <w:rsid w:val="00763C45"/>
    <w:pPr>
      <w:tabs>
        <w:tab w:val="center" w:pos="4536"/>
        <w:tab w:val="right" w:pos="9072"/>
      </w:tabs>
    </w:pPr>
  </w:style>
  <w:style w:type="character" w:customStyle="1" w:styleId="FuzeileZchn">
    <w:name w:val="Fußzeile Zchn"/>
    <w:basedOn w:val="Absatz-Standardschriftart"/>
    <w:link w:val="Fuzeile"/>
    <w:uiPriority w:val="99"/>
    <w:rsid w:val="00763C45"/>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1B75-FD5B-4116-BEF8-FC2FD5DB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1441</Characters>
  <Application>Microsoft Office Word</Application>
  <DocSecurity>0</DocSecurity>
  <Lines>55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Schroedel, Braunschweig</dc:creator>
  <cp:lastModifiedBy>Sören Schmidt</cp:lastModifiedBy>
  <cp:revision>6</cp:revision>
  <dcterms:created xsi:type="dcterms:W3CDTF">2012-01-02T20:10:00Z</dcterms:created>
  <dcterms:modified xsi:type="dcterms:W3CDTF">2012-06-28T15:28:00Z</dcterms:modified>
</cp:coreProperties>
</file>