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84DC" w14:textId="613744BE" w:rsidR="00DC7A59" w:rsidRPr="00E357C9" w:rsidRDefault="00DC7A59" w:rsidP="00DC7A59">
      <w:pPr>
        <w:jc w:val="center"/>
        <w:rPr>
          <w:rFonts w:ascii="Arial" w:hAnsi="Arial" w:cs="Arial"/>
          <w:b/>
          <w:sz w:val="40"/>
          <w:szCs w:val="40"/>
        </w:rPr>
      </w:pPr>
      <w:r w:rsidRPr="00E357C9">
        <w:rPr>
          <w:rFonts w:ascii="Arial" w:hAnsi="Arial" w:cs="Arial"/>
          <w:b/>
          <w:sz w:val="40"/>
          <w:szCs w:val="40"/>
        </w:rPr>
        <w:t xml:space="preserve">Jahresplanung </w:t>
      </w:r>
      <w:r w:rsidR="00792425" w:rsidRPr="00E357C9">
        <w:rPr>
          <w:rFonts w:ascii="Arial" w:hAnsi="Arial" w:cs="Arial"/>
          <w:b/>
          <w:sz w:val="40"/>
          <w:szCs w:val="40"/>
        </w:rPr>
        <w:t>3</w:t>
      </w:r>
      <w:r w:rsidR="00870D5B" w:rsidRPr="00E357C9">
        <w:rPr>
          <w:rFonts w:ascii="Arial" w:hAnsi="Arial" w:cs="Arial"/>
          <w:b/>
          <w:sz w:val="40"/>
          <w:szCs w:val="40"/>
        </w:rPr>
        <w:t>. Klasse 202</w:t>
      </w:r>
      <w:r w:rsidR="00B54781" w:rsidRPr="00E357C9">
        <w:rPr>
          <w:rFonts w:ascii="Arial" w:hAnsi="Arial" w:cs="Arial"/>
          <w:b/>
          <w:sz w:val="40"/>
          <w:szCs w:val="40"/>
        </w:rPr>
        <w:t>3</w:t>
      </w:r>
      <w:r w:rsidRPr="00E357C9">
        <w:rPr>
          <w:rFonts w:ascii="Arial" w:hAnsi="Arial" w:cs="Arial"/>
          <w:b/>
          <w:sz w:val="40"/>
          <w:szCs w:val="40"/>
        </w:rPr>
        <w:t>/20</w:t>
      </w:r>
      <w:r w:rsidR="00870D5B" w:rsidRPr="00E357C9">
        <w:rPr>
          <w:rFonts w:ascii="Arial" w:hAnsi="Arial" w:cs="Arial"/>
          <w:b/>
          <w:sz w:val="40"/>
          <w:szCs w:val="40"/>
        </w:rPr>
        <w:t>2</w:t>
      </w:r>
      <w:r w:rsidR="00B54781" w:rsidRPr="00E357C9">
        <w:rPr>
          <w:rFonts w:ascii="Arial" w:hAnsi="Arial" w:cs="Arial"/>
          <w:b/>
          <w:sz w:val="40"/>
          <w:szCs w:val="40"/>
        </w:rPr>
        <w:t>4</w:t>
      </w:r>
    </w:p>
    <w:p w14:paraId="345FB86D" w14:textId="77777777" w:rsidR="00DC7A59" w:rsidRPr="00E357C9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  <w:r w:rsidRPr="00E357C9">
        <w:rPr>
          <w:rFonts w:ascii="Arial" w:hAnsi="Arial" w:cs="Arial"/>
          <w:b/>
        </w:rPr>
        <w:t>Beispiel Bundesland Salzburg (4 Schularbeiten)</w:t>
      </w:r>
    </w:p>
    <w:p w14:paraId="5732F288" w14:textId="77777777" w:rsidR="00DC7A59" w:rsidRPr="00E357C9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349"/>
        <w:gridCol w:w="6237"/>
        <w:gridCol w:w="1359"/>
      </w:tblGrid>
      <w:tr w:rsidR="007D6BF3" w:rsidRPr="00E357C9" w14:paraId="45B0B92F" w14:textId="77777777" w:rsidTr="00E357C9">
        <w:tc>
          <w:tcPr>
            <w:tcW w:w="1809" w:type="dxa"/>
            <w:gridSpan w:val="2"/>
            <w:shd w:val="clear" w:color="auto" w:fill="D9D9D9" w:themeFill="background1" w:themeFillShade="D9"/>
          </w:tcPr>
          <w:p w14:paraId="588F2971" w14:textId="77777777" w:rsidR="007D6BF3" w:rsidRPr="00E357C9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Schulwoche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735AC52" w14:textId="77777777" w:rsidR="007D6BF3" w:rsidRPr="00E357C9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Inhalt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1207838" w14:textId="77777777" w:rsidR="007D6BF3" w:rsidRPr="00E357C9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Buchseite</w:t>
            </w:r>
          </w:p>
        </w:tc>
      </w:tr>
      <w:tr w:rsidR="00651221" w:rsidRPr="00E357C9" w14:paraId="495AB6E4" w14:textId="77777777">
        <w:tc>
          <w:tcPr>
            <w:tcW w:w="460" w:type="dxa"/>
          </w:tcPr>
          <w:p w14:paraId="27BD2CCC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720F7449" w14:textId="01F07E2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.09.202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F6C5718" w14:textId="545D7758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.09.202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1A55E40D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Wiederholung</w:t>
            </w:r>
          </w:p>
          <w:p w14:paraId="6C1A8044" w14:textId="59E3FD72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Rechnen mit Brüchen, Brüche - Dezimalzahlen</w:t>
            </w:r>
          </w:p>
        </w:tc>
        <w:tc>
          <w:tcPr>
            <w:tcW w:w="1359" w:type="dxa"/>
          </w:tcPr>
          <w:p w14:paraId="70CE07DA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AA722" w14:textId="69FC717A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51221" w:rsidRPr="00E357C9" w14:paraId="5861E20C" w14:textId="77777777">
        <w:tc>
          <w:tcPr>
            <w:tcW w:w="460" w:type="dxa"/>
          </w:tcPr>
          <w:p w14:paraId="3827261D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530A02D8" w14:textId="5BD7B2F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8</w:t>
            </w:r>
            <w:r w:rsidRPr="00E357C9">
              <w:rPr>
                <w:rFonts w:ascii="Arial" w:hAnsi="Arial" w:cs="Arial"/>
                <w:sz w:val="20"/>
                <w:szCs w:val="20"/>
              </w:rPr>
              <w:t>.09.202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0EE05D8" w14:textId="09D8D47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.09.202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56630B1B" w14:textId="130F7068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Wiederholung                                                                         </w:t>
            </w:r>
          </w:p>
          <w:p w14:paraId="30ADEA45" w14:textId="133BD9A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Verbindung der vier Grundrechnungsarten, Maßumwandlungen</w:t>
            </w:r>
          </w:p>
        </w:tc>
        <w:tc>
          <w:tcPr>
            <w:tcW w:w="1359" w:type="dxa"/>
          </w:tcPr>
          <w:p w14:paraId="249F9FDC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6A703" w14:textId="7DD8BDFB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14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51221" w:rsidRPr="00E357C9" w14:paraId="4C9AB875" w14:textId="77777777">
        <w:tc>
          <w:tcPr>
            <w:tcW w:w="460" w:type="dxa"/>
          </w:tcPr>
          <w:p w14:paraId="3E29DCE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4A7CF308" w14:textId="09DB8D8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.09.202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70C24AA" w14:textId="4774500A" w:rsidR="00651221" w:rsidRPr="00E357C9" w:rsidRDefault="00A913E9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.09.202</w:t>
            </w:r>
            <w:r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57E7880A" w14:textId="096CAF5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Rationale Zahlen                                                                         </w:t>
            </w:r>
          </w:p>
          <w:p w14:paraId="685AD241" w14:textId="7721309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Rationale Zahlen im Alltag, Darstellen, Ordnen, Vergleichen</w:t>
            </w:r>
          </w:p>
        </w:tc>
        <w:tc>
          <w:tcPr>
            <w:tcW w:w="1359" w:type="dxa"/>
          </w:tcPr>
          <w:p w14:paraId="004FC84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07162" w14:textId="5448C3E2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22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51221" w:rsidRPr="00E357C9" w14:paraId="416CCEEB" w14:textId="77777777">
        <w:tc>
          <w:tcPr>
            <w:tcW w:w="460" w:type="dxa"/>
          </w:tcPr>
          <w:p w14:paraId="66A3441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084188B7" w14:textId="14580F1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077C2D5" w14:textId="06E3A55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4F540E4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Rationale Zahlen</w:t>
            </w:r>
          </w:p>
          <w:p w14:paraId="403AD9AE" w14:textId="2FC7496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Kartesisches Koordinatensystem, Addition von rationalen Zahlen</w:t>
            </w:r>
          </w:p>
        </w:tc>
        <w:tc>
          <w:tcPr>
            <w:tcW w:w="1359" w:type="dxa"/>
          </w:tcPr>
          <w:p w14:paraId="20A3231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F9251" w14:textId="4CC78115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30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51221" w:rsidRPr="00E357C9" w14:paraId="6513CBCF" w14:textId="77777777">
        <w:tc>
          <w:tcPr>
            <w:tcW w:w="460" w:type="dxa"/>
          </w:tcPr>
          <w:p w14:paraId="064AEEA2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116CEF91" w14:textId="79398C44" w:rsidR="00651221" w:rsidRPr="00E357C9" w:rsidRDefault="00C55DED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Pr="00E357C9">
              <w:rPr>
                <w:rFonts w:ascii="Arial" w:hAnsi="Arial" w:cs="Arial"/>
                <w:sz w:val="20"/>
                <w:szCs w:val="20"/>
              </w:rPr>
              <w:t>3-</w:t>
            </w:r>
          </w:p>
          <w:p w14:paraId="03B1677D" w14:textId="7EFF97CA" w:rsidR="00651221" w:rsidRPr="00E357C9" w:rsidRDefault="00A913E9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13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0B573DA6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Rationale Zahlen</w:t>
            </w:r>
          </w:p>
          <w:p w14:paraId="5A4AF3BA" w14:textId="2CE4C54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Subtraktion und Multiplikation von rationalen Zahlen</w:t>
            </w:r>
          </w:p>
        </w:tc>
        <w:tc>
          <w:tcPr>
            <w:tcW w:w="1359" w:type="dxa"/>
          </w:tcPr>
          <w:p w14:paraId="5CCC0E5F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F89BD" w14:textId="42D2A320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34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51221" w:rsidRPr="00E357C9" w14:paraId="01DF72AF" w14:textId="77777777">
        <w:tc>
          <w:tcPr>
            <w:tcW w:w="460" w:type="dxa"/>
          </w:tcPr>
          <w:p w14:paraId="437EAE3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14:paraId="4232F61A" w14:textId="7598AAF6" w:rsidR="00651221" w:rsidRPr="00E357C9" w:rsidRDefault="00A913E9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16.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10.202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DEE9B5E" w14:textId="4256A268" w:rsidR="00651221" w:rsidRPr="00E357C9" w:rsidRDefault="00A913E9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20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3192B8C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Rationale Zahlen</w:t>
            </w:r>
          </w:p>
          <w:p w14:paraId="15BFCDAC" w14:textId="57A8926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Division von rationalen Zahlen, Verbindung der vier Grundrechnungsarten                           </w:t>
            </w:r>
          </w:p>
        </w:tc>
        <w:tc>
          <w:tcPr>
            <w:tcW w:w="1359" w:type="dxa"/>
          </w:tcPr>
          <w:p w14:paraId="504FBFC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3D00E" w14:textId="04C010D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38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4F0159D0" w14:textId="2B6403CC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42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Pr="00E357C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51221" w:rsidRPr="00E357C9" w14:paraId="5098DA6B" w14:textId="77777777" w:rsidTr="00E357C9">
        <w:tc>
          <w:tcPr>
            <w:tcW w:w="460" w:type="dxa"/>
            <w:shd w:val="clear" w:color="auto" w:fill="D9D9D9" w:themeFill="background1" w:themeFillShade="D9"/>
          </w:tcPr>
          <w:p w14:paraId="743F492F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785C469" w14:textId="1544B97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AE79753" w14:textId="4E508C2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7</w:t>
            </w:r>
            <w:r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2C637FBD" w14:textId="25AFD339" w:rsidR="00651221" w:rsidRPr="00E357C9" w:rsidRDefault="00390DE6" w:rsidP="00390DE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Rationale Zahlen</w:t>
            </w:r>
            <w:r w:rsidR="00651221" w:rsidRPr="00E35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F506FD" w:rsidRPr="00E357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</w:t>
            </w:r>
            <w:r w:rsidR="00651221" w:rsidRPr="00E357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 Nationalfeiertag</w:t>
            </w:r>
            <w:r w:rsidR="00E357C9" w:rsidRPr="00E357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ab Fr Herbstferien</w:t>
            </w:r>
          </w:p>
          <w:p w14:paraId="1865F47C" w14:textId="193B203A" w:rsidR="00651221" w:rsidRPr="00E357C9" w:rsidRDefault="00390DE6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Rechengesetze</w:t>
            </w:r>
            <w:r w:rsidRPr="00E35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359" w:type="dxa"/>
            <w:shd w:val="clear" w:color="auto" w:fill="auto"/>
          </w:tcPr>
          <w:p w14:paraId="1ECD99FA" w14:textId="4A027C3F" w:rsidR="00651221" w:rsidRPr="00E357C9" w:rsidRDefault="00F65599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40</w:t>
            </w:r>
            <w:r w:rsidR="00E357C9" w:rsidRPr="00E357C9">
              <w:rPr>
                <w:rFonts w:ascii="Arial" w:hAnsi="Arial" w:cs="Arial"/>
                <w:sz w:val="20"/>
                <w:szCs w:val="20"/>
              </w:rPr>
              <w:t>–</w:t>
            </w:r>
            <w:r w:rsidR="00152F97" w:rsidRPr="00E357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51221" w:rsidRPr="00E357C9" w14:paraId="0FAAD8CF" w14:textId="77777777" w:rsidTr="00E357C9">
        <w:tc>
          <w:tcPr>
            <w:tcW w:w="460" w:type="dxa"/>
            <w:shd w:val="clear" w:color="auto" w:fill="D9D9D9" w:themeFill="background1" w:themeFillShade="D9"/>
          </w:tcPr>
          <w:p w14:paraId="13002978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4447EB17" w14:textId="4F79900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0</w:t>
            </w:r>
            <w:r w:rsidRPr="00E357C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84397F8" w14:textId="4049045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13E9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429C17D" w14:textId="41056B9B" w:rsidR="00651221" w:rsidRPr="00E357C9" w:rsidRDefault="00152F97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Herbstferien</w:t>
            </w:r>
            <w:r w:rsidR="006F7A05"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51221"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F506FD" w:rsidRPr="00E357C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A1523" w:rsidRPr="00E357C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1221" w:rsidRPr="00E357C9">
              <w:rPr>
                <w:rFonts w:ascii="Arial" w:hAnsi="Arial" w:cs="Arial"/>
                <w:b/>
                <w:i/>
                <w:sz w:val="20"/>
                <w:szCs w:val="20"/>
              </w:rPr>
              <w:t>: Allerheilgen,</w:t>
            </w:r>
            <w:r w:rsidR="00390DE6"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506FD" w:rsidRPr="00E357C9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 w:rsidR="00651221" w:rsidRPr="00E357C9">
              <w:rPr>
                <w:rFonts w:ascii="Arial" w:hAnsi="Arial" w:cs="Arial"/>
                <w:b/>
                <w:i/>
                <w:sz w:val="20"/>
                <w:szCs w:val="20"/>
              </w:rPr>
              <w:t>: Allerseelen</w:t>
            </w:r>
          </w:p>
          <w:p w14:paraId="70F09B52" w14:textId="5ADD55D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58DADB32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F2E95" w14:textId="609D18E8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E357C9" w14:paraId="7980F472" w14:textId="77777777">
        <w:tc>
          <w:tcPr>
            <w:tcW w:w="460" w:type="dxa"/>
          </w:tcPr>
          <w:p w14:paraId="284C260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14:paraId="65FD34E2" w14:textId="2BBEA1C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3743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C5C00E3" w14:textId="6AE46C0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703743" w:rsidRPr="00E357C9">
              <w:rPr>
                <w:rFonts w:ascii="Arial" w:hAnsi="Arial" w:cs="Arial"/>
                <w:sz w:val="20"/>
                <w:szCs w:val="20"/>
              </w:rPr>
              <w:t>0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1B564DC7" w14:textId="402C0B8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Vierecke                                                                                     </w:t>
            </w:r>
          </w:p>
          <w:p w14:paraId="409AC13B" w14:textId="58F29C5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Rechteck und Quadrat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59" w:type="dxa"/>
          </w:tcPr>
          <w:p w14:paraId="0BF3DA31" w14:textId="4200C1D0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6308A" w14:textId="34A93E2C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50–51</w:t>
            </w:r>
          </w:p>
        </w:tc>
      </w:tr>
      <w:tr w:rsidR="00651221" w:rsidRPr="00E357C9" w14:paraId="7C0FDF59" w14:textId="77777777">
        <w:tc>
          <w:tcPr>
            <w:tcW w:w="460" w:type="dxa"/>
          </w:tcPr>
          <w:p w14:paraId="632EC33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14:paraId="3D166FD1" w14:textId="50E91A71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703743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03A398" w14:textId="66AE659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703743" w:rsidRPr="00E357C9">
              <w:rPr>
                <w:rFonts w:ascii="Arial" w:hAnsi="Arial" w:cs="Arial"/>
                <w:sz w:val="20"/>
                <w:szCs w:val="20"/>
              </w:rPr>
              <w:t>7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AA7C1CD" w14:textId="0918F79D" w:rsidR="00651221" w:rsidRPr="00E357C9" w:rsidRDefault="00651221" w:rsidP="00651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Dreiecke und Vierecke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Üben für die Schularbeit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40C2CF88" w14:textId="18F1C811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Umfang und Flächeninhalt von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sz w:val="20"/>
                <w:szCs w:val="20"/>
              </w:rPr>
              <w:t>Dreieck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und Parallelogramm                                                                                  </w:t>
            </w:r>
          </w:p>
        </w:tc>
        <w:tc>
          <w:tcPr>
            <w:tcW w:w="1359" w:type="dxa"/>
          </w:tcPr>
          <w:p w14:paraId="02BE356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41FAD" w14:textId="5F82442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52–55 </w:t>
            </w:r>
          </w:p>
        </w:tc>
      </w:tr>
      <w:tr w:rsidR="00651221" w:rsidRPr="00E357C9" w14:paraId="2E9025DD" w14:textId="77777777">
        <w:tc>
          <w:tcPr>
            <w:tcW w:w="460" w:type="dxa"/>
          </w:tcPr>
          <w:p w14:paraId="07F85FAF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14:paraId="4B41283A" w14:textId="61F6200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703743" w:rsidRPr="00E357C9">
              <w:rPr>
                <w:rFonts w:ascii="Arial" w:hAnsi="Arial" w:cs="Arial"/>
                <w:sz w:val="20"/>
                <w:szCs w:val="20"/>
              </w:rPr>
              <w:t>0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E7B6F73" w14:textId="16C0DBC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703743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6A0FE8E" w14:textId="185D0E9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Dreiecke und Vierecke                                           </w:t>
            </w:r>
            <w:r w:rsid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>1. Schularbeit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0EF8D0F5" w14:textId="2F8694C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Umfang und Flächeninhalt von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sz w:val="20"/>
                <w:szCs w:val="20"/>
              </w:rPr>
              <w:t>Raute, Deltoid und Trapez</w:t>
            </w:r>
          </w:p>
        </w:tc>
        <w:tc>
          <w:tcPr>
            <w:tcW w:w="1359" w:type="dxa"/>
          </w:tcPr>
          <w:p w14:paraId="3BB49E1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9495B" w14:textId="2045C3CB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56–59 </w:t>
            </w:r>
          </w:p>
        </w:tc>
      </w:tr>
      <w:tr w:rsidR="00651221" w:rsidRPr="00E357C9" w14:paraId="2B10F942" w14:textId="77777777">
        <w:tc>
          <w:tcPr>
            <w:tcW w:w="460" w:type="dxa"/>
          </w:tcPr>
          <w:p w14:paraId="6B09683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14:paraId="7DE2BB1C" w14:textId="27762EC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8D2033" w:rsidRPr="00E357C9">
              <w:rPr>
                <w:rFonts w:ascii="Arial" w:hAnsi="Arial" w:cs="Arial"/>
                <w:sz w:val="20"/>
                <w:szCs w:val="20"/>
              </w:rPr>
              <w:t>7</w:t>
            </w:r>
            <w:r w:rsidRPr="00E357C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2F043D9" w14:textId="6DCC20D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2033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7D10E754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Dreiecke und Vierecke                                        </w:t>
            </w:r>
          </w:p>
          <w:p w14:paraId="454F4689" w14:textId="60F56D38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Allgemeine Vierecke/Vielecke, Gemischte Aufgaben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40A91B0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34529" w14:textId="3692294F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60–65 </w:t>
            </w:r>
          </w:p>
        </w:tc>
      </w:tr>
      <w:tr w:rsidR="00651221" w:rsidRPr="00E357C9" w14:paraId="181940CA" w14:textId="77777777">
        <w:tc>
          <w:tcPr>
            <w:tcW w:w="460" w:type="dxa"/>
          </w:tcPr>
          <w:p w14:paraId="453717C4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14:paraId="772AF59E" w14:textId="2158583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2033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D979C48" w14:textId="75A7E26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2033" w:rsidRPr="00E357C9">
              <w:rPr>
                <w:rFonts w:ascii="Arial" w:hAnsi="Arial" w:cs="Arial"/>
                <w:sz w:val="20"/>
                <w:szCs w:val="20"/>
              </w:rPr>
              <w:t>8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C536D71" w14:textId="3442C873" w:rsidR="00651221" w:rsidRPr="00E357C9" w:rsidRDefault="00651221" w:rsidP="00651221">
            <w:pPr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Rechnen mit Termen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6FD" w:rsidRPr="00E357C9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E357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357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Maria Empfängnis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79A687B" w14:textId="2E205BFC" w:rsidR="00651221" w:rsidRPr="00E357C9" w:rsidRDefault="00651221" w:rsidP="00651221">
            <w:pPr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Terme aufstellen und untersuchen, Addieren und Subtrahieren</w:t>
            </w:r>
          </w:p>
        </w:tc>
        <w:tc>
          <w:tcPr>
            <w:tcW w:w="1359" w:type="dxa"/>
          </w:tcPr>
          <w:p w14:paraId="1A24B70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40323" w14:textId="7426ED7A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66–73 </w:t>
            </w:r>
          </w:p>
        </w:tc>
      </w:tr>
      <w:tr w:rsidR="00651221" w:rsidRPr="00E357C9" w14:paraId="09DAE266" w14:textId="77777777">
        <w:tc>
          <w:tcPr>
            <w:tcW w:w="460" w:type="dxa"/>
          </w:tcPr>
          <w:p w14:paraId="1BD74E97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9" w:type="dxa"/>
          </w:tcPr>
          <w:p w14:paraId="56B14E84" w14:textId="0B1F1F7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8D2033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DEEBC17" w14:textId="2B0225C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8D2033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574A3558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Rechnen mit Termen                                                </w:t>
            </w:r>
          </w:p>
          <w:p w14:paraId="6F9412B2" w14:textId="54ED49D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Multiplizieren und Dividieren von Termen, Potenzen</w:t>
            </w:r>
          </w:p>
        </w:tc>
        <w:tc>
          <w:tcPr>
            <w:tcW w:w="1359" w:type="dxa"/>
          </w:tcPr>
          <w:p w14:paraId="7E92B517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CF39F" w14:textId="59EE437F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74–79 </w:t>
            </w:r>
          </w:p>
        </w:tc>
      </w:tr>
      <w:tr w:rsidR="00651221" w:rsidRPr="00E357C9" w14:paraId="71809FB9" w14:textId="77777777" w:rsidTr="009D1D8C">
        <w:tc>
          <w:tcPr>
            <w:tcW w:w="460" w:type="dxa"/>
            <w:tcBorders>
              <w:bottom w:val="single" w:sz="4" w:space="0" w:color="000000"/>
            </w:tcBorders>
          </w:tcPr>
          <w:p w14:paraId="2D2C090B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6B134E1C" w14:textId="0AF5530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284208" w:rsidRPr="00E357C9">
              <w:rPr>
                <w:rFonts w:ascii="Arial" w:hAnsi="Arial" w:cs="Arial"/>
                <w:sz w:val="20"/>
                <w:szCs w:val="20"/>
              </w:rPr>
              <w:t>8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D63C85C" w14:textId="430F624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284208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480A3156" w14:textId="06116275" w:rsidR="00651221" w:rsidRPr="00E357C9" w:rsidRDefault="00651221" w:rsidP="00651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Rechnen mit Termen                                                       </w:t>
            </w:r>
            <w:r w:rsidR="00F65599"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1387C2" w14:textId="328CCB1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Zehnerpotenzen, Ausmultiplizieren und Herausheben 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399470CB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1A5C1" w14:textId="365F8AD3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80–83 </w:t>
            </w:r>
          </w:p>
        </w:tc>
      </w:tr>
      <w:tr w:rsidR="00651221" w:rsidRPr="00E357C9" w14:paraId="439C4D51" w14:textId="77777777" w:rsidTr="00E357C9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7C6867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8E1F0B" w14:textId="7FD4755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284208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5BE2ABC" w14:textId="617F035B" w:rsidR="00651221" w:rsidRPr="00E357C9" w:rsidRDefault="00284208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.12.202</w:t>
            </w:r>
            <w:r w:rsidR="00C55DED" w:rsidRPr="00E35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A36C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7A935663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6610B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E357C9" w14:paraId="57B11A60" w14:textId="77777777" w:rsidTr="00E357C9">
        <w:tc>
          <w:tcPr>
            <w:tcW w:w="460" w:type="dxa"/>
            <w:shd w:val="clear" w:color="auto" w:fill="D9D9D9" w:themeFill="background1" w:themeFillShade="D9"/>
          </w:tcPr>
          <w:p w14:paraId="5E4EFA8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09C15657" w14:textId="720F85C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208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6EE4478" w14:textId="66E32FA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208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5D38BA8" w14:textId="77777777" w:rsidR="00584B7D" w:rsidRPr="00E357C9" w:rsidRDefault="00651221" w:rsidP="00584B7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B7D" w:rsidRPr="00E357C9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2C3C4FC2" w14:textId="2FA19DE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29C60E86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D7F14" w14:textId="5A8EDFA5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E357C9" w14:paraId="54862D8D" w14:textId="77777777">
        <w:tc>
          <w:tcPr>
            <w:tcW w:w="460" w:type="dxa"/>
          </w:tcPr>
          <w:p w14:paraId="2851B6D8" w14:textId="4BD82F7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14:paraId="2D262B82" w14:textId="3EADC82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208" w:rsidRPr="00E357C9">
              <w:rPr>
                <w:rFonts w:ascii="Arial" w:hAnsi="Arial" w:cs="Arial"/>
                <w:sz w:val="20"/>
                <w:szCs w:val="20"/>
              </w:rPr>
              <w:t>8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1E04513" w14:textId="4C16071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4C531B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3C6C41D" w14:textId="261BF061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Rechnen mit Termen, Gleichungen                                                           </w:t>
            </w:r>
          </w:p>
          <w:p w14:paraId="2B5E810D" w14:textId="3C57F66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Multiplizieren von Summen und Differenzen, Gleichungen</w:t>
            </w:r>
          </w:p>
        </w:tc>
        <w:tc>
          <w:tcPr>
            <w:tcW w:w="1359" w:type="dxa"/>
          </w:tcPr>
          <w:p w14:paraId="0049E4EF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5EF32" w14:textId="4095ACA2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8</w:t>
            </w:r>
            <w:r w:rsidR="00F65599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–93 </w:t>
            </w:r>
          </w:p>
        </w:tc>
      </w:tr>
      <w:tr w:rsidR="00651221" w:rsidRPr="00E357C9" w14:paraId="39E42404" w14:textId="77777777">
        <w:tc>
          <w:tcPr>
            <w:tcW w:w="460" w:type="dxa"/>
          </w:tcPr>
          <w:p w14:paraId="3A8E52A4" w14:textId="7AB50DC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6DFEB8E1" w14:textId="00BC114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4C531B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1051DF2" w14:textId="601BF73A" w:rsidR="00651221" w:rsidRPr="00E357C9" w:rsidRDefault="004C531B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3C5A8184" w14:textId="39E15D68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Gleichungen                                            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77276C0F" w14:textId="06F27F3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Umformen von Gleichungen, Gleichungen aufstellen und lösen</w:t>
            </w:r>
          </w:p>
        </w:tc>
        <w:tc>
          <w:tcPr>
            <w:tcW w:w="1359" w:type="dxa"/>
          </w:tcPr>
          <w:p w14:paraId="7C054A11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C5CE1" w14:textId="013AC2A1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94–99 </w:t>
            </w:r>
          </w:p>
        </w:tc>
      </w:tr>
      <w:tr w:rsidR="00651221" w:rsidRPr="00E357C9" w14:paraId="568A5307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00468619" w14:textId="54EBB36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36FD713" w14:textId="0D0A7C9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4C531B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C931BFD" w14:textId="0EC1BD9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4C531B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523B55E2" w14:textId="4846F87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Ähnlichkeit</w:t>
            </w:r>
            <w:r w:rsidRPr="00E357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>2. Schularbeit</w:t>
            </w:r>
          </w:p>
          <w:p w14:paraId="434C8335" w14:textId="495AA9C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Verhältnisse und Teilungsrechnung, Maßstab 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F243F2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785F2" w14:textId="02135302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100–107 </w:t>
            </w:r>
          </w:p>
        </w:tc>
      </w:tr>
      <w:tr w:rsidR="00651221" w:rsidRPr="00E357C9" w14:paraId="60662DF6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13A023A4" w14:textId="7627795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0950A58A" w14:textId="71267887" w:rsidR="00651221" w:rsidRPr="00E357C9" w:rsidRDefault="004C531B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.01.202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183F3DE" w14:textId="2780CE9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531B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0D92A08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Ähnlichkeit</w:t>
            </w:r>
          </w:p>
          <w:p w14:paraId="36111ABD" w14:textId="4D23FDE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Ähnliche Figuren, Vergrößern und verkleinern – zentrische Streckung Streckenteilung und Strahlensätze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5457CE21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3BC29" w14:textId="2D74DC42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108–115 </w:t>
            </w:r>
          </w:p>
        </w:tc>
      </w:tr>
      <w:tr w:rsidR="00651221" w:rsidRPr="00E357C9" w14:paraId="2954D8FB" w14:textId="77777777" w:rsidTr="0087440A">
        <w:trPr>
          <w:trHeight w:val="540"/>
        </w:trPr>
        <w:tc>
          <w:tcPr>
            <w:tcW w:w="460" w:type="dxa"/>
            <w:shd w:val="clear" w:color="auto" w:fill="auto"/>
          </w:tcPr>
          <w:p w14:paraId="4AFE11A1" w14:textId="54D31D1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9" w:type="dxa"/>
            <w:shd w:val="clear" w:color="auto" w:fill="auto"/>
          </w:tcPr>
          <w:p w14:paraId="7747A372" w14:textId="27486CB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5F4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FF73079" w14:textId="1EB7FD31" w:rsidR="00651221" w:rsidRPr="00E357C9" w:rsidRDefault="004875F4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61A6BD71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Proportionalität</w:t>
            </w:r>
          </w:p>
          <w:p w14:paraId="190B436A" w14:textId="54BE7E0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Darstellung von Zuordnungen, Direkte und Indirekte Proportionalität</w:t>
            </w:r>
          </w:p>
        </w:tc>
        <w:tc>
          <w:tcPr>
            <w:tcW w:w="1359" w:type="dxa"/>
            <w:shd w:val="clear" w:color="auto" w:fill="auto"/>
          </w:tcPr>
          <w:p w14:paraId="6025E87C" w14:textId="6C5EF778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116–125</w:t>
            </w:r>
          </w:p>
        </w:tc>
      </w:tr>
      <w:tr w:rsidR="00651221" w:rsidRPr="00E357C9" w14:paraId="17AF930B" w14:textId="77777777" w:rsidTr="00E357C9">
        <w:tc>
          <w:tcPr>
            <w:tcW w:w="460" w:type="dxa"/>
            <w:shd w:val="clear" w:color="auto" w:fill="D9D9D9" w:themeFill="background1" w:themeFillShade="D9"/>
          </w:tcPr>
          <w:p w14:paraId="3714D94B" w14:textId="60ACB49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6486AF8" w14:textId="1479FBB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20547F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5E0F05B" w14:textId="00BFC07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20547F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D1BBEA" w14:textId="1C82D15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Semesterferien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2E0FAABC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1DAB1" w14:textId="674A2181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E357C9" w14:paraId="542C616F" w14:textId="77777777">
        <w:tc>
          <w:tcPr>
            <w:tcW w:w="460" w:type="dxa"/>
          </w:tcPr>
          <w:p w14:paraId="45A8BF33" w14:textId="5F4DC081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9" w:type="dxa"/>
          </w:tcPr>
          <w:p w14:paraId="05C71CFC" w14:textId="1AEDCFF2" w:rsidR="00651221" w:rsidRPr="00E357C9" w:rsidRDefault="0020547F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5BBD5D3" w14:textId="6A41F72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20547F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8F21FB7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Proportionalität</w:t>
            </w:r>
          </w:p>
          <w:p w14:paraId="20813285" w14:textId="7BB7AAB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Gemischte Aufgaben, Lineare Zu- und Abnahmeprozesse</w:t>
            </w:r>
          </w:p>
        </w:tc>
        <w:tc>
          <w:tcPr>
            <w:tcW w:w="1359" w:type="dxa"/>
          </w:tcPr>
          <w:p w14:paraId="105F6A3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28F9E" w14:textId="06D3AD50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126–131 </w:t>
            </w:r>
          </w:p>
        </w:tc>
      </w:tr>
      <w:tr w:rsidR="00651221" w:rsidRPr="00E357C9" w14:paraId="473EFDB5" w14:textId="77777777">
        <w:tc>
          <w:tcPr>
            <w:tcW w:w="460" w:type="dxa"/>
          </w:tcPr>
          <w:p w14:paraId="45A2D2A4" w14:textId="391ECE0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9" w:type="dxa"/>
          </w:tcPr>
          <w:p w14:paraId="10AB2DC7" w14:textId="3A7F567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20547F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.02.202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277A5F6" w14:textId="3A71D19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547F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262E4371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Elektronische Rechenhilfsmittel, Prozentrechnung</w:t>
            </w:r>
          </w:p>
          <w:p w14:paraId="1148A64F" w14:textId="77777777" w:rsidR="00651221" w:rsidRDefault="00651221" w:rsidP="00651221">
            <w:pPr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Arbeiten mit Taschenrechner, Grundbegriffe Prozent- Promille</w:t>
            </w:r>
          </w:p>
          <w:p w14:paraId="6A8B6971" w14:textId="43218BA1" w:rsidR="00E357C9" w:rsidRPr="00E357C9" w:rsidRDefault="00E357C9" w:rsidP="00651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5B673E3" w14:textId="54A95358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208–211 </w:t>
            </w:r>
          </w:p>
          <w:p w14:paraId="518A71DD" w14:textId="3BFC1DAC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132–137 </w:t>
            </w:r>
          </w:p>
        </w:tc>
      </w:tr>
      <w:tr w:rsidR="00651221" w:rsidRPr="00E357C9" w14:paraId="5D077146" w14:textId="77777777">
        <w:tc>
          <w:tcPr>
            <w:tcW w:w="460" w:type="dxa"/>
          </w:tcPr>
          <w:p w14:paraId="5697E690" w14:textId="6C3292E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49" w:type="dxa"/>
          </w:tcPr>
          <w:p w14:paraId="5B55C971" w14:textId="178852D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1DFC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C750C0A" w14:textId="4F92F059" w:rsidR="00651221" w:rsidRPr="00E357C9" w:rsidRDefault="008B1DFC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02F005C4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Prozentrechnung                                                  </w:t>
            </w:r>
          </w:p>
          <w:p w14:paraId="42400351" w14:textId="2FED6F4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Berechnung des Prozentwertes, Grundwertes und Prozentsatzes</w:t>
            </w:r>
          </w:p>
        </w:tc>
        <w:tc>
          <w:tcPr>
            <w:tcW w:w="1359" w:type="dxa"/>
          </w:tcPr>
          <w:p w14:paraId="4DCA0108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C35C4" w14:textId="29482309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138–143 </w:t>
            </w:r>
          </w:p>
        </w:tc>
      </w:tr>
      <w:tr w:rsidR="00651221" w:rsidRPr="00E357C9" w14:paraId="3D287C54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019178CE" w14:textId="5C1E6CD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71ADA4E" w14:textId="5B8D51E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8B1DFC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4D4194E" w14:textId="5A086F7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8B1DFC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7DB8E18" w14:textId="652AE9F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Prozentrechnung                                     </w:t>
            </w:r>
            <w:r w:rsidR="00084073" w:rsidRPr="00E357C9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</w:p>
          <w:p w14:paraId="5CE6FBF8" w14:textId="42D35F5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Angewandtes Rechnen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6D9355A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75A86" w14:textId="4F0D3678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144–147 </w:t>
            </w:r>
          </w:p>
        </w:tc>
      </w:tr>
      <w:tr w:rsidR="00651221" w:rsidRPr="00E357C9" w14:paraId="58BB2175" w14:textId="77777777" w:rsidTr="00EF719B">
        <w:tc>
          <w:tcPr>
            <w:tcW w:w="460" w:type="dxa"/>
            <w:shd w:val="clear" w:color="auto" w:fill="auto"/>
          </w:tcPr>
          <w:p w14:paraId="55367E74" w14:textId="057933D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49" w:type="dxa"/>
            <w:shd w:val="clear" w:color="auto" w:fill="auto"/>
          </w:tcPr>
          <w:p w14:paraId="66076F2D" w14:textId="3B842AAE" w:rsidR="00651221" w:rsidRPr="00E357C9" w:rsidRDefault="00F077F6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18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69DFD1C" w14:textId="637B33A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F077F6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.03.202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1603F444" w14:textId="263B3E3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Zinsrechnung                                                         </w:t>
            </w:r>
            <w:r w:rsidR="00084073" w:rsidRPr="00E357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073" w:rsidRPr="00E357C9">
              <w:rPr>
                <w:rFonts w:ascii="Arial" w:hAnsi="Arial" w:cs="Arial"/>
                <w:b/>
                <w:i/>
                <w:sz w:val="20"/>
                <w:szCs w:val="20"/>
              </w:rPr>
              <w:t>3. Schularbeit</w:t>
            </w:r>
            <w:r w:rsidR="00084073"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  <w:p w14:paraId="30BE870E" w14:textId="6372CB4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Jahreszinsen, KESt., effektiver Zinssatz</w:t>
            </w:r>
          </w:p>
        </w:tc>
        <w:tc>
          <w:tcPr>
            <w:tcW w:w="1359" w:type="dxa"/>
            <w:shd w:val="clear" w:color="auto" w:fill="auto"/>
          </w:tcPr>
          <w:p w14:paraId="39A35FDE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93AA1" w14:textId="2759E1E9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148–153 </w:t>
            </w:r>
          </w:p>
        </w:tc>
      </w:tr>
      <w:tr w:rsidR="00280AF3" w:rsidRPr="00E357C9" w14:paraId="39E696C9" w14:textId="77777777" w:rsidTr="00E357C9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50E094" w14:textId="6622FCCA" w:rsidR="00280AF3" w:rsidRPr="00E357C9" w:rsidRDefault="00280AF3" w:rsidP="0056123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1C45CF7" w14:textId="77777777" w:rsidR="00280AF3" w:rsidRPr="00E357C9" w:rsidRDefault="00280AF3" w:rsidP="0056123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089BE6" w14:textId="41CF3C79" w:rsidR="00280AF3" w:rsidRPr="00E357C9" w:rsidRDefault="00280AF3" w:rsidP="00280AF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25.03.2024</w:t>
            </w:r>
          </w:p>
          <w:p w14:paraId="421D9819" w14:textId="4851A4BD" w:rsidR="00280AF3" w:rsidRPr="00E357C9" w:rsidRDefault="00280AF3" w:rsidP="00280AF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29.03.2024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60DCD7" w14:textId="77777777" w:rsidR="00280AF3" w:rsidRPr="00E357C9" w:rsidRDefault="00280AF3" w:rsidP="0056123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Osterferien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04CAD9" w14:textId="77777777" w:rsidR="00280AF3" w:rsidRPr="00E357C9" w:rsidRDefault="00280AF3" w:rsidP="0056123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E357C9" w14:paraId="3F0B9A66" w14:textId="77777777" w:rsidTr="00084F5C">
        <w:tc>
          <w:tcPr>
            <w:tcW w:w="460" w:type="dxa"/>
            <w:shd w:val="clear" w:color="auto" w:fill="auto"/>
          </w:tcPr>
          <w:p w14:paraId="47F77F82" w14:textId="3517D75C" w:rsidR="00651221" w:rsidRPr="00E357C9" w:rsidRDefault="00280AF3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9" w:type="dxa"/>
            <w:shd w:val="clear" w:color="auto" w:fill="auto"/>
          </w:tcPr>
          <w:p w14:paraId="29763A73" w14:textId="42223CCC" w:rsidR="00651221" w:rsidRPr="00E357C9" w:rsidRDefault="00280AF3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</w:t>
            </w:r>
            <w:r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CE3840D" w14:textId="0AEFFF41" w:rsidR="00651221" w:rsidRPr="00E357C9" w:rsidRDefault="00084073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</w:t>
            </w:r>
            <w:r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.202</w:t>
            </w:r>
            <w:r w:rsidR="00876C07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3801C198" w14:textId="4DD65CE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Zinsrechnung                                                      </w:t>
            </w:r>
            <w:r w:rsidR="00084073"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073" w:rsidRPr="00E357C9">
              <w:rPr>
                <w:rFonts w:ascii="Arial" w:hAnsi="Arial" w:cs="Arial"/>
                <w:b/>
                <w:i/>
                <w:sz w:val="20"/>
                <w:szCs w:val="20"/>
              </w:rPr>
              <w:t>Ostermontag frei</w:t>
            </w:r>
          </w:p>
          <w:p w14:paraId="29C38DE1" w14:textId="0DC68D2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Monats- und Tageszinsen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59" w:type="dxa"/>
            <w:shd w:val="clear" w:color="auto" w:fill="auto"/>
          </w:tcPr>
          <w:p w14:paraId="4E26BC1E" w14:textId="2D5AFC1B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154–155</w:t>
            </w:r>
          </w:p>
        </w:tc>
      </w:tr>
      <w:tr w:rsidR="00AF24C3" w:rsidRPr="00E357C9" w14:paraId="664E116D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5AF7EB69" w14:textId="521CB109" w:rsidR="00AF24C3" w:rsidRPr="00E357C9" w:rsidRDefault="00AF24C3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4511F120" w14:textId="589B217A" w:rsidR="00AF24C3" w:rsidRPr="00E357C9" w:rsidRDefault="000750FF" w:rsidP="00AF24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AF24C3" w:rsidRPr="00E357C9">
              <w:rPr>
                <w:rFonts w:ascii="Arial" w:hAnsi="Arial" w:cs="Arial"/>
                <w:sz w:val="20"/>
                <w:szCs w:val="20"/>
              </w:rPr>
              <w:t>.04.202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AF24C3"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40F0B89" w14:textId="4B8445FB" w:rsidR="00AF24C3" w:rsidRPr="00E357C9" w:rsidRDefault="00AF24C3" w:rsidP="00AF24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0750FF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.04.202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217E5B9" w14:textId="7FA5DE78" w:rsidR="00AF24C3" w:rsidRPr="00E357C9" w:rsidRDefault="00AF24C3" w:rsidP="00AF24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Zinsrechnung, Elektronische Hilfsmittel                       </w:t>
            </w:r>
          </w:p>
          <w:p w14:paraId="003A724C" w14:textId="59D4C5D8" w:rsidR="00AF24C3" w:rsidRPr="00E357C9" w:rsidRDefault="00AF24C3" w:rsidP="00AF24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Zinsrechnung mit Tabellenkalkulation, Zinseszinsen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2A4059AB" w14:textId="3DC00A9E" w:rsidR="00AF24C3" w:rsidRPr="00E357C9" w:rsidRDefault="00AF24C3" w:rsidP="00AF24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212–217 </w:t>
            </w:r>
          </w:p>
          <w:p w14:paraId="5D3F73E5" w14:textId="1A94F199" w:rsidR="00AF24C3" w:rsidRPr="00E357C9" w:rsidRDefault="00AF24C3" w:rsidP="00AF24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156–161</w:t>
            </w:r>
          </w:p>
        </w:tc>
      </w:tr>
      <w:tr w:rsidR="00651221" w:rsidRPr="00E357C9" w14:paraId="64DC1480" w14:textId="77777777">
        <w:tc>
          <w:tcPr>
            <w:tcW w:w="460" w:type="dxa"/>
            <w:shd w:val="clear" w:color="auto" w:fill="auto"/>
          </w:tcPr>
          <w:p w14:paraId="058EAFB2" w14:textId="68C4F19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49" w:type="dxa"/>
            <w:shd w:val="clear" w:color="auto" w:fill="auto"/>
          </w:tcPr>
          <w:p w14:paraId="07A3280D" w14:textId="6892CBE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0750FF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.04.202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F6EECB" w14:textId="0BB68359" w:rsidR="00651221" w:rsidRPr="00E357C9" w:rsidRDefault="009B2BB9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.04.202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6E28884A" w14:textId="3F516F7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                          </w:t>
            </w:r>
          </w:p>
          <w:p w14:paraId="3CC16EAA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Eigenschaften und Schrägriss von Prismen, Oberflächeninhalt von </w:t>
            </w:r>
          </w:p>
          <w:p w14:paraId="7E230A7A" w14:textId="7035030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Prismen</w:t>
            </w:r>
          </w:p>
        </w:tc>
        <w:tc>
          <w:tcPr>
            <w:tcW w:w="1359" w:type="dxa"/>
            <w:shd w:val="clear" w:color="auto" w:fill="auto"/>
          </w:tcPr>
          <w:p w14:paraId="5FDDB5CC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37FD5" w14:textId="64298E1A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162–167 </w:t>
            </w:r>
          </w:p>
        </w:tc>
      </w:tr>
      <w:tr w:rsidR="00651221" w:rsidRPr="00E357C9" w14:paraId="4FFD3803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6A0B51BB" w14:textId="4316ECA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BC9B54C" w14:textId="01A71818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9B2BB9"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Pr="00E357C9">
              <w:rPr>
                <w:rFonts w:ascii="Arial" w:hAnsi="Arial" w:cs="Arial"/>
                <w:sz w:val="20"/>
                <w:szCs w:val="20"/>
              </w:rPr>
              <w:t>.04.202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F4B6DF7" w14:textId="6E9EA7E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9B2BB9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.04.202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4604B73A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Körper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  <w:p w14:paraId="29353FE6" w14:textId="3DF5F32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Oberflächeninhalt und Volumen von Prismen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C08A6E0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656D0" w14:textId="3586EEF2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168–173 </w:t>
            </w:r>
          </w:p>
        </w:tc>
      </w:tr>
      <w:tr w:rsidR="00651221" w:rsidRPr="00E357C9" w14:paraId="32B4D18B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405AABBF" w14:textId="401C89E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35917FF8" w14:textId="0CC0EEA6" w:rsidR="00651221" w:rsidRPr="00E357C9" w:rsidRDefault="009B2BB9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29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</w:t>
            </w:r>
            <w:r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17BA45D" w14:textId="60900B0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BB9" w:rsidRPr="00E357C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636FCD26" w14:textId="0CDADF2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       </w:t>
            </w:r>
            <w:r w:rsid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4C3" w:rsidRPr="00E357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F24C3" w:rsidRPr="00E357C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BB4E1A" w:rsidRPr="00E357C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AF24C3" w:rsidRPr="00E357C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 Staatsfeiertag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16E6B4" w14:textId="531E0E7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Eigenschaften und Schrägriss von Pyramiden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72D24F2F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335D4" w14:textId="7A9A7FF1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174–177 </w:t>
            </w:r>
          </w:p>
        </w:tc>
      </w:tr>
      <w:tr w:rsidR="00651221" w:rsidRPr="00E357C9" w14:paraId="53A91B0F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5DD79EEE" w14:textId="35261D4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A8FF802" w14:textId="0509EB0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2900" w:rsidRPr="00E357C9">
              <w:rPr>
                <w:rFonts w:ascii="Arial" w:hAnsi="Arial" w:cs="Arial"/>
                <w:sz w:val="20"/>
                <w:szCs w:val="20"/>
              </w:rPr>
              <w:t>6</w:t>
            </w:r>
            <w:r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3F8FDB5" w14:textId="378A1041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C02900" w:rsidRPr="00E357C9">
              <w:rPr>
                <w:rFonts w:ascii="Arial" w:hAnsi="Arial" w:cs="Arial"/>
                <w:sz w:val="20"/>
                <w:szCs w:val="20"/>
              </w:rPr>
              <w:t>0</w:t>
            </w:r>
            <w:r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229DC25" w14:textId="198D520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Körper                                                        </w:t>
            </w:r>
            <w:r w:rsidR="005D17BF" w:rsidRPr="00E357C9">
              <w:rPr>
                <w:rFonts w:ascii="Arial" w:hAnsi="Arial" w:cs="Arial"/>
                <w:b/>
                <w:sz w:val="20"/>
                <w:szCs w:val="20"/>
              </w:rPr>
              <w:t>Do:</w:t>
            </w:r>
            <w:r w:rsidR="005D17BF"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D17BF" w:rsidRPr="00E357C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Christi</w:t>
            </w:r>
            <w:r w:rsidR="005D17BF"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Himmelfahrt</w:t>
            </w:r>
            <w:r w:rsidR="005D17BF"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</w:p>
          <w:p w14:paraId="4AEF7E03" w14:textId="26134E0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Volumen und Oberflächeninhalt von Pyramiden               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0C21B9E" w14:textId="15114CFE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A7722" w14:textId="57C51BDD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178–181</w:t>
            </w:r>
          </w:p>
        </w:tc>
      </w:tr>
      <w:tr w:rsidR="00651221" w:rsidRPr="00E357C9" w14:paraId="78E79CA6" w14:textId="77777777" w:rsidTr="004D15CA">
        <w:tc>
          <w:tcPr>
            <w:tcW w:w="460" w:type="dxa"/>
            <w:shd w:val="clear" w:color="auto" w:fill="auto"/>
          </w:tcPr>
          <w:p w14:paraId="197FE1C6" w14:textId="044043D2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14:paraId="01C88534" w14:textId="431F3F6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C02900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A051BCE" w14:textId="7753C55F" w:rsidR="00651221" w:rsidRPr="00E357C9" w:rsidRDefault="005467EC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17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6A4F1200" w14:textId="35C947C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Pythagoräischer Lehrsatz   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790669"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DF150F" w:rsidRPr="00E357C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11355368" w14:textId="1057C7A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Quadrieren und Wurzelziehen, Lehrsatz des Pythagoras                       </w:t>
            </w:r>
          </w:p>
        </w:tc>
        <w:tc>
          <w:tcPr>
            <w:tcW w:w="1359" w:type="dxa"/>
            <w:shd w:val="clear" w:color="auto" w:fill="auto"/>
          </w:tcPr>
          <w:p w14:paraId="63A35939" w14:textId="0914DC3C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D8802" w14:textId="61CD023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182–188</w:t>
            </w:r>
          </w:p>
        </w:tc>
      </w:tr>
      <w:tr w:rsidR="00651221" w:rsidRPr="00E357C9" w14:paraId="6BBD21A8" w14:textId="77777777">
        <w:tc>
          <w:tcPr>
            <w:tcW w:w="460" w:type="dxa"/>
          </w:tcPr>
          <w:p w14:paraId="68718A08" w14:textId="4BA9203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9" w:type="dxa"/>
          </w:tcPr>
          <w:p w14:paraId="006E71E7" w14:textId="0199495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5467EC" w:rsidRPr="00E357C9">
              <w:rPr>
                <w:rFonts w:ascii="Arial" w:hAnsi="Arial" w:cs="Arial"/>
                <w:sz w:val="20"/>
                <w:szCs w:val="20"/>
              </w:rPr>
              <w:t>0</w:t>
            </w:r>
            <w:r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6C94D50" w14:textId="323B97D8" w:rsidR="00651221" w:rsidRPr="00E357C9" w:rsidRDefault="005467EC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24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53A7F24B" w14:textId="517D1AF0" w:rsidR="00651221" w:rsidRPr="00E357C9" w:rsidRDefault="00651221" w:rsidP="00651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Pythagoräischer Lehrsatz                               </w:t>
            </w:r>
            <w:r w:rsidR="00BB4E1A" w:rsidRP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4E1A" w:rsidRPr="00E357C9">
              <w:rPr>
                <w:rFonts w:ascii="Arial" w:hAnsi="Arial" w:cs="Arial"/>
                <w:b/>
                <w:i/>
                <w:sz w:val="20"/>
                <w:szCs w:val="20"/>
              </w:rPr>
              <w:t>Pfingstmontag frei</w:t>
            </w:r>
          </w:p>
          <w:p w14:paraId="6D07073A" w14:textId="38DB34F0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Anwendung in ebenen Figuren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  <w:r w:rsidR="00BB4E1A"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F150F"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359" w:type="dxa"/>
          </w:tcPr>
          <w:p w14:paraId="24D799C2" w14:textId="77777777" w:rsidR="00E357C9" w:rsidRDefault="00651221" w:rsidP="00E357C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19902F" w14:textId="3B16D8C1" w:rsidR="00651221" w:rsidRPr="00E357C9" w:rsidRDefault="00651221" w:rsidP="00E357C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189–190</w:t>
            </w:r>
          </w:p>
        </w:tc>
      </w:tr>
      <w:tr w:rsidR="00651221" w:rsidRPr="00E357C9" w14:paraId="70792402" w14:textId="77777777">
        <w:tc>
          <w:tcPr>
            <w:tcW w:w="460" w:type="dxa"/>
          </w:tcPr>
          <w:p w14:paraId="51C107EA" w14:textId="360337F9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9" w:type="dxa"/>
          </w:tcPr>
          <w:p w14:paraId="5D741C36" w14:textId="24C89BB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3E6D30" w:rsidRPr="00E357C9">
              <w:rPr>
                <w:rFonts w:ascii="Arial" w:hAnsi="Arial" w:cs="Arial"/>
                <w:sz w:val="20"/>
                <w:szCs w:val="20"/>
              </w:rPr>
              <w:t>7</w:t>
            </w:r>
            <w:r w:rsidRPr="00E357C9">
              <w:rPr>
                <w:rFonts w:ascii="Arial" w:hAnsi="Arial" w:cs="Arial"/>
                <w:sz w:val="20"/>
                <w:szCs w:val="20"/>
              </w:rPr>
              <w:t>.05.202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5598CC6" w14:textId="70C1DD45" w:rsidR="00651221" w:rsidRPr="00E357C9" w:rsidRDefault="003E6D30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31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</w:t>
            </w:r>
            <w:r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25E07701" w14:textId="75586D1C" w:rsidR="00CF7ED1" w:rsidRPr="00E357C9" w:rsidRDefault="00651221" w:rsidP="00CF7ED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Pythagoräischer Lehrsatz                                </w:t>
            </w:r>
            <w:r w:rsidR="00E357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7ED1" w:rsidRPr="00E357C9">
              <w:rPr>
                <w:rFonts w:ascii="Arial" w:hAnsi="Arial" w:cs="Arial"/>
                <w:b/>
                <w:i/>
                <w:sz w:val="20"/>
                <w:szCs w:val="20"/>
              </w:rPr>
              <w:t>Do: Fronleichnam</w:t>
            </w:r>
          </w:p>
          <w:p w14:paraId="7F24DBCB" w14:textId="163F481F" w:rsidR="00651221" w:rsidRPr="00E357C9" w:rsidRDefault="00651221" w:rsidP="00CF7ED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Anwendung in ebenen Figuren                           </w:t>
            </w:r>
            <w:r w:rsidR="00596743" w:rsidRPr="00E357C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359" w:type="dxa"/>
          </w:tcPr>
          <w:p w14:paraId="4410EEE3" w14:textId="4274FF73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A942EB" w14:textId="18D8163C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190–193 </w:t>
            </w:r>
          </w:p>
        </w:tc>
      </w:tr>
      <w:tr w:rsidR="00651221" w:rsidRPr="00E357C9" w14:paraId="4A106F17" w14:textId="77777777">
        <w:tc>
          <w:tcPr>
            <w:tcW w:w="460" w:type="dxa"/>
          </w:tcPr>
          <w:p w14:paraId="72675D7B" w14:textId="7D1933E6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49" w:type="dxa"/>
          </w:tcPr>
          <w:p w14:paraId="38DDC304" w14:textId="7123D38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6D30" w:rsidRPr="00E357C9">
              <w:rPr>
                <w:rFonts w:ascii="Arial" w:hAnsi="Arial" w:cs="Arial"/>
                <w:sz w:val="20"/>
                <w:szCs w:val="20"/>
              </w:rPr>
              <w:t>3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27A2229" w14:textId="6E7BBBA1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4328" w:rsidRPr="00E357C9">
              <w:rPr>
                <w:rFonts w:ascii="Arial" w:hAnsi="Arial" w:cs="Arial"/>
                <w:sz w:val="20"/>
                <w:szCs w:val="20"/>
              </w:rPr>
              <w:t>7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227D36B8" w14:textId="288E43C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                                  </w:t>
            </w:r>
            <w:r w:rsidR="00D202EE" w:rsidRPr="00E357C9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</w:p>
          <w:p w14:paraId="38A8F0B0" w14:textId="033424B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Untersuchen und Darstellen von Datenmengen                </w:t>
            </w:r>
          </w:p>
        </w:tc>
        <w:tc>
          <w:tcPr>
            <w:tcW w:w="1359" w:type="dxa"/>
          </w:tcPr>
          <w:p w14:paraId="44265120" w14:textId="3D773E3D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31384" w14:textId="20E9024A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194–200 </w:t>
            </w:r>
          </w:p>
        </w:tc>
      </w:tr>
      <w:tr w:rsidR="00651221" w:rsidRPr="00E357C9" w14:paraId="6E8F5972" w14:textId="77777777">
        <w:tc>
          <w:tcPr>
            <w:tcW w:w="460" w:type="dxa"/>
          </w:tcPr>
          <w:p w14:paraId="7382B1C6" w14:textId="652C451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387E510B" w14:textId="1825A4A3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5F4328" w:rsidRPr="00E357C9">
              <w:rPr>
                <w:rFonts w:ascii="Arial" w:hAnsi="Arial" w:cs="Arial"/>
                <w:sz w:val="20"/>
                <w:szCs w:val="20"/>
              </w:rPr>
              <w:t>0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7EAF2C3" w14:textId="1A302BF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5F4328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0B700A2B" w14:textId="17B413A4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                                                    </w:t>
            </w:r>
            <w:r w:rsidR="003A0A48" w:rsidRPr="00E357C9">
              <w:rPr>
                <w:rFonts w:ascii="Arial" w:hAnsi="Arial" w:cs="Arial"/>
                <w:b/>
                <w:i/>
                <w:sz w:val="20"/>
                <w:szCs w:val="20"/>
              </w:rPr>
              <w:t>4. Schularbeit</w:t>
            </w:r>
            <w:r w:rsidR="003A0A48" w:rsidRPr="00E357C9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3A0A48"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</w:t>
            </w:r>
          </w:p>
          <w:p w14:paraId="6442D9AD" w14:textId="26F68B55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Darstellen von Datenmengen, Gemischte Aufgaben</w:t>
            </w:r>
          </w:p>
        </w:tc>
        <w:tc>
          <w:tcPr>
            <w:tcW w:w="1359" w:type="dxa"/>
          </w:tcPr>
          <w:p w14:paraId="73A5BBAE" w14:textId="453A6D9E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1DE963" w14:textId="596369D9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201–207 </w:t>
            </w:r>
          </w:p>
        </w:tc>
      </w:tr>
      <w:tr w:rsidR="00651221" w:rsidRPr="00E357C9" w14:paraId="4F530DDF" w14:textId="77777777">
        <w:tc>
          <w:tcPr>
            <w:tcW w:w="460" w:type="dxa"/>
          </w:tcPr>
          <w:p w14:paraId="0C676C7E" w14:textId="25ED051B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49" w:type="dxa"/>
          </w:tcPr>
          <w:p w14:paraId="5A21B342" w14:textId="40A62628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="005F4328" w:rsidRPr="00E357C9">
              <w:rPr>
                <w:rFonts w:ascii="Arial" w:hAnsi="Arial" w:cs="Arial"/>
                <w:sz w:val="20"/>
                <w:szCs w:val="20"/>
              </w:rPr>
              <w:t>7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6B9DDD6" w14:textId="00777F5D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5F4328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A2B95E7" w14:textId="31AB25CC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 xml:space="preserve">Standardüberprüfung 3. Klasse                                    </w:t>
            </w:r>
            <w:r w:rsidRPr="00E357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59" w:type="dxa"/>
          </w:tcPr>
          <w:p w14:paraId="700209ED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22B3A7" w14:textId="2172EBCC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218–221</w:t>
            </w:r>
          </w:p>
        </w:tc>
      </w:tr>
      <w:tr w:rsidR="00651221" w:rsidRPr="00E357C9" w14:paraId="1775D5EF" w14:textId="77777777" w:rsidTr="00EB362D">
        <w:tc>
          <w:tcPr>
            <w:tcW w:w="460" w:type="dxa"/>
          </w:tcPr>
          <w:p w14:paraId="4047F5C2" w14:textId="6F8FA14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49" w:type="dxa"/>
          </w:tcPr>
          <w:p w14:paraId="42414AB8" w14:textId="40BC7C4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</w:t>
            </w:r>
            <w:r w:rsidR="005F4328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3ABF3D6" w14:textId="2546B460" w:rsidR="00651221" w:rsidRPr="00E357C9" w:rsidRDefault="00F506FD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28</w:t>
            </w:r>
            <w:r w:rsidR="00651221" w:rsidRPr="00E357C9">
              <w:rPr>
                <w:rFonts w:ascii="Arial" w:hAnsi="Arial" w:cs="Arial"/>
                <w:sz w:val="20"/>
                <w:szCs w:val="20"/>
              </w:rPr>
              <w:t>.06.202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16B622D9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Projektwoche</w:t>
            </w:r>
          </w:p>
          <w:p w14:paraId="6463AAF5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EA267D2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E357C9" w14:paraId="51FC8356" w14:textId="77777777">
        <w:tc>
          <w:tcPr>
            <w:tcW w:w="460" w:type="dxa"/>
          </w:tcPr>
          <w:p w14:paraId="1E9CE1DB" w14:textId="5A4F81BF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49" w:type="dxa"/>
          </w:tcPr>
          <w:p w14:paraId="47A2BDFA" w14:textId="422000DE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6FD" w:rsidRPr="00E357C9">
              <w:rPr>
                <w:rFonts w:ascii="Arial" w:hAnsi="Arial" w:cs="Arial"/>
                <w:sz w:val="20"/>
                <w:szCs w:val="20"/>
              </w:rPr>
              <w:t>1</w:t>
            </w:r>
            <w:r w:rsidRPr="00E357C9">
              <w:rPr>
                <w:rFonts w:ascii="Arial" w:hAnsi="Arial" w:cs="Arial"/>
                <w:sz w:val="20"/>
                <w:szCs w:val="20"/>
              </w:rPr>
              <w:t>.07.202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  <w:r w:rsidRPr="00E357C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3915299" w14:textId="5FDBC2EA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357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6FD" w:rsidRPr="00E357C9">
              <w:rPr>
                <w:rFonts w:ascii="Arial" w:hAnsi="Arial" w:cs="Arial"/>
                <w:sz w:val="20"/>
                <w:szCs w:val="20"/>
              </w:rPr>
              <w:t>5</w:t>
            </w:r>
            <w:r w:rsidRPr="00E357C9">
              <w:rPr>
                <w:rFonts w:ascii="Arial" w:hAnsi="Arial" w:cs="Arial"/>
                <w:sz w:val="20"/>
                <w:szCs w:val="20"/>
              </w:rPr>
              <w:t>.07.202</w:t>
            </w:r>
            <w:r w:rsidR="00A648EE" w:rsidRPr="00E35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91A685B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7C9">
              <w:rPr>
                <w:rFonts w:ascii="Arial" w:hAnsi="Arial" w:cs="Arial"/>
                <w:b/>
                <w:sz w:val="20"/>
                <w:szCs w:val="20"/>
              </w:rPr>
              <w:t>Letzte Schulwoche</w:t>
            </w:r>
          </w:p>
          <w:p w14:paraId="052274C8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E6CABD" w14:textId="77777777" w:rsidR="00651221" w:rsidRPr="00E357C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74971" w14:textId="77777777" w:rsidR="00DC7A59" w:rsidRPr="00E357C9" w:rsidRDefault="00DC7A59" w:rsidP="00DC7A59">
      <w:pPr>
        <w:rPr>
          <w:rFonts w:ascii="Arial" w:hAnsi="Arial" w:cs="Arial"/>
          <w:sz w:val="20"/>
          <w:szCs w:val="20"/>
        </w:rPr>
      </w:pPr>
    </w:p>
    <w:p w14:paraId="4CD94DAA" w14:textId="77777777" w:rsidR="00DC7A59" w:rsidRPr="00E357C9" w:rsidRDefault="00DC7A59" w:rsidP="00DC7A59">
      <w:pPr>
        <w:rPr>
          <w:rFonts w:ascii="Arial" w:hAnsi="Arial" w:cs="Arial"/>
          <w:sz w:val="20"/>
          <w:szCs w:val="20"/>
        </w:rPr>
      </w:pPr>
    </w:p>
    <w:sectPr w:rsidR="00DC7A59" w:rsidRPr="00E357C9" w:rsidSect="005D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440" w:left="1440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A13C" w14:textId="77777777" w:rsidR="005C5BEC" w:rsidRDefault="005C5BEC">
      <w:r>
        <w:separator/>
      </w:r>
    </w:p>
  </w:endnote>
  <w:endnote w:type="continuationSeparator" w:id="0">
    <w:p w14:paraId="64B4CF5B" w14:textId="77777777" w:rsidR="005C5BEC" w:rsidRDefault="005C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B8BF" w14:textId="77777777" w:rsidR="00BF7401" w:rsidRDefault="00BF74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7FA" w14:textId="77777777" w:rsidR="00EB362D" w:rsidRPr="00AE7D5D" w:rsidRDefault="00EB362D" w:rsidP="00DC7A59">
    <w:pPr>
      <w:pStyle w:val="Fuzeile"/>
      <w:pBdr>
        <w:top w:val="single" w:sz="8" w:space="1" w:color="0185CD"/>
      </w:pBdr>
      <w:rPr>
        <w:rFonts w:ascii="Bliss 2 Bold" w:hAnsi="Bliss 2 Bold"/>
        <w:color w:val="0185CD"/>
        <w:sz w:val="28"/>
        <w:szCs w:val="28"/>
      </w:rPr>
    </w:pPr>
  </w:p>
  <w:p w14:paraId="4A33385D" w14:textId="5221700C" w:rsidR="00EB362D" w:rsidRPr="00BF7401" w:rsidRDefault="00EB362D" w:rsidP="00DC7A59">
    <w:pPr>
      <w:pStyle w:val="Fuzeile"/>
      <w:rPr>
        <w:rFonts w:ascii="Arial" w:hAnsi="Arial" w:cs="Arial"/>
        <w:color w:val="0185CD"/>
        <w:sz w:val="22"/>
        <w:szCs w:val="22"/>
      </w:rPr>
    </w:pPr>
    <w:r w:rsidRPr="00BF7401">
      <w:rPr>
        <w:rFonts w:ascii="Arial" w:hAnsi="Arial" w:cs="Arial"/>
        <w:color w:val="0185CD"/>
        <w:sz w:val="22"/>
        <w:szCs w:val="22"/>
      </w:rPr>
      <w:t>© 202</w:t>
    </w:r>
    <w:r w:rsidR="00863EC2" w:rsidRPr="00BF7401">
      <w:rPr>
        <w:rFonts w:ascii="Arial" w:hAnsi="Arial" w:cs="Arial"/>
        <w:color w:val="0185CD"/>
        <w:sz w:val="22"/>
        <w:szCs w:val="22"/>
      </w:rPr>
      <w:t>3</w:t>
    </w:r>
    <w:r w:rsidRPr="00BF7401">
      <w:rPr>
        <w:rFonts w:ascii="Arial" w:hAnsi="Arial" w:cs="Arial"/>
        <w:color w:val="0185CD"/>
        <w:sz w:val="22"/>
        <w:szCs w:val="22"/>
      </w:rPr>
      <w:t xml:space="preserve"> VERLAG</w:t>
    </w:r>
    <w:r w:rsidR="00E357C9" w:rsidRPr="00BF7401">
      <w:rPr>
        <w:rFonts w:ascii="Arial" w:hAnsi="Arial" w:cs="Arial"/>
        <w:color w:val="0185CD"/>
        <w:sz w:val="22"/>
        <w:szCs w:val="22"/>
      </w:rPr>
      <w:t xml:space="preserve"> WESTERMANN</w:t>
    </w:r>
    <w:r w:rsidRPr="00BF7401">
      <w:rPr>
        <w:rFonts w:ascii="Arial" w:hAnsi="Arial" w:cs="Arial"/>
        <w:color w:val="0185CD"/>
        <w:sz w:val="22"/>
        <w:szCs w:val="22"/>
      </w:rPr>
      <w:t xml:space="preserve"> JUGEND &amp; VOLK GmbH</w:t>
    </w:r>
  </w:p>
  <w:p w14:paraId="2A0619C2" w14:textId="77777777" w:rsidR="00EB362D" w:rsidRPr="00AE7D5D" w:rsidRDefault="00EB362D" w:rsidP="00DC7A59">
    <w:pPr>
      <w:pStyle w:val="Fuzeile"/>
      <w:rPr>
        <w:rFonts w:ascii="Bliss 2 Bold" w:hAnsi="Bliss 2 Bold"/>
        <w:color w:val="0185C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067" w14:textId="77777777" w:rsidR="00BF7401" w:rsidRDefault="00BF74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5281" w14:textId="77777777" w:rsidR="005C5BEC" w:rsidRDefault="005C5BEC">
      <w:r>
        <w:separator/>
      </w:r>
    </w:p>
  </w:footnote>
  <w:footnote w:type="continuationSeparator" w:id="0">
    <w:p w14:paraId="434A86D0" w14:textId="77777777" w:rsidR="005C5BEC" w:rsidRDefault="005C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80C" w14:textId="77777777" w:rsidR="00BF7401" w:rsidRDefault="00BF74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90C7" w14:textId="233BC86A" w:rsidR="00792425" w:rsidRPr="00E357C9" w:rsidRDefault="00792425" w:rsidP="00792425">
    <w:pPr>
      <w:pStyle w:val="Kopfzeile"/>
      <w:tabs>
        <w:tab w:val="clear" w:pos="4536"/>
        <w:tab w:val="clear" w:pos="9072"/>
        <w:tab w:val="left" w:pos="1050"/>
        <w:tab w:val="right" w:pos="10206"/>
      </w:tabs>
      <w:ind w:right="-7"/>
      <w:rPr>
        <w:rFonts w:ascii="Arial" w:hAnsi="Arial" w:cs="Arial"/>
        <w:b/>
        <w:color w:val="0070C0"/>
        <w:sz w:val="22"/>
        <w:szCs w:val="22"/>
      </w:rPr>
    </w:pPr>
    <w:r w:rsidRPr="00E357C9">
      <w:rPr>
        <w:rFonts w:ascii="Arial" w:hAnsi="Arial" w:cs="Arial"/>
        <w:b/>
        <w:color w:val="0070C0"/>
        <w:sz w:val="22"/>
        <w:szCs w:val="22"/>
      </w:rPr>
      <w:t>Jahresplanung</w:t>
    </w:r>
    <w:r w:rsidR="00F21F32" w:rsidRPr="00E357C9">
      <w:rPr>
        <w:rFonts w:ascii="Arial" w:hAnsi="Arial" w:cs="Arial"/>
        <w:b/>
        <w:color w:val="0070C0"/>
        <w:sz w:val="22"/>
        <w:szCs w:val="22"/>
      </w:rPr>
      <w:t xml:space="preserve"> zu </w:t>
    </w:r>
    <w:proofErr w:type="gramStart"/>
    <w:r w:rsidR="00F21F32" w:rsidRPr="00E357C9">
      <w:rPr>
        <w:rFonts w:ascii="Arial" w:hAnsi="Arial" w:cs="Arial"/>
        <w:b/>
        <w:color w:val="0070C0"/>
        <w:sz w:val="22"/>
        <w:szCs w:val="22"/>
      </w:rPr>
      <w:t>ganz klar</w:t>
    </w:r>
    <w:proofErr w:type="gramEnd"/>
    <w:r w:rsidR="00F21F32" w:rsidRPr="00E357C9">
      <w:rPr>
        <w:rFonts w:ascii="Arial" w:hAnsi="Arial" w:cs="Arial"/>
        <w:b/>
        <w:color w:val="0070C0"/>
        <w:sz w:val="22"/>
        <w:szCs w:val="22"/>
      </w:rPr>
      <w:t>: Mathematik 3, SB-Nr.130364</w:t>
    </w:r>
    <w:r w:rsidR="00E357C9" w:rsidRPr="00E357C9">
      <w:rPr>
        <w:rFonts w:ascii="Arial" w:hAnsi="Arial" w:cs="Arial"/>
        <w:b/>
        <w:color w:val="0070C0"/>
        <w:sz w:val="22"/>
        <w:szCs w:val="22"/>
      </w:rPr>
      <w:t>, 170371 und 200295</w:t>
    </w:r>
  </w:p>
  <w:p w14:paraId="4435FE61" w14:textId="5099F260" w:rsidR="00792425" w:rsidRPr="00E357C9" w:rsidRDefault="00792425" w:rsidP="00E357C9">
    <w:pPr>
      <w:pStyle w:val="Kopfzeile"/>
      <w:tabs>
        <w:tab w:val="clear" w:pos="4536"/>
        <w:tab w:val="clear" w:pos="9072"/>
        <w:tab w:val="left" w:pos="1050"/>
        <w:tab w:val="right" w:pos="10206"/>
      </w:tabs>
      <w:ind w:right="-7"/>
      <w:rPr>
        <w:rFonts w:ascii="Arial" w:hAnsi="Arial" w:cs="Arial"/>
        <w:b/>
        <w:color w:val="0070C0"/>
        <w:sz w:val="22"/>
        <w:szCs w:val="22"/>
      </w:rPr>
    </w:pPr>
    <w:r w:rsidRPr="00E357C9">
      <w:rPr>
        <w:rFonts w:ascii="Arial" w:hAnsi="Arial" w:cs="Arial"/>
        <w:b/>
        <w:color w:val="0070C0"/>
        <w:sz w:val="22"/>
        <w:szCs w:val="22"/>
      </w:rPr>
      <w:t xml:space="preserve">www.westermann.at </w:t>
    </w:r>
  </w:p>
  <w:p w14:paraId="14085D8F" w14:textId="77777777" w:rsidR="00EB362D" w:rsidRPr="00375F0D" w:rsidRDefault="00EB362D" w:rsidP="00DC7A59">
    <w:pPr>
      <w:pStyle w:val="Kopfzeile"/>
      <w:pBdr>
        <w:bottom w:val="single" w:sz="8" w:space="1" w:color="0185CD"/>
      </w:pBdr>
      <w:tabs>
        <w:tab w:val="clear" w:pos="4536"/>
        <w:tab w:val="clear" w:pos="9072"/>
        <w:tab w:val="left" w:pos="5103"/>
        <w:tab w:val="left" w:pos="7371"/>
      </w:tabs>
      <w:rPr>
        <w:rFonts w:ascii="Trebuchet MS" w:hAnsi="Trebuchet MS"/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6EE" w14:textId="77777777" w:rsidR="00BF7401" w:rsidRDefault="00BF74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A0B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9572E"/>
    <w:multiLevelType w:val="multilevel"/>
    <w:tmpl w:val="3EEA2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37D"/>
    <w:multiLevelType w:val="hybridMultilevel"/>
    <w:tmpl w:val="AE2A1E9C"/>
    <w:lvl w:ilvl="0" w:tplc="8B246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85E"/>
    <w:multiLevelType w:val="hybridMultilevel"/>
    <w:tmpl w:val="ADBCA4FC"/>
    <w:lvl w:ilvl="0" w:tplc="98E86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FA5"/>
    <w:multiLevelType w:val="hybridMultilevel"/>
    <w:tmpl w:val="3EEA2678"/>
    <w:lvl w:ilvl="0" w:tplc="487E8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5464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4533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203223">
    <w:abstractNumId w:val="3"/>
  </w:num>
  <w:num w:numId="2" w16cid:durableId="2093161021">
    <w:abstractNumId w:val="5"/>
  </w:num>
  <w:num w:numId="3" w16cid:durableId="1155684228">
    <w:abstractNumId w:val="6"/>
  </w:num>
  <w:num w:numId="4" w16cid:durableId="949972180">
    <w:abstractNumId w:val="4"/>
  </w:num>
  <w:num w:numId="5" w16cid:durableId="426578114">
    <w:abstractNumId w:val="1"/>
  </w:num>
  <w:num w:numId="6" w16cid:durableId="611327356">
    <w:abstractNumId w:val="2"/>
  </w:num>
  <w:num w:numId="7" w16cid:durableId="7259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3"/>
    <w:rsid w:val="00003F80"/>
    <w:rsid w:val="00022F2E"/>
    <w:rsid w:val="000230AB"/>
    <w:rsid w:val="00024843"/>
    <w:rsid w:val="0003510A"/>
    <w:rsid w:val="000448B4"/>
    <w:rsid w:val="000557E2"/>
    <w:rsid w:val="000601F3"/>
    <w:rsid w:val="00066A15"/>
    <w:rsid w:val="000750FF"/>
    <w:rsid w:val="00083A0F"/>
    <w:rsid w:val="00084073"/>
    <w:rsid w:val="00084F5C"/>
    <w:rsid w:val="000A1420"/>
    <w:rsid w:val="000B7101"/>
    <w:rsid w:val="000C4E17"/>
    <w:rsid w:val="000D1E3B"/>
    <w:rsid w:val="000D7BFF"/>
    <w:rsid w:val="000E0BF7"/>
    <w:rsid w:val="000E2C9B"/>
    <w:rsid w:val="000F6524"/>
    <w:rsid w:val="00103DCB"/>
    <w:rsid w:val="001323B4"/>
    <w:rsid w:val="00132FFF"/>
    <w:rsid w:val="001448A3"/>
    <w:rsid w:val="00146F2A"/>
    <w:rsid w:val="00147494"/>
    <w:rsid w:val="00152F97"/>
    <w:rsid w:val="00160485"/>
    <w:rsid w:val="0016101E"/>
    <w:rsid w:val="00161F8D"/>
    <w:rsid w:val="00163366"/>
    <w:rsid w:val="0016488C"/>
    <w:rsid w:val="00171388"/>
    <w:rsid w:val="00173864"/>
    <w:rsid w:val="001758AE"/>
    <w:rsid w:val="00183EFD"/>
    <w:rsid w:val="0019544B"/>
    <w:rsid w:val="001A430A"/>
    <w:rsid w:val="001A4564"/>
    <w:rsid w:val="001A4666"/>
    <w:rsid w:val="001A4AF9"/>
    <w:rsid w:val="001A56BD"/>
    <w:rsid w:val="001C041F"/>
    <w:rsid w:val="001C7AF8"/>
    <w:rsid w:val="001D2902"/>
    <w:rsid w:val="001E3F7E"/>
    <w:rsid w:val="001E576D"/>
    <w:rsid w:val="00201B4E"/>
    <w:rsid w:val="0020547F"/>
    <w:rsid w:val="0020560A"/>
    <w:rsid w:val="00206868"/>
    <w:rsid w:val="00220C84"/>
    <w:rsid w:val="00242731"/>
    <w:rsid w:val="00252B1B"/>
    <w:rsid w:val="002578E2"/>
    <w:rsid w:val="00263D5D"/>
    <w:rsid w:val="00270519"/>
    <w:rsid w:val="00280AF3"/>
    <w:rsid w:val="002818CC"/>
    <w:rsid w:val="00284208"/>
    <w:rsid w:val="00286D0E"/>
    <w:rsid w:val="00293D8F"/>
    <w:rsid w:val="002B7E7D"/>
    <w:rsid w:val="002C370E"/>
    <w:rsid w:val="002D038F"/>
    <w:rsid w:val="002D474C"/>
    <w:rsid w:val="002D5860"/>
    <w:rsid w:val="002D697C"/>
    <w:rsid w:val="002E7FB8"/>
    <w:rsid w:val="002F0137"/>
    <w:rsid w:val="002F2144"/>
    <w:rsid w:val="00315ACB"/>
    <w:rsid w:val="00332E36"/>
    <w:rsid w:val="00343FF0"/>
    <w:rsid w:val="00347394"/>
    <w:rsid w:val="003525EF"/>
    <w:rsid w:val="00353721"/>
    <w:rsid w:val="0035735B"/>
    <w:rsid w:val="00362840"/>
    <w:rsid w:val="003740CC"/>
    <w:rsid w:val="003803E6"/>
    <w:rsid w:val="00381AD6"/>
    <w:rsid w:val="00390DE6"/>
    <w:rsid w:val="00391C27"/>
    <w:rsid w:val="00394D70"/>
    <w:rsid w:val="00396E80"/>
    <w:rsid w:val="003974CC"/>
    <w:rsid w:val="003A0A48"/>
    <w:rsid w:val="003A0B46"/>
    <w:rsid w:val="003C2081"/>
    <w:rsid w:val="003C723B"/>
    <w:rsid w:val="003D3EC7"/>
    <w:rsid w:val="003E6D30"/>
    <w:rsid w:val="003E6F47"/>
    <w:rsid w:val="003F52F9"/>
    <w:rsid w:val="00401B52"/>
    <w:rsid w:val="0040651E"/>
    <w:rsid w:val="0040724B"/>
    <w:rsid w:val="00426705"/>
    <w:rsid w:val="00482033"/>
    <w:rsid w:val="004875F4"/>
    <w:rsid w:val="00487B2D"/>
    <w:rsid w:val="004A07C9"/>
    <w:rsid w:val="004A20F5"/>
    <w:rsid w:val="004C07F1"/>
    <w:rsid w:val="004C2D69"/>
    <w:rsid w:val="004C531B"/>
    <w:rsid w:val="004D15CA"/>
    <w:rsid w:val="00502F8B"/>
    <w:rsid w:val="00521F98"/>
    <w:rsid w:val="0052666C"/>
    <w:rsid w:val="00532FB7"/>
    <w:rsid w:val="005467EC"/>
    <w:rsid w:val="00561563"/>
    <w:rsid w:val="005742B7"/>
    <w:rsid w:val="00582BF6"/>
    <w:rsid w:val="00584B7D"/>
    <w:rsid w:val="0058596C"/>
    <w:rsid w:val="0059580A"/>
    <w:rsid w:val="00596491"/>
    <w:rsid w:val="00596743"/>
    <w:rsid w:val="005A63D9"/>
    <w:rsid w:val="005B128F"/>
    <w:rsid w:val="005C5BEC"/>
    <w:rsid w:val="005D17BF"/>
    <w:rsid w:val="005D1A5A"/>
    <w:rsid w:val="005D3925"/>
    <w:rsid w:val="005F4328"/>
    <w:rsid w:val="006057A1"/>
    <w:rsid w:val="0062342B"/>
    <w:rsid w:val="00626460"/>
    <w:rsid w:val="006426D6"/>
    <w:rsid w:val="0064618F"/>
    <w:rsid w:val="00651221"/>
    <w:rsid w:val="00651239"/>
    <w:rsid w:val="006540C4"/>
    <w:rsid w:val="00661CD3"/>
    <w:rsid w:val="00661F21"/>
    <w:rsid w:val="00672B9D"/>
    <w:rsid w:val="00672FE0"/>
    <w:rsid w:val="006974D2"/>
    <w:rsid w:val="006A73AE"/>
    <w:rsid w:val="006B584C"/>
    <w:rsid w:val="006C0169"/>
    <w:rsid w:val="006F0C52"/>
    <w:rsid w:val="006F1479"/>
    <w:rsid w:val="006F7A05"/>
    <w:rsid w:val="00703743"/>
    <w:rsid w:val="00706729"/>
    <w:rsid w:val="00710BDD"/>
    <w:rsid w:val="007117E0"/>
    <w:rsid w:val="00750C4E"/>
    <w:rsid w:val="00760679"/>
    <w:rsid w:val="00765AA4"/>
    <w:rsid w:val="007663FF"/>
    <w:rsid w:val="0076701A"/>
    <w:rsid w:val="007672DC"/>
    <w:rsid w:val="00767307"/>
    <w:rsid w:val="00790669"/>
    <w:rsid w:val="00792425"/>
    <w:rsid w:val="00797FBE"/>
    <w:rsid w:val="007A1885"/>
    <w:rsid w:val="007A5DA8"/>
    <w:rsid w:val="007A672D"/>
    <w:rsid w:val="007C4290"/>
    <w:rsid w:val="007D18B3"/>
    <w:rsid w:val="007D6BF3"/>
    <w:rsid w:val="007E3907"/>
    <w:rsid w:val="00802630"/>
    <w:rsid w:val="0080590B"/>
    <w:rsid w:val="0081680D"/>
    <w:rsid w:val="00826005"/>
    <w:rsid w:val="00836DB6"/>
    <w:rsid w:val="00846808"/>
    <w:rsid w:val="00851CF3"/>
    <w:rsid w:val="0086355C"/>
    <w:rsid w:val="00863EC2"/>
    <w:rsid w:val="00870B5F"/>
    <w:rsid w:val="00870D5B"/>
    <w:rsid w:val="0087440A"/>
    <w:rsid w:val="00876C07"/>
    <w:rsid w:val="008A3DB2"/>
    <w:rsid w:val="008B073F"/>
    <w:rsid w:val="008B1DFC"/>
    <w:rsid w:val="008B62FF"/>
    <w:rsid w:val="008D2033"/>
    <w:rsid w:val="00912302"/>
    <w:rsid w:val="00965F04"/>
    <w:rsid w:val="009B28B7"/>
    <w:rsid w:val="009B2BB9"/>
    <w:rsid w:val="009D0C00"/>
    <w:rsid w:val="009D1790"/>
    <w:rsid w:val="009D1D8C"/>
    <w:rsid w:val="009D32FC"/>
    <w:rsid w:val="009D46BC"/>
    <w:rsid w:val="009F3B09"/>
    <w:rsid w:val="009F43C2"/>
    <w:rsid w:val="00A14474"/>
    <w:rsid w:val="00A15B23"/>
    <w:rsid w:val="00A40199"/>
    <w:rsid w:val="00A4132B"/>
    <w:rsid w:val="00A52B96"/>
    <w:rsid w:val="00A648EE"/>
    <w:rsid w:val="00A913E9"/>
    <w:rsid w:val="00AA66B4"/>
    <w:rsid w:val="00AC515A"/>
    <w:rsid w:val="00AD44B8"/>
    <w:rsid w:val="00AF2386"/>
    <w:rsid w:val="00AF24C3"/>
    <w:rsid w:val="00AF524A"/>
    <w:rsid w:val="00B2118F"/>
    <w:rsid w:val="00B23D63"/>
    <w:rsid w:val="00B4335B"/>
    <w:rsid w:val="00B44431"/>
    <w:rsid w:val="00B45BE9"/>
    <w:rsid w:val="00B50DC6"/>
    <w:rsid w:val="00B521FE"/>
    <w:rsid w:val="00B54781"/>
    <w:rsid w:val="00B5513F"/>
    <w:rsid w:val="00B63127"/>
    <w:rsid w:val="00B656E6"/>
    <w:rsid w:val="00B65E63"/>
    <w:rsid w:val="00B7477B"/>
    <w:rsid w:val="00B75422"/>
    <w:rsid w:val="00B91311"/>
    <w:rsid w:val="00B922A3"/>
    <w:rsid w:val="00BA7197"/>
    <w:rsid w:val="00BB4E1A"/>
    <w:rsid w:val="00BC4104"/>
    <w:rsid w:val="00BE5256"/>
    <w:rsid w:val="00BF3EA4"/>
    <w:rsid w:val="00BF7401"/>
    <w:rsid w:val="00C02900"/>
    <w:rsid w:val="00C207A9"/>
    <w:rsid w:val="00C20916"/>
    <w:rsid w:val="00C2325A"/>
    <w:rsid w:val="00C2692C"/>
    <w:rsid w:val="00C350C5"/>
    <w:rsid w:val="00C362F7"/>
    <w:rsid w:val="00C4743E"/>
    <w:rsid w:val="00C50CDE"/>
    <w:rsid w:val="00C552F5"/>
    <w:rsid w:val="00C55DED"/>
    <w:rsid w:val="00C63611"/>
    <w:rsid w:val="00CA1523"/>
    <w:rsid w:val="00CB689F"/>
    <w:rsid w:val="00CD3889"/>
    <w:rsid w:val="00CD5E70"/>
    <w:rsid w:val="00CE636F"/>
    <w:rsid w:val="00CF05B3"/>
    <w:rsid w:val="00CF7ED1"/>
    <w:rsid w:val="00D06083"/>
    <w:rsid w:val="00D15862"/>
    <w:rsid w:val="00D202EE"/>
    <w:rsid w:val="00D32F24"/>
    <w:rsid w:val="00D37390"/>
    <w:rsid w:val="00D41B2C"/>
    <w:rsid w:val="00D6675B"/>
    <w:rsid w:val="00D67D7D"/>
    <w:rsid w:val="00D7453A"/>
    <w:rsid w:val="00D84D6E"/>
    <w:rsid w:val="00DA1A42"/>
    <w:rsid w:val="00DB371B"/>
    <w:rsid w:val="00DC3C6F"/>
    <w:rsid w:val="00DC7A59"/>
    <w:rsid w:val="00DD096B"/>
    <w:rsid w:val="00DD5E6C"/>
    <w:rsid w:val="00DE7473"/>
    <w:rsid w:val="00DF150F"/>
    <w:rsid w:val="00E048F9"/>
    <w:rsid w:val="00E270AB"/>
    <w:rsid w:val="00E34669"/>
    <w:rsid w:val="00E357C9"/>
    <w:rsid w:val="00E45F64"/>
    <w:rsid w:val="00E54277"/>
    <w:rsid w:val="00E5463D"/>
    <w:rsid w:val="00E82D41"/>
    <w:rsid w:val="00E85FE6"/>
    <w:rsid w:val="00EA1AFA"/>
    <w:rsid w:val="00EA5B4F"/>
    <w:rsid w:val="00EB362D"/>
    <w:rsid w:val="00EB707B"/>
    <w:rsid w:val="00ED16A7"/>
    <w:rsid w:val="00ED22FD"/>
    <w:rsid w:val="00EE0EA9"/>
    <w:rsid w:val="00EE27BD"/>
    <w:rsid w:val="00EF1585"/>
    <w:rsid w:val="00EF2D13"/>
    <w:rsid w:val="00EF719B"/>
    <w:rsid w:val="00F077F6"/>
    <w:rsid w:val="00F17B9C"/>
    <w:rsid w:val="00F20BD4"/>
    <w:rsid w:val="00F21F32"/>
    <w:rsid w:val="00F2726E"/>
    <w:rsid w:val="00F31D3C"/>
    <w:rsid w:val="00F3275C"/>
    <w:rsid w:val="00F33321"/>
    <w:rsid w:val="00F36355"/>
    <w:rsid w:val="00F506FD"/>
    <w:rsid w:val="00F64252"/>
    <w:rsid w:val="00F65599"/>
    <w:rsid w:val="00FE71F0"/>
    <w:rsid w:val="00FF152A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E4CC94"/>
  <w15:docId w15:val="{02146720-498F-4353-91FF-73E383B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524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3CA0"/>
    <w:pPr>
      <w:tabs>
        <w:tab w:val="center" w:pos="4536"/>
        <w:tab w:val="right" w:pos="9072"/>
      </w:tabs>
    </w:pPr>
  </w:style>
  <w:style w:type="character" w:styleId="Hyperlink">
    <w:name w:val="Hyperlink"/>
    <w:rsid w:val="00AA3CA0"/>
    <w:rPr>
      <w:color w:val="0000FF"/>
      <w:u w:val="single"/>
    </w:rPr>
  </w:style>
  <w:style w:type="character" w:styleId="Seitenzahl">
    <w:name w:val="page number"/>
    <w:basedOn w:val="Absatz-Standardschriftart"/>
    <w:rsid w:val="00DA46C6"/>
  </w:style>
  <w:style w:type="table" w:customStyle="1" w:styleId="Tabellenraster1">
    <w:name w:val="Tabellenraster1"/>
    <w:basedOn w:val="NormaleTabelle"/>
    <w:uiPriority w:val="59"/>
    <w:rsid w:val="0005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E3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6138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Beförderungs- und sonstige Vermerke</vt:lpstr>
    </vt:vector>
  </TitlesOfParts>
  <Company>.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Beförderungs- und sonstige Vermerke</dc:title>
  <dc:creator>Ried</dc:creator>
  <cp:lastModifiedBy>Roitner, Valerie</cp:lastModifiedBy>
  <cp:revision>38</cp:revision>
  <cp:lastPrinted>2014-08-22T06:12:00Z</cp:lastPrinted>
  <dcterms:created xsi:type="dcterms:W3CDTF">2023-07-19T08:57:00Z</dcterms:created>
  <dcterms:modified xsi:type="dcterms:W3CDTF">2023-08-03T08:44:00Z</dcterms:modified>
</cp:coreProperties>
</file>