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8208" w14:textId="77777777" w:rsidR="000E561A" w:rsidRPr="00795556" w:rsidRDefault="00795556">
      <w:pPr>
        <w:rPr>
          <w:b/>
        </w:rPr>
      </w:pPr>
      <w:r>
        <w:rPr>
          <w:b/>
        </w:rPr>
        <w:t xml:space="preserve">Diercke Atlas Heimat und Welt 2026, Niedersachsen/Bremen (978-3-14-100371) </w:t>
      </w:r>
      <w:r w:rsidRPr="00795556">
        <w:rPr>
          <w:b/>
        </w:rPr>
        <w:t xml:space="preserve">– </w:t>
      </w:r>
      <w:r w:rsidR="00D71420" w:rsidRPr="00795556">
        <w:rPr>
          <w:b/>
        </w:rPr>
        <w:t>Abgleich mit dem Lehrplan der Oberschule Bremen</w:t>
      </w:r>
    </w:p>
    <w:p w14:paraId="5DE14B17" w14:textId="77777777" w:rsidR="00D71420" w:rsidRDefault="00D71420"/>
    <w:p w14:paraId="270A978F" w14:textId="77777777" w:rsidR="00D71420" w:rsidRPr="00795556" w:rsidRDefault="00D71420">
      <w:pPr>
        <w:rPr>
          <w:b/>
        </w:rPr>
      </w:pPr>
      <w:r w:rsidRPr="00795556">
        <w:rPr>
          <w:b/>
        </w:rPr>
        <w:t>Jahrgangsstufe 5/6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D71420" w14:paraId="383CA9DB" w14:textId="77777777" w:rsidTr="00D71420">
        <w:tc>
          <w:tcPr>
            <w:tcW w:w="4759" w:type="dxa"/>
          </w:tcPr>
          <w:p w14:paraId="5C65197F" w14:textId="77777777" w:rsidR="00D71420" w:rsidRPr="00E05312" w:rsidRDefault="00D71420">
            <w:pPr>
              <w:rPr>
                <w:b/>
              </w:rPr>
            </w:pPr>
            <w:r w:rsidRPr="00E05312">
              <w:rPr>
                <w:b/>
              </w:rPr>
              <w:t>Themenbereiche</w:t>
            </w:r>
          </w:p>
        </w:tc>
        <w:tc>
          <w:tcPr>
            <w:tcW w:w="4759" w:type="dxa"/>
          </w:tcPr>
          <w:p w14:paraId="2D900118" w14:textId="77777777" w:rsidR="00D71420" w:rsidRPr="00E05312" w:rsidRDefault="00D71420">
            <w:pPr>
              <w:rPr>
                <w:b/>
              </w:rPr>
            </w:pPr>
            <w:r w:rsidRPr="00E05312">
              <w:rPr>
                <w:b/>
              </w:rPr>
              <w:t>Inhalte</w:t>
            </w:r>
          </w:p>
        </w:tc>
        <w:tc>
          <w:tcPr>
            <w:tcW w:w="4759" w:type="dxa"/>
          </w:tcPr>
          <w:p w14:paraId="0886B509" w14:textId="77777777" w:rsidR="00E05312" w:rsidRDefault="00984A52" w:rsidP="00E05312">
            <w:pPr>
              <w:rPr>
                <w:b/>
              </w:rPr>
            </w:pPr>
            <w:r>
              <w:rPr>
                <w:b/>
              </w:rPr>
              <w:t xml:space="preserve">Diercke </w:t>
            </w:r>
            <w:r w:rsidR="00E05312">
              <w:rPr>
                <w:b/>
              </w:rPr>
              <w:t xml:space="preserve">Heimat und Welt </w:t>
            </w:r>
            <w:r w:rsidR="00166B9C">
              <w:rPr>
                <w:b/>
              </w:rPr>
              <w:t xml:space="preserve">Atlas </w:t>
            </w:r>
            <w:r w:rsidR="00E05312">
              <w:rPr>
                <w:b/>
              </w:rPr>
              <w:t>Niedersachsen/Bremen 2026</w:t>
            </w:r>
          </w:p>
          <w:p w14:paraId="32DBE067" w14:textId="77777777" w:rsidR="00D71420" w:rsidRDefault="00E05312" w:rsidP="00E05312">
            <w:r w:rsidRPr="000C6290">
              <w:rPr>
                <w:b/>
              </w:rPr>
              <w:t>Kartenauswahl</w:t>
            </w:r>
          </w:p>
        </w:tc>
      </w:tr>
      <w:tr w:rsidR="00D71420" w14:paraId="01613303" w14:textId="77777777" w:rsidTr="00D71420">
        <w:tc>
          <w:tcPr>
            <w:tcW w:w="4759" w:type="dxa"/>
          </w:tcPr>
          <w:p w14:paraId="0A4D199E" w14:textId="77777777" w:rsidR="00D71420" w:rsidRPr="00E05312" w:rsidRDefault="00E05312">
            <w:pPr>
              <w:rPr>
                <w:rFonts w:cstheme="minorHAnsi"/>
                <w:b/>
                <w:bCs/>
              </w:rPr>
            </w:pPr>
            <w:r w:rsidRPr="00E05312">
              <w:rPr>
                <w:rFonts w:cstheme="minorHAnsi"/>
                <w:b/>
                <w:bCs/>
              </w:rPr>
              <w:t>Räumliche Orientierung</w:t>
            </w:r>
          </w:p>
          <w:p w14:paraId="4ADC7AD2" w14:textId="77777777" w:rsidR="00E05312" w:rsidRPr="00E05312" w:rsidRDefault="00E05312">
            <w:pPr>
              <w:rPr>
                <w:rFonts w:cstheme="minorHAnsi"/>
              </w:rPr>
            </w:pPr>
          </w:p>
          <w:p w14:paraId="07609B84" w14:textId="77777777" w:rsidR="00E05312" w:rsidRPr="00E05312" w:rsidRDefault="00E05312">
            <w:pPr>
              <w:rPr>
                <w:rFonts w:cstheme="minorHAnsi"/>
              </w:rPr>
            </w:pPr>
          </w:p>
          <w:p w14:paraId="203AC689" w14:textId="77777777" w:rsidR="00E05312" w:rsidRP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05312">
              <w:rPr>
                <w:rFonts w:cstheme="minorHAnsi"/>
                <w:b/>
                <w:bCs/>
              </w:rPr>
              <w:t>Nutzung und Gestaltung</w:t>
            </w:r>
          </w:p>
          <w:p w14:paraId="09DF365D" w14:textId="77777777" w:rsidR="00E05312" w:rsidRPr="00E05312" w:rsidRDefault="00E05312" w:rsidP="00E05312">
            <w:pPr>
              <w:rPr>
                <w:rFonts w:cstheme="minorHAnsi"/>
              </w:rPr>
            </w:pPr>
            <w:r w:rsidRPr="00E05312">
              <w:rPr>
                <w:rFonts w:cstheme="minorHAnsi"/>
                <w:b/>
                <w:bCs/>
              </w:rPr>
              <w:t>der Umwelt</w:t>
            </w:r>
          </w:p>
        </w:tc>
        <w:tc>
          <w:tcPr>
            <w:tcW w:w="4759" w:type="dxa"/>
          </w:tcPr>
          <w:p w14:paraId="533530ED" w14:textId="77777777" w:rsid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• Schule, Wohnort, Region, Land, Kontinent, Erde</w:t>
            </w:r>
          </w:p>
          <w:p w14:paraId="3AA2D535" w14:textId="77777777" w:rsidR="00795556" w:rsidRPr="00795556" w:rsidRDefault="00795556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3DA1551" w14:textId="77777777" w:rsidR="00E05312" w:rsidRP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• Natur- und Lebensraum der Region und</w:t>
            </w:r>
          </w:p>
          <w:p w14:paraId="30708DB5" w14:textId="77777777" w:rsid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Deutschlands</w:t>
            </w:r>
          </w:p>
          <w:p w14:paraId="68F924F4" w14:textId="77777777" w:rsidR="00795556" w:rsidRPr="00E05312" w:rsidRDefault="00795556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90B9A6E" w14:textId="77777777" w:rsidR="00D71420" w:rsidRPr="00E05312" w:rsidRDefault="00E05312" w:rsidP="00E05312">
            <w:pPr>
              <w:rPr>
                <w:rFonts w:cstheme="minorHAnsi"/>
              </w:rPr>
            </w:pPr>
            <w:r w:rsidRPr="00E05312">
              <w:rPr>
                <w:rFonts w:cstheme="minorHAnsi"/>
              </w:rPr>
              <w:t>• Leben unter extremen geografischen Bedingungen</w:t>
            </w:r>
          </w:p>
        </w:tc>
        <w:tc>
          <w:tcPr>
            <w:tcW w:w="4759" w:type="dxa"/>
          </w:tcPr>
          <w:p w14:paraId="0D30361F" w14:textId="77777777" w:rsidR="00D71420" w:rsidRDefault="00795556">
            <w:r>
              <w:t>Erde – Physische Übersicht: Umschlagseite</w:t>
            </w:r>
          </w:p>
          <w:p w14:paraId="0D98F3AB" w14:textId="77777777" w:rsidR="00795556" w:rsidRDefault="00795556" w:rsidP="00795556">
            <w:r>
              <w:t>Bremen – Innenstadtplan: 8.1</w:t>
            </w:r>
          </w:p>
          <w:p w14:paraId="3FC8A7A2" w14:textId="77777777" w:rsidR="00795556" w:rsidRDefault="00795556" w:rsidP="00795556">
            <w:r>
              <w:t>Bremen – Übersichtskarte: 9.2</w:t>
            </w:r>
          </w:p>
          <w:p w14:paraId="0FD3DAC1" w14:textId="77777777" w:rsidR="00795556" w:rsidRDefault="00795556" w:rsidP="00795556">
            <w:r>
              <w:t>Niedersachsen – Landschaften: 12.1</w:t>
            </w:r>
          </w:p>
          <w:p w14:paraId="4D7BDCFA" w14:textId="77777777" w:rsidR="00795556" w:rsidRDefault="00795556" w:rsidP="00795556">
            <w:r>
              <w:t>Niedersachsen – Physische Übersicht: 13.2</w:t>
            </w:r>
          </w:p>
          <w:p w14:paraId="23D94BDF" w14:textId="77777777" w:rsidR="00795556" w:rsidRDefault="00795556" w:rsidP="00795556">
            <w:r>
              <w:t>Nördliches Niedersachsen und Bremen – Physische Karte: 14.1</w:t>
            </w:r>
          </w:p>
          <w:p w14:paraId="624076D0" w14:textId="77777777" w:rsidR="00795556" w:rsidRDefault="00795556" w:rsidP="00795556">
            <w:r>
              <w:t>Südliches Niedersachsen -Physische Karte: 16.1</w:t>
            </w:r>
          </w:p>
          <w:p w14:paraId="5E1AEA5E" w14:textId="77777777" w:rsidR="00795556" w:rsidRDefault="00795556" w:rsidP="00795556">
            <w:r>
              <w:t>Deutschland – Physische Übersicht: 32.1</w:t>
            </w:r>
          </w:p>
          <w:p w14:paraId="499E0C10" w14:textId="77777777" w:rsidR="00795556" w:rsidRDefault="00795556" w:rsidP="00795556">
            <w:r>
              <w:t>Deutschland – Physische Karte: 34/35</w:t>
            </w:r>
          </w:p>
          <w:p w14:paraId="4F419B93" w14:textId="77777777" w:rsidR="00795556" w:rsidRDefault="00795556" w:rsidP="00795556">
            <w:r>
              <w:t>Deutschland – Landschaften: 36.1</w:t>
            </w:r>
          </w:p>
          <w:p w14:paraId="22FA4779" w14:textId="77777777" w:rsidR="00795556" w:rsidRDefault="00795556" w:rsidP="00795556">
            <w:r>
              <w:t>Alpen – Physische Karte: 56.1</w:t>
            </w:r>
          </w:p>
          <w:p w14:paraId="7694A41A" w14:textId="77777777" w:rsidR="00795556" w:rsidRDefault="00795556" w:rsidP="00795556">
            <w:r>
              <w:t>Europa – Topographie: 58.1</w:t>
            </w:r>
          </w:p>
          <w:p w14:paraId="3F686DA9" w14:textId="77777777" w:rsidR="00795556" w:rsidRDefault="00795556" w:rsidP="00795556">
            <w:r>
              <w:t>Europa – Physische Übersicht: 58.2</w:t>
            </w:r>
          </w:p>
          <w:p w14:paraId="2443BBBF" w14:textId="77777777" w:rsidR="00795556" w:rsidRDefault="00795556" w:rsidP="00795556">
            <w:r>
              <w:t>Island – Physische Karte: 62.1</w:t>
            </w:r>
          </w:p>
          <w:p w14:paraId="55864F93" w14:textId="77777777" w:rsidR="00795556" w:rsidRDefault="00795556" w:rsidP="00795556">
            <w:r>
              <w:t>Skandinavien und Baltikum – Physische Karte: 62.2</w:t>
            </w:r>
          </w:p>
          <w:p w14:paraId="1CA7954B" w14:textId="77777777" w:rsidR="00795556" w:rsidRDefault="00795556" w:rsidP="00795556">
            <w:r>
              <w:t>Westeuropa – Physische Karte: 64.1</w:t>
            </w:r>
          </w:p>
          <w:p w14:paraId="64171E62" w14:textId="77777777" w:rsidR="00795556" w:rsidRDefault="00795556" w:rsidP="00795556">
            <w:r>
              <w:t>Mitteleuropa – Physische Karte: 66.1</w:t>
            </w:r>
          </w:p>
          <w:p w14:paraId="65F58205" w14:textId="77777777" w:rsidR="00795556" w:rsidRDefault="00795556" w:rsidP="00795556">
            <w:r>
              <w:t>Südwesteuropa – Physische Karte: 68.1</w:t>
            </w:r>
          </w:p>
          <w:p w14:paraId="1689F3A7" w14:textId="77777777" w:rsidR="00795556" w:rsidRDefault="00795556" w:rsidP="00795556">
            <w:r>
              <w:t>Südosteuropa, Türkei – Physische Karte: 70.1</w:t>
            </w:r>
          </w:p>
          <w:p w14:paraId="45550E7B" w14:textId="77777777" w:rsidR="00795556" w:rsidRDefault="00795556" w:rsidP="00795556">
            <w:r>
              <w:t>Russland und Zentralasien – Physische Karte: 92.1</w:t>
            </w:r>
          </w:p>
          <w:p w14:paraId="6B196317" w14:textId="77777777" w:rsidR="00795556" w:rsidRDefault="00795556" w:rsidP="00795556">
            <w:r>
              <w:t>Asien – Physische Übersicht: 96.3</w:t>
            </w:r>
          </w:p>
          <w:p w14:paraId="47FB6476" w14:textId="77777777" w:rsidR="00795556" w:rsidRDefault="00795556" w:rsidP="00795556">
            <w:r>
              <w:t>Südostasien und Ostasien – Physische Karte: 108.1</w:t>
            </w:r>
          </w:p>
          <w:p w14:paraId="1249ED7E" w14:textId="77777777" w:rsidR="00795556" w:rsidRDefault="00795556" w:rsidP="00795556">
            <w:r>
              <w:t>Südostasien – Physische Karte: 114.1</w:t>
            </w:r>
          </w:p>
          <w:p w14:paraId="3928C075" w14:textId="77777777" w:rsidR="00795556" w:rsidRDefault="00795556" w:rsidP="00795556">
            <w:r>
              <w:lastRenderedPageBreak/>
              <w:t>Westasien – Physische Karte: 116.1</w:t>
            </w:r>
          </w:p>
          <w:p w14:paraId="6B6C1F7E" w14:textId="77777777" w:rsidR="00795556" w:rsidRDefault="00795556" w:rsidP="00795556">
            <w:r>
              <w:t>Afrika – Physische Übersicht: 120.3</w:t>
            </w:r>
          </w:p>
          <w:p w14:paraId="2E01208E" w14:textId="77777777" w:rsidR="00795556" w:rsidRDefault="00795556" w:rsidP="00795556">
            <w:r>
              <w:t>Indischer und Pazifischer Ozean – Physische Übersicht: 134.1</w:t>
            </w:r>
          </w:p>
          <w:p w14:paraId="7C4AC41E" w14:textId="77777777" w:rsidR="00795556" w:rsidRDefault="00795556" w:rsidP="00795556">
            <w:r>
              <w:t>Ozeanien – Physische Übersicht: 136.1</w:t>
            </w:r>
          </w:p>
          <w:p w14:paraId="5B52BF9D" w14:textId="77777777" w:rsidR="00795556" w:rsidRDefault="00795556" w:rsidP="00795556">
            <w:r>
              <w:t>Amerika – Physische Übersicht: 140.1</w:t>
            </w:r>
          </w:p>
          <w:p w14:paraId="108DC8AC" w14:textId="77777777" w:rsidR="00795556" w:rsidRDefault="00795556" w:rsidP="00795556">
            <w:r>
              <w:t>Nördliches Nordamerika – Physische Karte: 142.1</w:t>
            </w:r>
          </w:p>
          <w:p w14:paraId="2A5831C6" w14:textId="77777777" w:rsidR="00795556" w:rsidRDefault="00795556" w:rsidP="00795556">
            <w:r>
              <w:t>Vereinigte Staaten von Amerika (USA) und Mittelamerika – Physische Karte: 144.1</w:t>
            </w:r>
          </w:p>
          <w:p w14:paraId="147A30C1" w14:textId="77777777" w:rsidR="00795556" w:rsidRDefault="00795556" w:rsidP="00795556">
            <w:r>
              <w:t>Südamerika – Physische Karte: 156.1</w:t>
            </w:r>
          </w:p>
          <w:p w14:paraId="2EAD1BF4" w14:textId="77777777" w:rsidR="00795556" w:rsidRDefault="00795556" w:rsidP="00795556">
            <w:r>
              <w:t>Nordpolargebiet (Arktis) – Naturraum: 164.1</w:t>
            </w:r>
          </w:p>
          <w:p w14:paraId="42163030" w14:textId="77777777" w:rsidR="00795556" w:rsidRDefault="00795556" w:rsidP="00795556">
            <w:r>
              <w:t>Südpolargebiet (Antarktis) – Naturraum: 165.2</w:t>
            </w:r>
          </w:p>
          <w:p w14:paraId="68438564" w14:textId="77777777" w:rsidR="00795556" w:rsidRDefault="00795556"/>
        </w:tc>
      </w:tr>
    </w:tbl>
    <w:p w14:paraId="08EE99DD" w14:textId="77777777" w:rsidR="00D71420" w:rsidRDefault="00D71420"/>
    <w:p w14:paraId="4491675D" w14:textId="77777777" w:rsidR="00E05312" w:rsidRDefault="00E05312"/>
    <w:p w14:paraId="193722FB" w14:textId="77777777" w:rsidR="00795556" w:rsidRDefault="00795556">
      <w:pPr>
        <w:rPr>
          <w:b/>
        </w:rPr>
      </w:pPr>
      <w:r>
        <w:rPr>
          <w:b/>
        </w:rPr>
        <w:br w:type="page"/>
      </w:r>
    </w:p>
    <w:p w14:paraId="7345BE36" w14:textId="77777777" w:rsidR="00E05312" w:rsidRPr="00795556" w:rsidRDefault="00E05312">
      <w:pPr>
        <w:rPr>
          <w:b/>
        </w:rPr>
      </w:pPr>
      <w:r w:rsidRPr="00795556">
        <w:rPr>
          <w:b/>
        </w:rPr>
        <w:lastRenderedPageBreak/>
        <w:t>Jahrgangsstufe 7/8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E05312" w14:paraId="799B9651" w14:textId="77777777" w:rsidTr="00AF1F21">
        <w:tc>
          <w:tcPr>
            <w:tcW w:w="4759" w:type="dxa"/>
          </w:tcPr>
          <w:p w14:paraId="559F2550" w14:textId="77777777" w:rsidR="00E05312" w:rsidRPr="00E05312" w:rsidRDefault="00E05312" w:rsidP="00AF1F21">
            <w:pPr>
              <w:rPr>
                <w:b/>
              </w:rPr>
            </w:pPr>
            <w:r w:rsidRPr="00E05312">
              <w:rPr>
                <w:b/>
              </w:rPr>
              <w:t>Themenbereiche</w:t>
            </w:r>
          </w:p>
        </w:tc>
        <w:tc>
          <w:tcPr>
            <w:tcW w:w="4759" w:type="dxa"/>
          </w:tcPr>
          <w:p w14:paraId="5567461A" w14:textId="77777777" w:rsidR="00E05312" w:rsidRPr="00E05312" w:rsidRDefault="00E05312" w:rsidP="00AF1F21">
            <w:pPr>
              <w:rPr>
                <w:b/>
              </w:rPr>
            </w:pPr>
            <w:r w:rsidRPr="00E05312">
              <w:rPr>
                <w:b/>
              </w:rPr>
              <w:t>Inhalte</w:t>
            </w:r>
          </w:p>
        </w:tc>
        <w:tc>
          <w:tcPr>
            <w:tcW w:w="4759" w:type="dxa"/>
          </w:tcPr>
          <w:p w14:paraId="75F93DB1" w14:textId="77777777" w:rsidR="00E05312" w:rsidRDefault="00166B9C" w:rsidP="00AF1F21">
            <w:pPr>
              <w:rPr>
                <w:b/>
              </w:rPr>
            </w:pPr>
            <w:r>
              <w:rPr>
                <w:b/>
              </w:rPr>
              <w:t>Diercke Heimat und Welt Atlas</w:t>
            </w:r>
            <w:r w:rsidR="00E05312">
              <w:rPr>
                <w:b/>
              </w:rPr>
              <w:t xml:space="preserve"> Niedersachsen/Bremen 2026</w:t>
            </w:r>
          </w:p>
          <w:p w14:paraId="75C09EDE" w14:textId="77777777" w:rsidR="00E05312" w:rsidRDefault="00E05312" w:rsidP="00AF1F21">
            <w:r w:rsidRPr="000C6290">
              <w:rPr>
                <w:b/>
              </w:rPr>
              <w:t>Kartenauswahl</w:t>
            </w:r>
          </w:p>
        </w:tc>
      </w:tr>
      <w:tr w:rsidR="00E05312" w14:paraId="60E4F1E4" w14:textId="77777777" w:rsidTr="00E05312">
        <w:tc>
          <w:tcPr>
            <w:tcW w:w="4759" w:type="dxa"/>
          </w:tcPr>
          <w:p w14:paraId="60E2A260" w14:textId="77777777" w:rsidR="00E05312" w:rsidRP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05312">
              <w:rPr>
                <w:rFonts w:cstheme="minorHAnsi"/>
                <w:b/>
                <w:bCs/>
              </w:rPr>
              <w:t>Planet und Lebensraum</w:t>
            </w:r>
          </w:p>
          <w:p w14:paraId="717C2DF0" w14:textId="77777777" w:rsidR="00E05312" w:rsidRPr="00E05312" w:rsidRDefault="00E05312" w:rsidP="00E05312">
            <w:pPr>
              <w:rPr>
                <w:rFonts w:cstheme="minorHAnsi"/>
              </w:rPr>
            </w:pPr>
            <w:r w:rsidRPr="00E05312">
              <w:rPr>
                <w:rFonts w:cstheme="minorHAnsi"/>
                <w:b/>
                <w:bCs/>
              </w:rPr>
              <w:t>Erde</w:t>
            </w:r>
          </w:p>
        </w:tc>
        <w:tc>
          <w:tcPr>
            <w:tcW w:w="4759" w:type="dxa"/>
          </w:tcPr>
          <w:p w14:paraId="43FB5410" w14:textId="77777777" w:rsid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• Die Erde im Sonnensystem</w:t>
            </w:r>
          </w:p>
          <w:p w14:paraId="1BD4B7AA" w14:textId="77777777" w:rsidR="00795556" w:rsidRPr="00E05312" w:rsidRDefault="00795556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A96C408" w14:textId="77777777" w:rsid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• Räume als naturgeographische Systeme</w:t>
            </w:r>
          </w:p>
          <w:p w14:paraId="14EB477E" w14:textId="77777777" w:rsidR="00795556" w:rsidRPr="00E05312" w:rsidRDefault="00795556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122656C" w14:textId="77777777" w:rsid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• Lebens- und Wirtschaftsräume auf der Erde</w:t>
            </w:r>
          </w:p>
          <w:p w14:paraId="3F99A000" w14:textId="77777777" w:rsidR="00795556" w:rsidRPr="00E05312" w:rsidRDefault="00795556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39BE995" w14:textId="77777777" w:rsidR="00E05312" w:rsidRPr="00E05312" w:rsidRDefault="00E05312" w:rsidP="00E05312">
            <w:pPr>
              <w:rPr>
                <w:rFonts w:cstheme="minorHAnsi"/>
              </w:rPr>
            </w:pPr>
            <w:r w:rsidRPr="00E05312">
              <w:rPr>
                <w:rFonts w:cstheme="minorHAnsi"/>
              </w:rPr>
              <w:t>• Klimawandel</w:t>
            </w:r>
          </w:p>
        </w:tc>
        <w:tc>
          <w:tcPr>
            <w:tcW w:w="4759" w:type="dxa"/>
          </w:tcPr>
          <w:p w14:paraId="0F5CBAD8" w14:textId="77777777" w:rsidR="00C623CE" w:rsidRDefault="00C623CE" w:rsidP="00C623CE">
            <w:r>
              <w:t>Niedersachsen – Temperaturen im Jahr: 18.1</w:t>
            </w:r>
          </w:p>
          <w:p w14:paraId="7378AF68" w14:textId="77777777" w:rsidR="00C623CE" w:rsidRDefault="00C623CE" w:rsidP="00C623CE">
            <w:r>
              <w:t>Niedersachsen – Niederschläge im Jahr: 18.2</w:t>
            </w:r>
          </w:p>
          <w:p w14:paraId="77EE18CC" w14:textId="77777777" w:rsidR="00C623CE" w:rsidRDefault="00C623CE" w:rsidP="00C623CE">
            <w:r>
              <w:t>Niedersachsen – Klimadiagramme: 18.3</w:t>
            </w:r>
          </w:p>
          <w:p w14:paraId="043A393B" w14:textId="77777777" w:rsidR="00C623CE" w:rsidRDefault="00C623CE" w:rsidP="00C623CE">
            <w:r>
              <w:t>Niedersachsen – Landwirtschaft: 19.4</w:t>
            </w:r>
          </w:p>
          <w:p w14:paraId="48B24E4C" w14:textId="77777777" w:rsidR="00C623CE" w:rsidRDefault="00C623CE" w:rsidP="00C623CE">
            <w:r>
              <w:t>Niedersachsen und Bremen – Wirtschaft und Verkehr: 20.1</w:t>
            </w:r>
          </w:p>
          <w:p w14:paraId="7B72867C" w14:textId="77777777" w:rsidR="00C623CE" w:rsidRDefault="00C623CE" w:rsidP="00C623CE">
            <w:r>
              <w:t>Wolfsburg – Geplante Industriestadt 1938/nach 1945: 21.2</w:t>
            </w:r>
          </w:p>
          <w:p w14:paraId="739E2AD2" w14:textId="77777777" w:rsidR="00C623CE" w:rsidRDefault="00C623CE" w:rsidP="00C623CE">
            <w:r>
              <w:t>Deutschland – Klimaregionen: 38.1</w:t>
            </w:r>
          </w:p>
          <w:p w14:paraId="15DDAA29" w14:textId="77777777" w:rsidR="00C623CE" w:rsidRDefault="00C623CE" w:rsidP="00C623CE">
            <w:r>
              <w:t>Deutschland – Temperaturen im Jahr: 39.2</w:t>
            </w:r>
          </w:p>
          <w:p w14:paraId="73D5A1B6" w14:textId="77777777" w:rsidR="00C623CE" w:rsidRDefault="00C623CE" w:rsidP="00C623CE">
            <w:r>
              <w:t>Deutschland – Niederschläge im Jahr: 39.3</w:t>
            </w:r>
          </w:p>
          <w:p w14:paraId="65A9B382" w14:textId="77777777" w:rsidR="00C623CE" w:rsidRDefault="00C623CE" w:rsidP="00C623CE">
            <w:r>
              <w:t>Deutschland – Landwirtschaft: 40.1</w:t>
            </w:r>
          </w:p>
          <w:p w14:paraId="3A586DC0" w14:textId="77777777" w:rsidR="00C623CE" w:rsidRDefault="00C623CE" w:rsidP="00C623CE">
            <w:r>
              <w:t>Deutschland – Bodenqualität Sehr gute Böden/Gute Böden/Ärmere Böden: 41.2</w:t>
            </w:r>
          </w:p>
          <w:p w14:paraId="6D772B53" w14:textId="77777777" w:rsidR="00C623CE" w:rsidRDefault="00C623CE" w:rsidP="00C623CE">
            <w:r>
              <w:t>Deutschland – Flächennutzung durch Landwirtschaft Getreide/Sonderkulturen/Grünland: 41.3</w:t>
            </w:r>
          </w:p>
          <w:p w14:paraId="0FC6016C" w14:textId="77777777" w:rsidR="00C623CE" w:rsidRDefault="00C623CE" w:rsidP="00C623CE">
            <w:r>
              <w:t>Deutschland – Viehhaltung Rinder/Schweine/Hühner: 41.4</w:t>
            </w:r>
          </w:p>
          <w:p w14:paraId="3A313FDC" w14:textId="77777777" w:rsidR="00C623CE" w:rsidRDefault="00C623CE" w:rsidP="00C623CE">
            <w:r>
              <w:t>Deutschland – Wirtschaft: 42.1</w:t>
            </w:r>
          </w:p>
          <w:p w14:paraId="0E6BBA89" w14:textId="77777777" w:rsidR="00C623CE" w:rsidRDefault="00C623CE" w:rsidP="00C623CE">
            <w:r>
              <w:t>Produktionskette im Kraftfahrzeugbau: 42.2</w:t>
            </w:r>
          </w:p>
          <w:p w14:paraId="55DFC48D" w14:textId="77777777" w:rsidR="00C623CE" w:rsidRDefault="00C623CE" w:rsidP="00C623CE">
            <w:r>
              <w:t>Ruhrgebiet – Strukturwandel um 1840/um 1960/um 2024: 43.3</w:t>
            </w:r>
          </w:p>
          <w:p w14:paraId="04844A90" w14:textId="77777777" w:rsidR="00C623CE" w:rsidRDefault="00C623CE" w:rsidP="00C623CE">
            <w:r>
              <w:t>Hamburg – Hafen: 47.2</w:t>
            </w:r>
          </w:p>
          <w:p w14:paraId="622D3B05" w14:textId="77777777" w:rsidR="00C623CE" w:rsidRDefault="00C623CE" w:rsidP="00C623CE">
            <w:r>
              <w:t>Frankfurt am Main – Flughafen: 47.3</w:t>
            </w:r>
          </w:p>
          <w:p w14:paraId="7C3E1E4E" w14:textId="77777777" w:rsidR="00C623CE" w:rsidRDefault="00C623CE" w:rsidP="00C623CE">
            <w:r>
              <w:t>Europa – Temperaturen im Januar: 74.1</w:t>
            </w:r>
          </w:p>
          <w:p w14:paraId="761DA153" w14:textId="77777777" w:rsidR="00C623CE" w:rsidRDefault="00C623CE" w:rsidP="00C623CE">
            <w:r>
              <w:t>Europa – Temperaturen im Juli: 74.2</w:t>
            </w:r>
          </w:p>
          <w:p w14:paraId="69C2EB41" w14:textId="77777777" w:rsidR="00C623CE" w:rsidRDefault="00C623CE" w:rsidP="00C623CE">
            <w:r>
              <w:lastRenderedPageBreak/>
              <w:t>Europa – Klimadiagramme: 74.3</w:t>
            </w:r>
          </w:p>
          <w:p w14:paraId="75C8116C" w14:textId="77777777" w:rsidR="00C623CE" w:rsidRDefault="00C623CE" w:rsidP="00C623CE">
            <w:r>
              <w:t>Europa – Niederschläge im Jahr: 75.4</w:t>
            </w:r>
          </w:p>
          <w:p w14:paraId="17516342" w14:textId="77777777" w:rsidR="00C623CE" w:rsidRDefault="00C623CE" w:rsidP="00C623CE">
            <w:r>
              <w:t>Europa – Klimazonen nach ihren Merkmalen: 75.5</w:t>
            </w:r>
          </w:p>
          <w:p w14:paraId="28599ABE" w14:textId="77777777" w:rsidR="00C623CE" w:rsidRDefault="00C623CE" w:rsidP="00C623CE">
            <w:r>
              <w:t>Europa – Vegetation und Landwirtschaft: 76.1</w:t>
            </w:r>
          </w:p>
          <w:p w14:paraId="1092349B" w14:textId="77777777" w:rsidR="00C623CE" w:rsidRDefault="00C623CE" w:rsidP="00C623CE">
            <w:r>
              <w:t>Europa – Wirtschaft (Übersicht): 78.1</w:t>
            </w:r>
          </w:p>
          <w:p w14:paraId="53F8E005" w14:textId="77777777" w:rsidR="00C623CE" w:rsidRDefault="00C623CE" w:rsidP="00C623CE">
            <w:r>
              <w:t>Europa – Wirtschaftsleistung verschiedener Räume: 79.3</w:t>
            </w:r>
          </w:p>
          <w:p w14:paraId="0DB7051F" w14:textId="77777777" w:rsidR="00C623CE" w:rsidRDefault="00C623CE" w:rsidP="00C623CE">
            <w:r>
              <w:t>Nördliches Europa – Wirtschaft: 80.1</w:t>
            </w:r>
          </w:p>
          <w:p w14:paraId="414C3FEB" w14:textId="77777777" w:rsidR="00C623CE" w:rsidRDefault="00C623CE" w:rsidP="00C623CE">
            <w:r>
              <w:t>Mittelmeerraum – Wirtschaft und Tourismus: 82.1</w:t>
            </w:r>
          </w:p>
          <w:p w14:paraId="253CE30E" w14:textId="77777777" w:rsidR="00C623CE" w:rsidRDefault="00C623CE" w:rsidP="00C623CE">
            <w:r>
              <w:t>Asien – Temperaturen: 101.2</w:t>
            </w:r>
          </w:p>
          <w:p w14:paraId="2BDF4AE8" w14:textId="77777777" w:rsidR="00C623CE" w:rsidRDefault="00C623CE" w:rsidP="00C623CE">
            <w:r>
              <w:t>Asien – Niederschläge: 101.3</w:t>
            </w:r>
          </w:p>
          <w:p w14:paraId="30497050" w14:textId="77777777" w:rsidR="00C623CE" w:rsidRDefault="00C623CE" w:rsidP="00C623CE">
            <w:r>
              <w:t>Südasien – Jahreszeitlicher Monsun: 101.4</w:t>
            </w:r>
          </w:p>
          <w:p w14:paraId="0C66723A" w14:textId="77777777" w:rsidR="00C623CE" w:rsidRDefault="00C623CE" w:rsidP="00C623CE">
            <w:r>
              <w:t>Asien – Landwirtschaft: 102.1</w:t>
            </w:r>
          </w:p>
          <w:p w14:paraId="5138C148" w14:textId="77777777" w:rsidR="00C623CE" w:rsidRDefault="00C623CE" w:rsidP="00C623CE">
            <w:r>
              <w:t>Asien – Klimazonen: 103.2</w:t>
            </w:r>
          </w:p>
          <w:p w14:paraId="095BD96D" w14:textId="77777777" w:rsidR="00C623CE" w:rsidRDefault="00C623CE" w:rsidP="00C623CE">
            <w:r>
              <w:t>Asien – Wirtschaftsleistung verschiedener Räume: 104.1</w:t>
            </w:r>
          </w:p>
          <w:p w14:paraId="23B0DE26" w14:textId="77777777" w:rsidR="00C623CE" w:rsidRDefault="00C623CE" w:rsidP="00C623CE">
            <w:r>
              <w:t>Asien – Wirtschaft (Übersicht): 104.2</w:t>
            </w:r>
          </w:p>
          <w:p w14:paraId="53473072" w14:textId="77777777" w:rsidR="00C623CE" w:rsidRDefault="00C623CE" w:rsidP="00C623CE">
            <w:r>
              <w:t>Südostasien und Ostasien – Wirtschaft: 110.1</w:t>
            </w:r>
          </w:p>
          <w:p w14:paraId="6D1A5AAE" w14:textId="77777777" w:rsidR="00C623CE" w:rsidRDefault="00C623CE" w:rsidP="00C623CE">
            <w:r>
              <w:t>Japan – Wirtschaft: 113.4</w:t>
            </w:r>
          </w:p>
          <w:p w14:paraId="2715BA2D" w14:textId="77777777" w:rsidR="00C623CE" w:rsidRDefault="00C623CE" w:rsidP="00C623CE">
            <w:r>
              <w:t>Westasien – Wirtschaft: 119.2</w:t>
            </w:r>
          </w:p>
          <w:p w14:paraId="079418A8" w14:textId="77777777" w:rsidR="00C623CE" w:rsidRDefault="00C623CE" w:rsidP="00C623CE">
            <w:r>
              <w:t>Afrika – Landwirtschaft: 124.1</w:t>
            </w:r>
          </w:p>
          <w:p w14:paraId="5782A35F" w14:textId="77777777" w:rsidR="00C623CE" w:rsidRDefault="00C623CE" w:rsidP="00C623CE">
            <w:r>
              <w:t>Sahara und Sahel – Wüstenarten und Wüstenausbreitung (Desertifikation): 125.2</w:t>
            </w:r>
          </w:p>
          <w:p w14:paraId="49C25225" w14:textId="77777777" w:rsidR="00C623CE" w:rsidRDefault="00C623CE" w:rsidP="00C623CE">
            <w:r>
              <w:t>Afrika – Temperaturen im Januar: 126.1</w:t>
            </w:r>
          </w:p>
          <w:p w14:paraId="3ED63F17" w14:textId="77777777" w:rsidR="00C623CE" w:rsidRDefault="00C623CE" w:rsidP="00C623CE">
            <w:r>
              <w:t>Afrika – Temperaturen im Juli: 126.2</w:t>
            </w:r>
          </w:p>
          <w:p w14:paraId="3C3F338A" w14:textId="77777777" w:rsidR="00C623CE" w:rsidRDefault="00C623CE" w:rsidP="00C623CE">
            <w:r>
              <w:t>Afrika – Niederschläge im Januar: 127.5</w:t>
            </w:r>
          </w:p>
          <w:p w14:paraId="5FA91B55" w14:textId="77777777" w:rsidR="00C623CE" w:rsidRDefault="00C623CE" w:rsidP="00C623CE">
            <w:r>
              <w:t>Afrika – Niederschläge im Juli: 127.6</w:t>
            </w:r>
          </w:p>
          <w:p w14:paraId="758A82CA" w14:textId="77777777" w:rsidR="00C623CE" w:rsidRDefault="00C623CE" w:rsidP="00C623CE">
            <w:r>
              <w:t>Afrika – Wirtschaft (Übersicht): 128.1</w:t>
            </w:r>
          </w:p>
          <w:p w14:paraId="5DC86356" w14:textId="77777777" w:rsidR="00C623CE" w:rsidRDefault="00C623CE" w:rsidP="00C623CE">
            <w:r>
              <w:t>Australien und Neuseeland – Wirtschaft: 138.1</w:t>
            </w:r>
          </w:p>
          <w:p w14:paraId="6B97C011" w14:textId="77777777" w:rsidR="00C623CE" w:rsidRDefault="00C623CE" w:rsidP="00C623CE">
            <w:r>
              <w:t>Australien und Neuseeland – Niederschläge im Jahr: 138.2</w:t>
            </w:r>
          </w:p>
          <w:p w14:paraId="37B0469C" w14:textId="77777777" w:rsidR="00C623CE" w:rsidRDefault="00C623CE" w:rsidP="00C623CE">
            <w:r>
              <w:lastRenderedPageBreak/>
              <w:t>Australien und Neuseeland – Temperaturen im Januar: 138.3</w:t>
            </w:r>
          </w:p>
          <w:p w14:paraId="0091A106" w14:textId="77777777" w:rsidR="00C623CE" w:rsidRDefault="00C623CE" w:rsidP="00C623CE">
            <w:r>
              <w:t>Australien und Neuseeland – Temperaturen im Juli: 138.4</w:t>
            </w:r>
          </w:p>
          <w:p w14:paraId="6DDB0831" w14:textId="77777777" w:rsidR="00C623CE" w:rsidRDefault="00C623CE" w:rsidP="00C623CE">
            <w:r>
              <w:t>Nord- und Mittelamerika – Landwirtschaft: 150.1</w:t>
            </w:r>
          </w:p>
          <w:p w14:paraId="06D635AB" w14:textId="77777777" w:rsidR="00C623CE" w:rsidRDefault="00C623CE" w:rsidP="00C623CE">
            <w:r>
              <w:t>Klimaprofil durch die USA (von Westen nach Osten): 150.2</w:t>
            </w:r>
          </w:p>
          <w:p w14:paraId="62D5957F" w14:textId="77777777" w:rsidR="00C623CE" w:rsidRDefault="00C623CE" w:rsidP="00C623CE">
            <w:r>
              <w:t>Nord- und Mittelamerika – Temperaturen im Januar: 151.3</w:t>
            </w:r>
          </w:p>
          <w:p w14:paraId="36D501B4" w14:textId="77777777" w:rsidR="00C623CE" w:rsidRDefault="00C623CE" w:rsidP="00C623CE">
            <w:r>
              <w:t>Nord- und Mittelamerika – Temperaturen im Juli: 151.4</w:t>
            </w:r>
          </w:p>
          <w:p w14:paraId="24AF24B1" w14:textId="77777777" w:rsidR="00C623CE" w:rsidRDefault="00C623CE" w:rsidP="00C623CE">
            <w:r>
              <w:t>USA – Landschaftsgürtel: 151.5</w:t>
            </w:r>
          </w:p>
          <w:p w14:paraId="6E1F6D05" w14:textId="77777777" w:rsidR="00C623CE" w:rsidRDefault="00C623CE" w:rsidP="00C623CE">
            <w:r>
              <w:t>Nord- und Mittelamerika – Niederschläge im Jahr: 151.6</w:t>
            </w:r>
          </w:p>
          <w:p w14:paraId="46A64709" w14:textId="77777777" w:rsidR="00C623CE" w:rsidRDefault="00C623CE" w:rsidP="00C623CE">
            <w:r>
              <w:t>Nord- und Mittelamerika – Wirtschaft (Übersicht): 152.1</w:t>
            </w:r>
          </w:p>
          <w:p w14:paraId="74000599" w14:textId="77777777" w:rsidR="00C623CE" w:rsidRDefault="00C623CE" w:rsidP="00C623CE">
            <w:r>
              <w:t>Zentralkalifornien – Topographie und Niederschlagsverhältnisse: 153.2</w:t>
            </w:r>
          </w:p>
          <w:p w14:paraId="3FE3BCE9" w14:textId="77777777" w:rsidR="00C623CE" w:rsidRDefault="00C623CE" w:rsidP="00C623CE">
            <w:r>
              <w:t>Kalifornien – Intensivlandwirtschaft: 153.3</w:t>
            </w:r>
          </w:p>
          <w:p w14:paraId="1ED31A14" w14:textId="77777777" w:rsidR="00C623CE" w:rsidRDefault="00C623CE" w:rsidP="00C623CE">
            <w:r>
              <w:t>USA – Wirtschaft: 154.1</w:t>
            </w:r>
          </w:p>
          <w:p w14:paraId="239C262B" w14:textId="77777777" w:rsidR="00C623CE" w:rsidRDefault="00C623CE" w:rsidP="00C623CE">
            <w:r>
              <w:t>USA – Hauptwirtschaftsräume: 155.2</w:t>
            </w:r>
          </w:p>
          <w:p w14:paraId="3870FC3D" w14:textId="77777777" w:rsidR="00C623CE" w:rsidRDefault="00C623CE" w:rsidP="00C623CE">
            <w:r>
              <w:t>Südamerika – Klimadiagramme: 160.1</w:t>
            </w:r>
          </w:p>
          <w:p w14:paraId="618987F9" w14:textId="77777777" w:rsidR="00C623CE" w:rsidRDefault="00C623CE" w:rsidP="00C623CE">
            <w:r>
              <w:t>Südamerika – Vegetation und Landwirtschaft: 160.2</w:t>
            </w:r>
          </w:p>
          <w:p w14:paraId="74325729" w14:textId="77777777" w:rsidR="00795556" w:rsidRDefault="00795556" w:rsidP="00795556">
            <w:r>
              <w:t>Erde – Treibhausgas Kohlenstoffdioxid (CO</w:t>
            </w:r>
            <w:r w:rsidRPr="00472346">
              <w:rPr>
                <w:vertAlign w:val="subscript"/>
              </w:rPr>
              <w:t>2</w:t>
            </w:r>
            <w:r>
              <w:t>) Emissionen pro Land/ Emissionen pro Einwohner: 170.2</w:t>
            </w:r>
          </w:p>
          <w:p w14:paraId="4A46BBD3" w14:textId="77777777" w:rsidR="00795556" w:rsidRDefault="00795556" w:rsidP="00795556">
            <w:r>
              <w:t>Erde – Klimawandel-Szenario (mittlere Prognose) Veränderung der Temperatur/Veränderung der Niederschläge: 171.3</w:t>
            </w:r>
          </w:p>
          <w:p w14:paraId="16A07847" w14:textId="77777777" w:rsidR="00C623CE" w:rsidRDefault="00C623CE" w:rsidP="00C623CE">
            <w:r>
              <w:t>Erde – Klimate der Erde (Klimazonen nach ihrer Entstehung): 172.1</w:t>
            </w:r>
          </w:p>
          <w:p w14:paraId="2533017A" w14:textId="77777777" w:rsidR="00C623CE" w:rsidRDefault="00C623CE" w:rsidP="00C623CE">
            <w:r>
              <w:lastRenderedPageBreak/>
              <w:t>Erde – Niederschläge im Januar (Nordwinter/Südsommer): 172.3</w:t>
            </w:r>
          </w:p>
          <w:p w14:paraId="30CC7C50" w14:textId="77777777" w:rsidR="00C623CE" w:rsidRDefault="00C623CE" w:rsidP="00C623CE">
            <w:r>
              <w:t>Erde – Schema der globalen Windzirkulation: 173.2</w:t>
            </w:r>
          </w:p>
          <w:p w14:paraId="2FC9DE7B" w14:textId="77777777" w:rsidR="00C623CE" w:rsidRDefault="00C623CE" w:rsidP="00C623CE">
            <w:r>
              <w:t>Erde – Niederschläge im Juli (Nordsommer/Südwinter): 173.4</w:t>
            </w:r>
          </w:p>
          <w:p w14:paraId="6E68F138" w14:textId="77777777" w:rsidR="00C623CE" w:rsidRDefault="00C623CE" w:rsidP="00C623CE">
            <w:r>
              <w:t>Erde – Klimadiagramme: 174.1</w:t>
            </w:r>
          </w:p>
          <w:p w14:paraId="4AFAD7B2" w14:textId="77777777" w:rsidR="00C623CE" w:rsidRDefault="00C623CE" w:rsidP="00C623CE">
            <w:r>
              <w:t>Erde – Klimate der Erde (Klimazonen nach ihren Merkmalen): 174.2</w:t>
            </w:r>
          </w:p>
          <w:p w14:paraId="1431A64D" w14:textId="77777777" w:rsidR="00C623CE" w:rsidRDefault="00C623CE" w:rsidP="00C623CE">
            <w:r>
              <w:t>Erde – Globalstrahlung: 174.3</w:t>
            </w:r>
          </w:p>
          <w:p w14:paraId="4FC59B42" w14:textId="77777777" w:rsidR="00795556" w:rsidRDefault="00795556" w:rsidP="00795556">
            <w:r>
              <w:t>Die Erde im Weltall – Das Milchstraßensystem (Galaxie): 190.1</w:t>
            </w:r>
          </w:p>
          <w:p w14:paraId="6AE21129" w14:textId="77777777" w:rsidR="00795556" w:rsidRDefault="00795556" w:rsidP="00795556">
            <w:r>
              <w:t>Die Erde im Weltall – Das Sonnensystem: 190.2</w:t>
            </w:r>
          </w:p>
          <w:p w14:paraId="7DB93818" w14:textId="77777777" w:rsidR="00795556" w:rsidRDefault="00795556" w:rsidP="00795556">
            <w:r>
              <w:t>Die Erde im Weltall – Größenvergleich der Planeten: 190.3</w:t>
            </w:r>
          </w:p>
          <w:p w14:paraId="45A9E7A1" w14:textId="77777777" w:rsidR="00795556" w:rsidRDefault="00795556" w:rsidP="00795556">
            <w:r>
              <w:t>Die Erde im Weltall – Die Gezeiten: 190.4</w:t>
            </w:r>
          </w:p>
          <w:p w14:paraId="2227EF85" w14:textId="77777777" w:rsidR="00795556" w:rsidRDefault="00795556" w:rsidP="00795556">
            <w:r>
              <w:t>Die Erde im Weltall – Die Mondphasen: 190.5</w:t>
            </w:r>
          </w:p>
          <w:p w14:paraId="711C8799" w14:textId="77777777" w:rsidR="00795556" w:rsidRDefault="00795556" w:rsidP="00795556">
            <w:r>
              <w:t>Die Erde im Weltall – Die Bahn der Erde um die Sonne: 191.6</w:t>
            </w:r>
          </w:p>
          <w:p w14:paraId="6E8AE0F4" w14:textId="77777777" w:rsidR="00795556" w:rsidRDefault="00795556" w:rsidP="00795556">
            <w:pPr>
              <w:jc w:val="both"/>
            </w:pPr>
          </w:p>
        </w:tc>
      </w:tr>
    </w:tbl>
    <w:p w14:paraId="4A209E68" w14:textId="77777777" w:rsidR="00E05312" w:rsidRDefault="00E05312"/>
    <w:p w14:paraId="6069C8CE" w14:textId="77777777" w:rsidR="00D71420" w:rsidRDefault="00D71420"/>
    <w:p w14:paraId="55497C8C" w14:textId="77777777" w:rsidR="00E05312" w:rsidRDefault="00E05312">
      <w:r>
        <w:br w:type="page"/>
      </w:r>
    </w:p>
    <w:p w14:paraId="7F3BEE68" w14:textId="77777777" w:rsidR="00D71420" w:rsidRPr="00795556" w:rsidRDefault="00E05312">
      <w:pPr>
        <w:rPr>
          <w:b/>
        </w:rPr>
      </w:pPr>
      <w:r w:rsidRPr="00795556">
        <w:rPr>
          <w:b/>
        </w:rPr>
        <w:lastRenderedPageBreak/>
        <w:t>Jahrgangsstufe 9/10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E05312" w14:paraId="11DE92CE" w14:textId="77777777" w:rsidTr="00AF1F21">
        <w:tc>
          <w:tcPr>
            <w:tcW w:w="4759" w:type="dxa"/>
          </w:tcPr>
          <w:p w14:paraId="39360D09" w14:textId="77777777" w:rsidR="00E05312" w:rsidRPr="00E05312" w:rsidRDefault="00E05312" w:rsidP="00AF1F21">
            <w:pPr>
              <w:rPr>
                <w:b/>
              </w:rPr>
            </w:pPr>
            <w:r w:rsidRPr="00E05312">
              <w:rPr>
                <w:b/>
              </w:rPr>
              <w:t>Themenbereiche</w:t>
            </w:r>
          </w:p>
        </w:tc>
        <w:tc>
          <w:tcPr>
            <w:tcW w:w="4759" w:type="dxa"/>
          </w:tcPr>
          <w:p w14:paraId="699ED27B" w14:textId="77777777" w:rsidR="00E05312" w:rsidRPr="00E05312" w:rsidRDefault="00E05312" w:rsidP="00AF1F21">
            <w:pPr>
              <w:rPr>
                <w:b/>
              </w:rPr>
            </w:pPr>
            <w:r w:rsidRPr="00E05312">
              <w:rPr>
                <w:b/>
              </w:rPr>
              <w:t>Inhalte</w:t>
            </w:r>
          </w:p>
        </w:tc>
        <w:tc>
          <w:tcPr>
            <w:tcW w:w="4759" w:type="dxa"/>
          </w:tcPr>
          <w:p w14:paraId="0CFDAC14" w14:textId="77777777" w:rsidR="00E05312" w:rsidRDefault="00166B9C" w:rsidP="00AF1F21">
            <w:pPr>
              <w:rPr>
                <w:b/>
              </w:rPr>
            </w:pPr>
            <w:r>
              <w:rPr>
                <w:b/>
              </w:rPr>
              <w:t xml:space="preserve">Diercke Heimat und Welt Atlas </w:t>
            </w:r>
            <w:r w:rsidR="00E05312">
              <w:rPr>
                <w:b/>
              </w:rPr>
              <w:t>Niedersachsen/Bremen 2026</w:t>
            </w:r>
          </w:p>
          <w:p w14:paraId="7ABF2440" w14:textId="77777777" w:rsidR="00E05312" w:rsidRDefault="00E05312" w:rsidP="00AF1F21">
            <w:r w:rsidRPr="000C6290">
              <w:rPr>
                <w:b/>
              </w:rPr>
              <w:t>Kartenauswahl</w:t>
            </w:r>
          </w:p>
        </w:tc>
      </w:tr>
      <w:tr w:rsidR="00E05312" w14:paraId="6356CD18" w14:textId="77777777" w:rsidTr="00E05312">
        <w:tc>
          <w:tcPr>
            <w:tcW w:w="4759" w:type="dxa"/>
          </w:tcPr>
          <w:p w14:paraId="22B29D83" w14:textId="77777777" w:rsidR="00E05312" w:rsidRP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05312">
              <w:rPr>
                <w:rFonts w:cstheme="minorHAnsi"/>
                <w:b/>
                <w:bCs/>
              </w:rPr>
              <w:t>Globale Herausforderung</w:t>
            </w:r>
          </w:p>
          <w:p w14:paraId="395178AA" w14:textId="77777777" w:rsidR="00E05312" w:rsidRPr="00E05312" w:rsidRDefault="00E05312" w:rsidP="00E05312">
            <w:pPr>
              <w:rPr>
                <w:rFonts w:cstheme="minorHAnsi"/>
              </w:rPr>
            </w:pPr>
            <w:r w:rsidRPr="00E05312">
              <w:rPr>
                <w:rFonts w:cstheme="minorHAnsi"/>
                <w:b/>
                <w:bCs/>
              </w:rPr>
              <w:t>und Zukunftssicherung</w:t>
            </w:r>
          </w:p>
        </w:tc>
        <w:tc>
          <w:tcPr>
            <w:tcW w:w="4759" w:type="dxa"/>
          </w:tcPr>
          <w:p w14:paraId="058EF5F1" w14:textId="77777777" w:rsid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• Wachsende Ungleichheit in der „Einen Welt“</w:t>
            </w:r>
          </w:p>
          <w:p w14:paraId="587DCC68" w14:textId="77777777" w:rsidR="00795556" w:rsidRPr="00E05312" w:rsidRDefault="00795556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D1791E9" w14:textId="77777777" w:rsid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• Raumentwicklung</w:t>
            </w:r>
          </w:p>
          <w:p w14:paraId="3C459992" w14:textId="77777777" w:rsidR="00795556" w:rsidRPr="00E05312" w:rsidRDefault="00795556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5214EAE" w14:textId="77777777" w:rsidR="00E05312" w:rsidRP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• Waren aus aller Welt: Produktion, Handel</w:t>
            </w:r>
          </w:p>
          <w:p w14:paraId="79D43E7A" w14:textId="77777777" w:rsid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und Konsum</w:t>
            </w:r>
          </w:p>
          <w:p w14:paraId="5E6DC348" w14:textId="77777777" w:rsidR="00795556" w:rsidRPr="00E05312" w:rsidRDefault="00795556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3E98FD4" w14:textId="77777777" w:rsid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• Ressourcen</w:t>
            </w:r>
          </w:p>
          <w:p w14:paraId="223F765C" w14:textId="77777777" w:rsidR="00795556" w:rsidRPr="00E05312" w:rsidRDefault="00795556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7AC5FB1" w14:textId="77777777" w:rsidR="00E05312" w:rsidRPr="00E05312" w:rsidRDefault="00E05312" w:rsidP="00E053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05312">
              <w:rPr>
                <w:rFonts w:cstheme="minorHAnsi"/>
              </w:rPr>
              <w:t>• Grenzen des Wachstums – Entwicklungsleitbild:</w:t>
            </w:r>
          </w:p>
          <w:p w14:paraId="2ADFF2F4" w14:textId="77777777" w:rsidR="00E05312" w:rsidRPr="00E05312" w:rsidRDefault="00E05312" w:rsidP="00E05312">
            <w:pPr>
              <w:rPr>
                <w:rFonts w:cstheme="minorHAnsi"/>
              </w:rPr>
            </w:pPr>
            <w:r w:rsidRPr="00E05312">
              <w:rPr>
                <w:rFonts w:cstheme="minorHAnsi"/>
              </w:rPr>
              <w:t>Nachhaltigkeit</w:t>
            </w:r>
          </w:p>
        </w:tc>
        <w:tc>
          <w:tcPr>
            <w:tcW w:w="4759" w:type="dxa"/>
          </w:tcPr>
          <w:p w14:paraId="6C78329C" w14:textId="77777777" w:rsidR="00325AE4" w:rsidRDefault="00325AE4" w:rsidP="00325AE4">
            <w:r>
              <w:t>Niedersachsen und Bremen – Wirtschaft und Verkehr: 20.1</w:t>
            </w:r>
          </w:p>
          <w:p w14:paraId="5A3A7ECF" w14:textId="77777777" w:rsidR="00984A52" w:rsidRDefault="00984A52" w:rsidP="00984A52">
            <w:r>
              <w:t>Wolfsburg – Geplante Industriestadt 1938/nach 1945: 21.2</w:t>
            </w:r>
          </w:p>
          <w:p w14:paraId="111FBA05" w14:textId="77777777" w:rsidR="00325AE4" w:rsidRDefault="00325AE4" w:rsidP="00325AE4">
            <w:r>
              <w:t>Deutschland – Wirtschaft: 42.1</w:t>
            </w:r>
          </w:p>
          <w:p w14:paraId="09301E19" w14:textId="77777777" w:rsidR="00984A52" w:rsidRDefault="00984A52" w:rsidP="00984A52">
            <w:r>
              <w:t>Produktionskette im Kraftfahrzeugbau: 42.2</w:t>
            </w:r>
          </w:p>
          <w:p w14:paraId="15FF551D" w14:textId="77777777" w:rsidR="00984A52" w:rsidRDefault="00984A52" w:rsidP="00984A52">
            <w:r>
              <w:t>Ruhrgebiet – Strukturwandel um 1840/um 1960/um 2024: 43.3</w:t>
            </w:r>
          </w:p>
          <w:p w14:paraId="7F70FD91" w14:textId="77777777" w:rsidR="00325AE4" w:rsidRDefault="00325AE4" w:rsidP="00325AE4">
            <w:r>
              <w:t>Deutschland und seine Nachbarländer – Energiewirtschaft: 44.1</w:t>
            </w:r>
          </w:p>
          <w:p w14:paraId="2CBCA12F" w14:textId="77777777" w:rsidR="00325AE4" w:rsidRDefault="00325AE4" w:rsidP="00325AE4">
            <w:r>
              <w:t>Deutschland – Erneuerbare Energien aus Sonne und Erdwärme: 45.2</w:t>
            </w:r>
          </w:p>
          <w:p w14:paraId="5B804524" w14:textId="77777777" w:rsidR="00325AE4" w:rsidRDefault="00325AE4" w:rsidP="00325AE4">
            <w:r>
              <w:t>Deutschland – Erneuerbare Energien aus Wind: 45.3</w:t>
            </w:r>
          </w:p>
          <w:p w14:paraId="62E95157" w14:textId="77777777" w:rsidR="00325AE4" w:rsidRDefault="00325AE4" w:rsidP="00325AE4">
            <w:r>
              <w:t>Deutschland – Stromerzeugung 1995/2023: 45.4</w:t>
            </w:r>
          </w:p>
          <w:p w14:paraId="2BE25996" w14:textId="77777777" w:rsidR="00984A52" w:rsidRDefault="00984A52" w:rsidP="00984A52">
            <w:r>
              <w:t>Schneeferner (Wetterstein) – Gletscher 1892/2025: 55.5</w:t>
            </w:r>
          </w:p>
          <w:p w14:paraId="2593A74F" w14:textId="77777777" w:rsidR="00325AE4" w:rsidRDefault="00325AE4" w:rsidP="00325AE4">
            <w:r>
              <w:t>Europa – Wirtschaft (Übersicht): 78.1</w:t>
            </w:r>
          </w:p>
          <w:p w14:paraId="2C86570B" w14:textId="77777777" w:rsidR="00984A52" w:rsidRDefault="00984A52" w:rsidP="00984A52">
            <w:proofErr w:type="spellStart"/>
            <w:r>
              <w:t>S’Arenal</w:t>
            </w:r>
            <w:proofErr w:type="spellEnd"/>
            <w:r>
              <w:t xml:space="preserve"> (Mallorca) – Badetourismus um 1960/2024: 85.3</w:t>
            </w:r>
          </w:p>
          <w:p w14:paraId="38C61691" w14:textId="77777777" w:rsidR="00984A52" w:rsidRDefault="00984A52" w:rsidP="00984A52">
            <w:r>
              <w:t>London – Stadtentwicklung um 1700/um 1900/2024: 86.1</w:t>
            </w:r>
          </w:p>
          <w:p w14:paraId="225C7CCA" w14:textId="77777777" w:rsidR="00984A52" w:rsidRDefault="00984A52" w:rsidP="00984A52">
            <w:r>
              <w:t>Paris – Stadtentwicklung um 1700/um 1900/2024: 87.5</w:t>
            </w:r>
          </w:p>
          <w:p w14:paraId="512C0921" w14:textId="77777777" w:rsidR="00984A52" w:rsidRDefault="00984A52" w:rsidP="00984A52">
            <w:r>
              <w:t>Aralsee (Zentralasien) Landwirtschaftswandel 1960/2024/Rückgang der Wasseroberfläche: 103.3</w:t>
            </w:r>
          </w:p>
          <w:p w14:paraId="21671639" w14:textId="77777777" w:rsidR="00325AE4" w:rsidRDefault="00325AE4" w:rsidP="00325AE4">
            <w:r>
              <w:lastRenderedPageBreak/>
              <w:t>Asien – Wirtschaft (Übersicht): 104.2</w:t>
            </w:r>
          </w:p>
          <w:p w14:paraId="0ACC5D61" w14:textId="77777777" w:rsidR="00984A52" w:rsidRDefault="00984A52" w:rsidP="00984A52">
            <w:r>
              <w:t>Perlflussdelta (Südost-China) – Landschaftswandel durch Verstädterung 1980/2024: 107.2</w:t>
            </w:r>
          </w:p>
          <w:p w14:paraId="5D270F74" w14:textId="77777777" w:rsidR="00325AE4" w:rsidRDefault="00325AE4" w:rsidP="00325AE4">
            <w:r>
              <w:t>Japan – Wirtschaft: 113.4</w:t>
            </w:r>
          </w:p>
          <w:p w14:paraId="3E88BE57" w14:textId="77777777" w:rsidR="00984A52" w:rsidRDefault="00984A52" w:rsidP="00984A52">
            <w:r>
              <w:t>Dubai – Ausbau zur Tourismus-Metropole 1990/2025: 118.1</w:t>
            </w:r>
          </w:p>
          <w:p w14:paraId="1EFAEA59" w14:textId="77777777" w:rsidR="00325AE4" w:rsidRDefault="00325AE4" w:rsidP="00325AE4">
            <w:r>
              <w:t>Westasien – Wirtschaft: 119.2</w:t>
            </w:r>
          </w:p>
          <w:p w14:paraId="1AFD0A89" w14:textId="77777777" w:rsidR="00984A52" w:rsidRDefault="00984A52" w:rsidP="00984A52">
            <w:proofErr w:type="spellStart"/>
            <w:r>
              <w:t>Ouargla</w:t>
            </w:r>
            <w:proofErr w:type="spellEnd"/>
            <w:r>
              <w:t xml:space="preserve"> (Algerien) – Wandel einer Brunnenoase 1970/2025: 125.3</w:t>
            </w:r>
          </w:p>
          <w:p w14:paraId="7889F811" w14:textId="77777777" w:rsidR="00325AE4" w:rsidRDefault="00325AE4" w:rsidP="00325AE4">
            <w:r>
              <w:t>Afrika – Wirtschaft (Übersicht): 128.1</w:t>
            </w:r>
          </w:p>
          <w:p w14:paraId="5FFE9D42" w14:textId="77777777" w:rsidR="00984A52" w:rsidRDefault="00984A52" w:rsidP="00984A52">
            <w:r>
              <w:t>Ostafrika – Rohstoffgewinnung durch ungeregelten Bergbau: 129.2</w:t>
            </w:r>
          </w:p>
          <w:p w14:paraId="45E3DB32" w14:textId="77777777" w:rsidR="00984A52" w:rsidRDefault="00984A52" w:rsidP="00984A52">
            <w:r>
              <w:t>Rohstoff-Zulieferung aus dem Kongo für die Handy-Herstellung: 129.3</w:t>
            </w:r>
          </w:p>
          <w:p w14:paraId="515CEE6C" w14:textId="77777777" w:rsidR="00325AE4" w:rsidRDefault="00325AE4" w:rsidP="00325AE4">
            <w:r>
              <w:t>Australien und Neuseeland – Wirtschaft: 138.1</w:t>
            </w:r>
          </w:p>
          <w:p w14:paraId="7533763B" w14:textId="77777777" w:rsidR="00325AE4" w:rsidRDefault="00325AE4" w:rsidP="00325AE4">
            <w:r>
              <w:t>Nord- und Mittelamerika – Wirtschaft (Übersicht): 152.1</w:t>
            </w:r>
          </w:p>
          <w:p w14:paraId="524B9CD5" w14:textId="77777777" w:rsidR="00984A52" w:rsidRDefault="00984A52" w:rsidP="00984A52">
            <w:r>
              <w:t>Manhattan-Midtown – Skyline im Wandel: 149.2</w:t>
            </w:r>
          </w:p>
          <w:p w14:paraId="39CC8AB2" w14:textId="77777777" w:rsidR="00984A52" w:rsidRDefault="00984A52" w:rsidP="00984A52">
            <w:r>
              <w:t>Carepa (Golf von Darien/Kolumbien) – Bananenanbau: 161.4</w:t>
            </w:r>
          </w:p>
          <w:p w14:paraId="76F1970B" w14:textId="77777777" w:rsidR="00984A52" w:rsidRDefault="00984A52" w:rsidP="00984A52">
            <w:r>
              <w:t>Erde – Bananenproduktion und Bananenhandel: 161.5</w:t>
            </w:r>
          </w:p>
          <w:p w14:paraId="2D3C6CAB" w14:textId="77777777" w:rsidR="00984A52" w:rsidRDefault="00984A52" w:rsidP="00984A52">
            <w:r>
              <w:t>Amazonien – Eingriffe in den tropischen Regenwald 1980/2025: 163.2</w:t>
            </w:r>
          </w:p>
          <w:p w14:paraId="0221B6B7" w14:textId="77777777" w:rsidR="00984A52" w:rsidRDefault="00984A52" w:rsidP="00984A52">
            <w:r>
              <w:t>Erde – Entwicklungsstand der Staaten: 180.1</w:t>
            </w:r>
          </w:p>
          <w:p w14:paraId="626B2EBE" w14:textId="77777777" w:rsidR="00984A52" w:rsidRDefault="00984A52" w:rsidP="00984A52">
            <w:r>
              <w:t>Erde – Ernährung: 180.2</w:t>
            </w:r>
          </w:p>
          <w:p w14:paraId="44ED2BEE" w14:textId="77777777" w:rsidR="00984A52" w:rsidRDefault="00984A52" w:rsidP="00984A52">
            <w:r>
              <w:t>Erde – Lebenserwartung: 181.3</w:t>
            </w:r>
          </w:p>
          <w:p w14:paraId="59BB326F" w14:textId="77777777" w:rsidR="00984A52" w:rsidRDefault="00984A52" w:rsidP="00984A52">
            <w:r>
              <w:t>Erde – Bildung: 181.4</w:t>
            </w:r>
          </w:p>
          <w:p w14:paraId="7D8AB884" w14:textId="77777777" w:rsidR="00984A52" w:rsidRDefault="00984A52" w:rsidP="00984A52">
            <w:r>
              <w:t>Erde – Wasserversorgung: 181.5</w:t>
            </w:r>
          </w:p>
          <w:p w14:paraId="4DD5AB3F" w14:textId="77777777" w:rsidR="00984A52" w:rsidRDefault="00984A52" w:rsidP="00984A52">
            <w:r>
              <w:t>Erde – Grenzüberschreitende Flucht Herkunftsstaaten/Aufnahmestaaten: 183.3</w:t>
            </w:r>
          </w:p>
          <w:p w14:paraId="19175D24" w14:textId="77777777" w:rsidR="00984A52" w:rsidRDefault="00984A52" w:rsidP="00984A52">
            <w:r>
              <w:lastRenderedPageBreak/>
              <w:t>Erde – Grenzüberschreitende Arbeitsmigration Herkunftsstaaten/Aufnahmestaaten: 183.4</w:t>
            </w:r>
          </w:p>
          <w:p w14:paraId="305CEBF8" w14:textId="77777777" w:rsidR="00984A52" w:rsidRDefault="00984A52" w:rsidP="00984A52">
            <w:r>
              <w:t>Erde – Binnenmigration Binnenflüchtlinge/Binnenwanderung aus Bildungs-, Berufs- oder Familiengründen: 183.5</w:t>
            </w:r>
          </w:p>
          <w:p w14:paraId="77D56447" w14:textId="77777777" w:rsidR="00984A52" w:rsidRDefault="00984A52" w:rsidP="00984A52">
            <w:r>
              <w:t>Erde – Warenhandel 2004 und 2024: 184.1</w:t>
            </w:r>
          </w:p>
          <w:p w14:paraId="5074FA2B" w14:textId="77777777" w:rsidR="00984A52" w:rsidRDefault="00984A52" w:rsidP="00984A52">
            <w:r>
              <w:t>Erde – Wirtschaftsentwicklung: 185.2</w:t>
            </w:r>
          </w:p>
          <w:p w14:paraId="32AE1F8F" w14:textId="77777777" w:rsidR="00984A52" w:rsidRDefault="00984A52" w:rsidP="00984A52">
            <w:r>
              <w:t>Erde – Wirtschaftsleistung: 185.3</w:t>
            </w:r>
          </w:p>
          <w:p w14:paraId="5CFD85EB" w14:textId="77777777" w:rsidR="00984A52" w:rsidRDefault="00984A52" w:rsidP="00984A52">
            <w:r>
              <w:t>Erde – Globalisierte Wirtschaft und Weltverkehr Westeuropa/Erde: 186.1</w:t>
            </w:r>
          </w:p>
          <w:p w14:paraId="05076177" w14:textId="77777777" w:rsidR="00984A52" w:rsidRDefault="00984A52" w:rsidP="00984A52">
            <w:r>
              <w:t>Erde – Rohstoffabhängigkeit Deutschlands: 186.2</w:t>
            </w:r>
          </w:p>
          <w:p w14:paraId="0732C496" w14:textId="77777777" w:rsidR="00984A52" w:rsidRDefault="00984A52" w:rsidP="00984A52">
            <w:r>
              <w:t>Erde – Rohstoffexporte Australiens: 187.3</w:t>
            </w:r>
          </w:p>
          <w:p w14:paraId="41AC645E" w14:textId="77777777" w:rsidR="00984A52" w:rsidRDefault="00984A52" w:rsidP="00984A52">
            <w:r>
              <w:t>Erde – Globaler Datenverkehr über Internet und Handys: 188.1</w:t>
            </w:r>
          </w:p>
          <w:p w14:paraId="0D9334A1" w14:textId="77777777" w:rsidR="00984A52" w:rsidRDefault="00984A52"/>
        </w:tc>
      </w:tr>
    </w:tbl>
    <w:p w14:paraId="1406EBEF" w14:textId="77777777" w:rsidR="00E05312" w:rsidRDefault="00E05312"/>
    <w:p w14:paraId="6895FDF9" w14:textId="77777777" w:rsidR="00E05312" w:rsidRDefault="00E05312"/>
    <w:sectPr w:rsidR="00E05312" w:rsidSect="00D71420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5876" w14:textId="77777777" w:rsidR="00C16B6A" w:rsidRDefault="00C16B6A" w:rsidP="00271E2E">
      <w:pPr>
        <w:spacing w:after="0" w:line="240" w:lineRule="auto"/>
      </w:pPr>
      <w:r>
        <w:separator/>
      </w:r>
    </w:p>
  </w:endnote>
  <w:endnote w:type="continuationSeparator" w:id="0">
    <w:p w14:paraId="24426F5C" w14:textId="77777777" w:rsidR="00C16B6A" w:rsidRDefault="00C16B6A" w:rsidP="0027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449962"/>
      <w:docPartObj>
        <w:docPartGallery w:val="Page Numbers (Bottom of Page)"/>
        <w:docPartUnique/>
      </w:docPartObj>
    </w:sdtPr>
    <w:sdtContent>
      <w:p w14:paraId="02C73A76" w14:textId="012AAE71" w:rsidR="00DC25A7" w:rsidRDefault="00DC25A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13A0B" w14:textId="7B8263C1" w:rsidR="00DC25A7" w:rsidRDefault="00DC25A7" w:rsidP="00DC25A7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5EB4" w14:textId="77777777" w:rsidR="00C16B6A" w:rsidRDefault="00C16B6A" w:rsidP="00271E2E">
      <w:pPr>
        <w:spacing w:after="0" w:line="240" w:lineRule="auto"/>
      </w:pPr>
      <w:r>
        <w:separator/>
      </w:r>
    </w:p>
  </w:footnote>
  <w:footnote w:type="continuationSeparator" w:id="0">
    <w:p w14:paraId="0904FFE1" w14:textId="77777777" w:rsidR="00C16B6A" w:rsidRDefault="00C16B6A" w:rsidP="0027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F7AA" w14:textId="545E81DB" w:rsidR="00271E2E" w:rsidRDefault="00271E2E">
    <w:pPr>
      <w:pStyle w:val="Kopfzeile"/>
    </w:pPr>
    <w:r>
      <w:t xml:space="preserve">                                              </w:t>
    </w:r>
    <w:r>
      <w:tab/>
    </w:r>
    <w:r>
      <w:tab/>
    </w:r>
    <w:r>
      <w:tab/>
    </w:r>
    <w:r>
      <w:tab/>
      <w:t xml:space="preserve">                 </w:t>
    </w:r>
    <w:r>
      <w:rPr>
        <w:noProof/>
      </w:rPr>
      <w:drawing>
        <wp:inline distT="0" distB="0" distL="0" distR="0" wp14:anchorId="76FC31C3" wp14:editId="440E0FEF">
          <wp:extent cx="2212975" cy="670560"/>
          <wp:effectExtent l="0" t="0" r="0" b="0"/>
          <wp:docPr id="2057444072" name="Grafik 1" descr="Ein Bild, das Logo, Schrif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444072" name="Grafik 1" descr="Ein Bild, das Logo, Schrift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20"/>
    <w:rsid w:val="000A1297"/>
    <w:rsid w:val="000E561A"/>
    <w:rsid w:val="00166B9C"/>
    <w:rsid w:val="00271E2E"/>
    <w:rsid w:val="00325AE4"/>
    <w:rsid w:val="004134B0"/>
    <w:rsid w:val="00795556"/>
    <w:rsid w:val="00984A52"/>
    <w:rsid w:val="00C16B6A"/>
    <w:rsid w:val="00C623CE"/>
    <w:rsid w:val="00D71420"/>
    <w:rsid w:val="00DC25A7"/>
    <w:rsid w:val="00E05312"/>
    <w:rsid w:val="00FB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25AEC"/>
  <w15:chartTrackingRefBased/>
  <w15:docId w15:val="{CBE79AAA-467B-4D41-83A0-CE82B47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1E2E"/>
  </w:style>
  <w:style w:type="paragraph" w:styleId="Fuzeile">
    <w:name w:val="footer"/>
    <w:basedOn w:val="Standard"/>
    <w:link w:val="FuzeileZchn"/>
    <w:uiPriority w:val="99"/>
    <w:unhideWhenUsed/>
    <w:rsid w:val="002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1151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Blasius</dc:creator>
  <cp:keywords/>
  <dc:description/>
  <cp:lastModifiedBy>Nuernberger, Paul</cp:lastModifiedBy>
  <cp:revision>3</cp:revision>
  <dcterms:created xsi:type="dcterms:W3CDTF">2026-05-06T10:59:00Z</dcterms:created>
  <dcterms:modified xsi:type="dcterms:W3CDTF">2026-05-06T11:01:00Z</dcterms:modified>
</cp:coreProperties>
</file>