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61A" w:rsidRPr="00D65F14" w:rsidRDefault="00D65F14">
      <w:pPr>
        <w:rPr>
          <w:b/>
        </w:rPr>
      </w:pPr>
      <w:r>
        <w:rPr>
          <w:b/>
        </w:rPr>
        <w:t xml:space="preserve">Diercke Atlas Heimat und Welt 2026, Schleswig-Holstein/Hamburg (978-3-14-100453-3) </w:t>
      </w:r>
      <w:r w:rsidRPr="00795556">
        <w:rPr>
          <w:b/>
        </w:rPr>
        <w:t xml:space="preserve">– </w:t>
      </w:r>
      <w:r w:rsidR="00CE13BB" w:rsidRPr="00D65F14">
        <w:rPr>
          <w:b/>
        </w:rPr>
        <w:t>Abgleich mit den Fachanforderungen Geographie Schleswig-Holstein Sekundarstufe I</w:t>
      </w:r>
      <w:bookmarkStart w:id="0" w:name="_GoBack"/>
      <w:bookmarkEnd w:id="0"/>
    </w:p>
    <w:p w:rsidR="00CE13BB" w:rsidRDefault="00CE13BB"/>
    <w:p w:rsidR="00CE13BB" w:rsidRDefault="00CE13BB">
      <w:r>
        <w:t>Übergang/Einstieg in die Geographie (mögliche Jahrgangszuordnung: Klasse 5)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29"/>
        <w:gridCol w:w="3313"/>
        <w:gridCol w:w="3339"/>
        <w:gridCol w:w="4296"/>
      </w:tblGrid>
      <w:tr w:rsidR="00CE13BB" w:rsidTr="00CE13BB">
        <w:tc>
          <w:tcPr>
            <w:tcW w:w="3569" w:type="dxa"/>
          </w:tcPr>
          <w:p w:rsidR="00CE13BB" w:rsidRPr="00CE13BB" w:rsidRDefault="00CE13BB">
            <w:pPr>
              <w:rPr>
                <w:b/>
              </w:rPr>
            </w:pPr>
            <w:r w:rsidRPr="00CE13BB">
              <w:rPr>
                <w:b/>
              </w:rPr>
              <w:t>Verbindliches Thema</w:t>
            </w:r>
          </w:p>
        </w:tc>
        <w:tc>
          <w:tcPr>
            <w:tcW w:w="3569" w:type="dxa"/>
          </w:tcPr>
          <w:p w:rsidR="00CE13BB" w:rsidRPr="00CE13BB" w:rsidRDefault="00CE13BB">
            <w:pPr>
              <w:rPr>
                <w:b/>
              </w:rPr>
            </w:pPr>
            <w:r w:rsidRPr="00CE13BB">
              <w:rPr>
                <w:b/>
              </w:rPr>
              <w:t>Mögliche Inhalte</w:t>
            </w:r>
          </w:p>
        </w:tc>
        <w:tc>
          <w:tcPr>
            <w:tcW w:w="3569" w:type="dxa"/>
          </w:tcPr>
          <w:p w:rsidR="00CE13BB" w:rsidRPr="00CE13BB" w:rsidRDefault="00CE13BB">
            <w:pPr>
              <w:rPr>
                <w:b/>
              </w:rPr>
            </w:pPr>
            <w:r w:rsidRPr="00CE13BB">
              <w:rPr>
                <w:b/>
              </w:rPr>
              <w:t>Mögliche Begriffe</w:t>
            </w:r>
          </w:p>
          <w:p w:rsidR="00CE13BB" w:rsidRPr="00CE13BB" w:rsidRDefault="00CE13BB">
            <w:pPr>
              <w:rPr>
                <w:b/>
              </w:rPr>
            </w:pPr>
          </w:p>
        </w:tc>
        <w:tc>
          <w:tcPr>
            <w:tcW w:w="3570" w:type="dxa"/>
          </w:tcPr>
          <w:p w:rsidR="00CE13BB" w:rsidRDefault="00CE13BB" w:rsidP="00CE13BB">
            <w:pPr>
              <w:rPr>
                <w:b/>
              </w:rPr>
            </w:pPr>
            <w:r>
              <w:rPr>
                <w:b/>
              </w:rPr>
              <w:t xml:space="preserve">Heimat und Welt </w:t>
            </w:r>
          </w:p>
          <w:p w:rsidR="00CE13BB" w:rsidRDefault="00CE13BB" w:rsidP="00CE13BB">
            <w:pPr>
              <w:rPr>
                <w:b/>
              </w:rPr>
            </w:pPr>
            <w:r>
              <w:rPr>
                <w:b/>
              </w:rPr>
              <w:t>Schleswig-Holstein/Hamburg 2026</w:t>
            </w:r>
          </w:p>
          <w:p w:rsidR="00CE13BB" w:rsidRDefault="00CE13BB" w:rsidP="00CE13BB">
            <w:r w:rsidRPr="000C6290">
              <w:rPr>
                <w:b/>
              </w:rPr>
              <w:t>Kartenauswahl</w:t>
            </w:r>
          </w:p>
        </w:tc>
      </w:tr>
      <w:tr w:rsidR="00CE13BB" w:rsidTr="00CE13BB">
        <w:tc>
          <w:tcPr>
            <w:tcW w:w="3569" w:type="dxa"/>
          </w:tcPr>
          <w:p w:rsidR="00CE13BB" w:rsidRDefault="00CE13BB">
            <w:r>
              <w:t>Arbeiten wie ein Geograph: Orientierung, Karte, Atlas, GIS, internetbasierte Raumdarstellungen</w:t>
            </w:r>
          </w:p>
        </w:tc>
        <w:tc>
          <w:tcPr>
            <w:tcW w:w="3569" w:type="dxa"/>
          </w:tcPr>
          <w:p w:rsidR="00CE13BB" w:rsidRDefault="00CE13BB">
            <w:r>
              <w:t xml:space="preserve">1. Ziel des Faches Geographie </w:t>
            </w:r>
          </w:p>
          <w:p w:rsidR="00CE13BB" w:rsidRDefault="00CE13BB">
            <w:r>
              <w:t xml:space="preserve">2. Entdeckung der Welt </w:t>
            </w:r>
          </w:p>
          <w:p w:rsidR="00CE13BB" w:rsidRDefault="00CE13BB">
            <w:r>
              <w:t xml:space="preserve">3. Überblick über die Erde </w:t>
            </w:r>
          </w:p>
          <w:p w:rsidR="00CE13BB" w:rsidRDefault="00CE13BB">
            <w:r>
              <w:t xml:space="preserve">4. Orientierung im Nahraum (u.a. Schulweg) </w:t>
            </w:r>
          </w:p>
          <w:p w:rsidR="00CE13BB" w:rsidRDefault="00CE13BB">
            <w:r>
              <w:t>5. Arbeiten mit analogen und digitalen Karten</w:t>
            </w:r>
          </w:p>
        </w:tc>
        <w:tc>
          <w:tcPr>
            <w:tcW w:w="3569" w:type="dxa"/>
          </w:tcPr>
          <w:p w:rsidR="00CE13BB" w:rsidRDefault="00CE13BB">
            <w:r>
              <w:t>Nachhaltigkeit, Natur, Wirtschaft, Gesellschaft, Globus (Modell), Kontinente, Ozeane, Nord- und Südhalbkugel, Äquator, Nullmeridian, Breitenkreise, Längenhalbkreise, Gradnetz, GPS, Maßstab, Legende, Höhenlinien, Höhenschichten, NN, Seekarte</w:t>
            </w:r>
          </w:p>
        </w:tc>
        <w:tc>
          <w:tcPr>
            <w:tcW w:w="3570" w:type="dxa"/>
          </w:tcPr>
          <w:p w:rsidR="009A78D4" w:rsidRDefault="009A78D4" w:rsidP="002043F3">
            <w:r>
              <w:t>Erde – Physische Übersicht: Buchdeckel vorne</w:t>
            </w:r>
          </w:p>
          <w:p w:rsidR="002043F3" w:rsidRDefault="002043F3" w:rsidP="002043F3">
            <w:r>
              <w:t>Arnis – Vom Bild zur thematischen Karte Schrägluftbild/Senkrechtluftbild/Thematische Karte: 6.1</w:t>
            </w:r>
          </w:p>
          <w:p w:rsidR="002043F3" w:rsidRDefault="002043F3" w:rsidP="002043F3">
            <w:r>
              <w:t>Berge auf der Karte: 7.2</w:t>
            </w:r>
          </w:p>
          <w:p w:rsidR="002043F3" w:rsidRDefault="002043F3" w:rsidP="002043F3">
            <w:r>
              <w:t>Bungsberg – Vom Bild zur physischen Karte Schrägluftbild/Senkrechtluftbild/Physische Karte: 7.3</w:t>
            </w:r>
          </w:p>
          <w:p w:rsidR="002043F3" w:rsidRDefault="002043F3" w:rsidP="002043F3">
            <w:r>
              <w:t>Maßstab und Entfernungen: 8.4</w:t>
            </w:r>
          </w:p>
          <w:p w:rsidR="002043F3" w:rsidRDefault="002043F3" w:rsidP="002043F3">
            <w:r>
              <w:t>Messen in Karten: 9.5</w:t>
            </w:r>
          </w:p>
          <w:p w:rsidR="002043F3" w:rsidRDefault="002043F3" w:rsidP="002043F3">
            <w:r>
              <w:t>Kartenebenen: 11.3</w:t>
            </w:r>
          </w:p>
          <w:p w:rsidR="002043F3" w:rsidRDefault="002043F3" w:rsidP="002043F3">
            <w:r>
              <w:t xml:space="preserve">Kartenvergleiche mit der </w:t>
            </w:r>
            <w:proofErr w:type="spellStart"/>
            <w:r>
              <w:t>Ebenenmethode</w:t>
            </w:r>
            <w:proofErr w:type="spellEnd"/>
            <w:r>
              <w:t>: 29.5</w:t>
            </w:r>
          </w:p>
          <w:p w:rsidR="002043F3" w:rsidRDefault="002043F3" w:rsidP="002043F3">
            <w:r>
              <w:t>Verteilungsmuster und Häufungen erkennen: 29.6</w:t>
            </w:r>
          </w:p>
          <w:p w:rsidR="002043F3" w:rsidRDefault="002043F3" w:rsidP="002043F3">
            <w:r>
              <w:t xml:space="preserve">Eine Faustskizze </w:t>
            </w:r>
            <w:proofErr w:type="gramStart"/>
            <w:r>
              <w:t>zeichnen</w:t>
            </w:r>
            <w:proofErr w:type="gramEnd"/>
            <w:r>
              <w:t>: 33.2</w:t>
            </w:r>
          </w:p>
          <w:p w:rsidR="002043F3" w:rsidRDefault="002043F3" w:rsidP="002043F3">
            <w:r>
              <w:t xml:space="preserve">Eine Kartenskizze auf Transparent </w:t>
            </w:r>
            <w:proofErr w:type="gramStart"/>
            <w:r>
              <w:t>anlegen</w:t>
            </w:r>
            <w:proofErr w:type="gramEnd"/>
            <w:r>
              <w:t>: 33.3</w:t>
            </w:r>
          </w:p>
          <w:p w:rsidR="002043F3" w:rsidRDefault="002043F3" w:rsidP="002043F3">
            <w:r>
              <w:t xml:space="preserve">Ein Höhenprofil </w:t>
            </w:r>
            <w:proofErr w:type="gramStart"/>
            <w:r>
              <w:t>zeichnen</w:t>
            </w:r>
            <w:proofErr w:type="gramEnd"/>
            <w:r>
              <w:t>: 33.4</w:t>
            </w:r>
          </w:p>
          <w:p w:rsidR="00CE13BB" w:rsidRDefault="009A78D4">
            <w:r>
              <w:t>Erde -Politische Übersicht: 242.1</w:t>
            </w:r>
          </w:p>
          <w:p w:rsidR="009A78D4" w:rsidRDefault="009A78D4"/>
        </w:tc>
      </w:tr>
      <w:tr w:rsidR="00CE13BB" w:rsidTr="00CE13BB">
        <w:tc>
          <w:tcPr>
            <w:tcW w:w="3569" w:type="dxa"/>
          </w:tcPr>
          <w:p w:rsidR="00CE13BB" w:rsidRDefault="00CE13BB">
            <w:r>
              <w:lastRenderedPageBreak/>
              <w:t xml:space="preserve">Die Erde </w:t>
            </w:r>
            <w:proofErr w:type="gramStart"/>
            <w:r>
              <w:t>entdecken</w:t>
            </w:r>
            <w:proofErr w:type="gramEnd"/>
            <w:r>
              <w:t>: Leben unter verschiedenen Naturbedingungen</w:t>
            </w:r>
          </w:p>
        </w:tc>
        <w:tc>
          <w:tcPr>
            <w:tcW w:w="3569" w:type="dxa"/>
          </w:tcPr>
          <w:p w:rsidR="00CE13BB" w:rsidRDefault="00CE13BB">
            <w:r>
              <w:t xml:space="preserve">1. Lebensweisen von Kindern auf der Welt </w:t>
            </w:r>
          </w:p>
          <w:p w:rsidR="00CE13BB" w:rsidRDefault="00CE13BB">
            <w:r>
              <w:t xml:space="preserve">2. Bewegung der Erde und ihre Folgen </w:t>
            </w:r>
          </w:p>
          <w:p w:rsidR="00CE13BB" w:rsidRDefault="00CE13BB">
            <w:r>
              <w:t>3. Lebensweisen im Wandel (Klimazonen, indigene Völker)</w:t>
            </w:r>
          </w:p>
          <w:p w:rsidR="00CE13BB" w:rsidRDefault="00CE13BB">
            <w:r>
              <w:t xml:space="preserve">4. Leben in der Großstadt und in der Peripherie </w:t>
            </w:r>
          </w:p>
          <w:p w:rsidR="00CE13BB" w:rsidRDefault="00CE13BB">
            <w:r>
              <w:t>5. Leben in Georisikogebieten</w:t>
            </w:r>
          </w:p>
        </w:tc>
        <w:tc>
          <w:tcPr>
            <w:tcW w:w="3569" w:type="dxa"/>
          </w:tcPr>
          <w:p w:rsidR="00CE13BB" w:rsidRDefault="00CE13BB">
            <w:r>
              <w:t xml:space="preserve">Erdachse, Wendekreis, Polarkreis, Beleuchtungszonen, </w:t>
            </w:r>
            <w:proofErr w:type="spellStart"/>
            <w:r>
              <w:t>Zenitstand</w:t>
            </w:r>
            <w:proofErr w:type="spellEnd"/>
            <w:r>
              <w:t>, Klimazonen (z.B. Polarzone, gemäßigte Zone, Tropen), Jahreszeiten(-klima), Tageszeitenklima, Polartag, Polarnacht ,Gezeiten, Stadt, Land, Erdplatte, Schichtvulkan, Schildvulkan, Magma, Lava, pazifischer Feuerring, Tsunami, Erdbeben, Orkan</w:t>
            </w:r>
          </w:p>
        </w:tc>
        <w:tc>
          <w:tcPr>
            <w:tcW w:w="3570" w:type="dxa"/>
          </w:tcPr>
          <w:p w:rsidR="001749EA" w:rsidRDefault="001749EA" w:rsidP="001749EA">
            <w:r>
              <w:t xml:space="preserve">Nordfriesland – Gezeiten Niedrigwasser (Ende der </w:t>
            </w:r>
            <w:proofErr w:type="gramStart"/>
            <w:r>
              <w:t>Ebbe)/</w:t>
            </w:r>
            <w:proofErr w:type="gramEnd"/>
            <w:r>
              <w:t>Hochwasser (Ende der Flut): 53.2</w:t>
            </w:r>
          </w:p>
          <w:p w:rsidR="001749EA" w:rsidRDefault="001749EA" w:rsidP="001749EA">
            <w:r>
              <w:t>Golf von Neapel und Vesuv – Leben am Vulkan: 72.3</w:t>
            </w:r>
          </w:p>
          <w:p w:rsidR="001749EA" w:rsidRDefault="001749EA" w:rsidP="001749EA">
            <w:r>
              <w:t>Japan – Naturrisiken Endogene Kräfte/Exogene Kräfte: 112.1</w:t>
            </w:r>
          </w:p>
          <w:p w:rsidR="001749EA" w:rsidRDefault="001749EA" w:rsidP="001749EA">
            <w:r>
              <w:t>Tokio – Gefährdete Weltstadt am Fuji: 112.2</w:t>
            </w:r>
          </w:p>
          <w:p w:rsidR="001749EA" w:rsidRDefault="001749EA" w:rsidP="001749EA">
            <w:r>
              <w:t>Kilimandscharo (Tansania) – Höhenstufen der Vegetation: 120.2</w:t>
            </w:r>
          </w:p>
          <w:p w:rsidR="001749EA" w:rsidRDefault="001749EA" w:rsidP="001749EA">
            <w:r>
              <w:t>Hawaii – Vulkaninsel: 137.3</w:t>
            </w:r>
          </w:p>
          <w:p w:rsidR="001749EA" w:rsidRDefault="001749EA" w:rsidP="001749EA">
            <w:r>
              <w:t>Erde – Plattentektonik, Erdbeben und Vulkanismus: 168.1</w:t>
            </w:r>
          </w:p>
          <w:p w:rsidR="001749EA" w:rsidRDefault="001749EA" w:rsidP="001749EA">
            <w:r>
              <w:t>Schalenbau der Erde: 168.2</w:t>
            </w:r>
          </w:p>
          <w:p w:rsidR="001749EA" w:rsidRDefault="001749EA" w:rsidP="001749EA">
            <w:r>
              <w:t>Schnitt durch die Erdkruste: 168.3</w:t>
            </w:r>
          </w:p>
          <w:p w:rsidR="001749EA" w:rsidRDefault="001749EA" w:rsidP="001749EA">
            <w:r>
              <w:t>Erde – Naturgefahren und Naturrisiken: 170.1</w:t>
            </w:r>
          </w:p>
          <w:p w:rsidR="001749EA" w:rsidRDefault="001749EA" w:rsidP="001749EA">
            <w:r>
              <w:t>Erde – Klimate der Erde (Klimazonen nach ihrer Entstehung): 172.1</w:t>
            </w:r>
          </w:p>
          <w:p w:rsidR="001749EA" w:rsidRDefault="001749EA" w:rsidP="001749EA">
            <w:r>
              <w:t>Erde – Klimadiagramme: 174.1</w:t>
            </w:r>
          </w:p>
          <w:p w:rsidR="001749EA" w:rsidRDefault="001749EA" w:rsidP="001749EA">
            <w:r>
              <w:t>Erde – Klimate der Erde (Klimazonen nach ihren Merkmalen): 174.2</w:t>
            </w:r>
          </w:p>
          <w:p w:rsidR="001749EA" w:rsidRDefault="001749EA" w:rsidP="001749EA">
            <w:r>
              <w:t>Erde – Globalstrahlung: 174.3</w:t>
            </w:r>
          </w:p>
          <w:p w:rsidR="001749EA" w:rsidRDefault="001749EA" w:rsidP="001749EA">
            <w:r>
              <w:t>Erde – Tageslängen 21. Juni (Sommersonnenwende)/21. Dezember (Wintersonnenwende): 175.4</w:t>
            </w:r>
          </w:p>
          <w:p w:rsidR="001749EA" w:rsidRDefault="001749EA" w:rsidP="001749EA">
            <w:r>
              <w:t>Erde – Landschaften: 176.1</w:t>
            </w:r>
          </w:p>
          <w:p w:rsidR="00CE13BB" w:rsidRDefault="00CE13BB"/>
        </w:tc>
      </w:tr>
    </w:tbl>
    <w:p w:rsidR="00CE13BB" w:rsidRDefault="00CE13BB"/>
    <w:p w:rsidR="00CE13BB" w:rsidRDefault="00CE13BB">
      <w:r>
        <w:br w:type="page"/>
      </w:r>
    </w:p>
    <w:p w:rsidR="00CE13BB" w:rsidRDefault="00CE13BB">
      <w:r>
        <w:lastRenderedPageBreak/>
        <w:t>Geographie Deutschlands (mögliche Jahrgangszuordnung: Klasse 5)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CE13BB" w:rsidTr="00BB0439">
        <w:tc>
          <w:tcPr>
            <w:tcW w:w="3569" w:type="dxa"/>
          </w:tcPr>
          <w:p w:rsidR="00CE13BB" w:rsidRPr="00CE13BB" w:rsidRDefault="00CE13BB" w:rsidP="00BB0439">
            <w:pPr>
              <w:rPr>
                <w:b/>
              </w:rPr>
            </w:pPr>
            <w:r w:rsidRPr="00CE13BB">
              <w:rPr>
                <w:b/>
              </w:rPr>
              <w:t>Verbindliches Thema</w:t>
            </w:r>
          </w:p>
        </w:tc>
        <w:tc>
          <w:tcPr>
            <w:tcW w:w="3569" w:type="dxa"/>
          </w:tcPr>
          <w:p w:rsidR="00CE13BB" w:rsidRPr="00CE13BB" w:rsidRDefault="00CE13BB" w:rsidP="00BB0439">
            <w:pPr>
              <w:rPr>
                <w:b/>
              </w:rPr>
            </w:pPr>
            <w:r w:rsidRPr="00CE13BB">
              <w:rPr>
                <w:b/>
              </w:rPr>
              <w:t>Mögliche Inhalte</w:t>
            </w:r>
          </w:p>
        </w:tc>
        <w:tc>
          <w:tcPr>
            <w:tcW w:w="3569" w:type="dxa"/>
          </w:tcPr>
          <w:p w:rsidR="00CE13BB" w:rsidRPr="00CE13BB" w:rsidRDefault="00CE13BB" w:rsidP="00BB0439">
            <w:pPr>
              <w:rPr>
                <w:b/>
              </w:rPr>
            </w:pPr>
            <w:r w:rsidRPr="00CE13BB">
              <w:rPr>
                <w:b/>
              </w:rPr>
              <w:t>Mögliche Begriffe</w:t>
            </w:r>
          </w:p>
          <w:p w:rsidR="00CE13BB" w:rsidRPr="00CE13BB" w:rsidRDefault="00CE13BB" w:rsidP="00BB0439">
            <w:pPr>
              <w:rPr>
                <w:b/>
              </w:rPr>
            </w:pPr>
          </w:p>
        </w:tc>
        <w:tc>
          <w:tcPr>
            <w:tcW w:w="3570" w:type="dxa"/>
          </w:tcPr>
          <w:p w:rsidR="00CE13BB" w:rsidRDefault="00CE13BB" w:rsidP="00BB0439">
            <w:pPr>
              <w:rPr>
                <w:b/>
              </w:rPr>
            </w:pPr>
            <w:r>
              <w:rPr>
                <w:b/>
              </w:rPr>
              <w:t>Heimat und Welt Schleswig-Holstein/Hamburg 2026</w:t>
            </w:r>
          </w:p>
          <w:p w:rsidR="00CE13BB" w:rsidRDefault="00CE13BB" w:rsidP="00BB0439">
            <w:r w:rsidRPr="000C6290">
              <w:rPr>
                <w:b/>
              </w:rPr>
              <w:t>Kartenauswahl</w:t>
            </w:r>
          </w:p>
        </w:tc>
      </w:tr>
      <w:tr w:rsidR="00CE13BB" w:rsidTr="00CE13BB">
        <w:tc>
          <w:tcPr>
            <w:tcW w:w="3569" w:type="dxa"/>
          </w:tcPr>
          <w:p w:rsidR="00CE13BB" w:rsidRDefault="00CE13BB">
            <w:r>
              <w:t>Landwirtschaft und Fischerei in SH und Deutschland – Herstellung von Nahrungsmitteln</w:t>
            </w:r>
          </w:p>
        </w:tc>
        <w:tc>
          <w:tcPr>
            <w:tcW w:w="3569" w:type="dxa"/>
          </w:tcPr>
          <w:p w:rsidR="004124D9" w:rsidRDefault="00CE13BB">
            <w:r>
              <w:t xml:space="preserve">1. Herstellungsprozess von Lebensmitteln (konkrete Beispiele) </w:t>
            </w:r>
          </w:p>
          <w:p w:rsidR="004124D9" w:rsidRDefault="00CE13BB">
            <w:r>
              <w:t xml:space="preserve">2. Großproduktion in der modernisierten Landwirtschaft – vom Bauernhof zum Hightech-Betrieb </w:t>
            </w:r>
          </w:p>
          <w:p w:rsidR="004124D9" w:rsidRDefault="00CE13BB">
            <w:r>
              <w:t>3. Konventionelle und ökologische Landwirtschaft</w:t>
            </w:r>
          </w:p>
          <w:p w:rsidR="004124D9" w:rsidRDefault="004124D9">
            <w:r>
              <w:t xml:space="preserve">4. Fischfang im Wandel </w:t>
            </w:r>
          </w:p>
          <w:p w:rsidR="00CE13BB" w:rsidRDefault="004124D9">
            <w:r>
              <w:t>5. Nachhaltiger Konsum von Nahrungsmitteln</w:t>
            </w:r>
          </w:p>
        </w:tc>
        <w:tc>
          <w:tcPr>
            <w:tcW w:w="3569" w:type="dxa"/>
          </w:tcPr>
          <w:p w:rsidR="00CE13BB" w:rsidRDefault="004124D9">
            <w:r>
              <w:t>Ackerbau, Viehwirtschaft, Energieproduktion, Mechanisierung, Spezialisierung, Intensivierung, Massentierhaltung, konventionelle und ökologische Landwirtschaft, Fangquote, regionale Produkte</w:t>
            </w:r>
          </w:p>
        </w:tc>
        <w:tc>
          <w:tcPr>
            <w:tcW w:w="3570" w:type="dxa"/>
          </w:tcPr>
          <w:p w:rsidR="009A78D4" w:rsidRDefault="009A78D4" w:rsidP="009A78D4">
            <w:r>
              <w:t>Schleswig-Holstein und Hamburg – Landwirtschaft: 17.4</w:t>
            </w:r>
          </w:p>
          <w:p w:rsidR="009A78D4" w:rsidRDefault="009A78D4" w:rsidP="009A78D4">
            <w:r>
              <w:t>Deutschland – Landwirtschaft: 40.1</w:t>
            </w:r>
          </w:p>
          <w:p w:rsidR="009A78D4" w:rsidRDefault="009A78D4" w:rsidP="009A78D4">
            <w:r>
              <w:t>Deutschland – Bodenqualität Sehr gute Böden/Gute Böden/Ärmere Böden: 41.2</w:t>
            </w:r>
          </w:p>
          <w:p w:rsidR="009A78D4" w:rsidRDefault="009A78D4" w:rsidP="009A78D4">
            <w:r>
              <w:t>Deutschland – Flächennutzung durch Landwirtschaft Getreide/Sonderkulturen/Grünland: 41.3</w:t>
            </w:r>
          </w:p>
          <w:p w:rsidR="009A78D4" w:rsidRDefault="009A78D4" w:rsidP="009A78D4">
            <w:r>
              <w:t>Deutschland – Viehhaltung Rinder/Schweine/Hühner: 41.4</w:t>
            </w:r>
          </w:p>
          <w:p w:rsidR="00CE13BB" w:rsidRDefault="00CE13BB" w:rsidP="001D6561"/>
        </w:tc>
      </w:tr>
      <w:tr w:rsidR="00CE13BB" w:rsidTr="00CE13BB">
        <w:tc>
          <w:tcPr>
            <w:tcW w:w="3569" w:type="dxa"/>
          </w:tcPr>
          <w:p w:rsidR="00CE13BB" w:rsidRDefault="004124D9">
            <w:r>
              <w:t>Facetten der Industrie in SH und Deutschland – Standorte und ihre Entstehung</w:t>
            </w:r>
          </w:p>
        </w:tc>
        <w:tc>
          <w:tcPr>
            <w:tcW w:w="3569" w:type="dxa"/>
          </w:tcPr>
          <w:p w:rsidR="004124D9" w:rsidRDefault="004124D9">
            <w:r>
              <w:t xml:space="preserve">1. Berufe aus dem Familien- und Freundeskreis </w:t>
            </w:r>
          </w:p>
          <w:p w:rsidR="004124D9" w:rsidRDefault="004124D9">
            <w:r>
              <w:t xml:space="preserve">2. Industrieprodukte im Alltag </w:t>
            </w:r>
          </w:p>
          <w:p w:rsidR="004124D9" w:rsidRDefault="004124D9">
            <w:r>
              <w:t xml:space="preserve">3. Industriestandorte und ihre Entstehung </w:t>
            </w:r>
          </w:p>
          <w:p w:rsidR="004124D9" w:rsidRDefault="004124D9">
            <w:r>
              <w:t xml:space="preserve">4. Zukunft der Industrie </w:t>
            </w:r>
          </w:p>
          <w:p w:rsidR="00CE13BB" w:rsidRDefault="004124D9">
            <w:r>
              <w:t>5. Nachhaltigkeit des Industriestandorts Deutschland</w:t>
            </w:r>
          </w:p>
        </w:tc>
        <w:tc>
          <w:tcPr>
            <w:tcW w:w="3569" w:type="dxa"/>
          </w:tcPr>
          <w:p w:rsidR="00CE13BB" w:rsidRDefault="004124D9">
            <w:r>
              <w:t>Harte und weiche Standortfaktoren, Rohstoffe, Zulieferer, Arbeitskräfte, Just-in-Time, Absatzmarkt, Konkurrenz, Industrie 4.0, Made in Germany</w:t>
            </w:r>
          </w:p>
        </w:tc>
        <w:tc>
          <w:tcPr>
            <w:tcW w:w="3570" w:type="dxa"/>
          </w:tcPr>
          <w:p w:rsidR="001D6561" w:rsidRDefault="001D6561" w:rsidP="001D6561">
            <w:r>
              <w:t>Neumünster – Strukturwandel um 1955/heute: 18.3</w:t>
            </w:r>
          </w:p>
          <w:p w:rsidR="001D6561" w:rsidRDefault="001D6561" w:rsidP="001D6561">
            <w:r>
              <w:t>Schleswig-Holstein und Hamburg – Wirtschaft und Verkehr: 19.4</w:t>
            </w:r>
          </w:p>
          <w:p w:rsidR="001D6561" w:rsidRDefault="001D6561" w:rsidP="001D6561">
            <w:r>
              <w:t>Deutschland – Wirtschaft: 42.1</w:t>
            </w:r>
          </w:p>
          <w:p w:rsidR="001D6561" w:rsidRDefault="001D6561" w:rsidP="001D6561">
            <w:r>
              <w:t>Produktionskette im Kraftfahrzeugbau: 42.2</w:t>
            </w:r>
          </w:p>
          <w:p w:rsidR="001D6561" w:rsidRDefault="001D6561" w:rsidP="001D6561">
            <w:r>
              <w:t>Ruhrgebiet – Strukturwandel um 1840/um 1960/um 2024: 43.3</w:t>
            </w:r>
          </w:p>
          <w:p w:rsidR="00CE13BB" w:rsidRDefault="00CE13BB"/>
        </w:tc>
      </w:tr>
      <w:tr w:rsidR="00CE13BB" w:rsidTr="00CE13BB">
        <w:tc>
          <w:tcPr>
            <w:tcW w:w="3569" w:type="dxa"/>
          </w:tcPr>
          <w:p w:rsidR="00CE13BB" w:rsidRDefault="004124D9">
            <w:r>
              <w:t>Dienstleistungsgesellschaft SH und Deutschland – Standorte und ihre Entstehung</w:t>
            </w:r>
          </w:p>
        </w:tc>
        <w:tc>
          <w:tcPr>
            <w:tcW w:w="3569" w:type="dxa"/>
          </w:tcPr>
          <w:p w:rsidR="004124D9" w:rsidRDefault="004124D9">
            <w:r>
              <w:t xml:space="preserve">1. Berufe aus dem Familien- und Freundeskreis </w:t>
            </w:r>
          </w:p>
          <w:p w:rsidR="004124D9" w:rsidRDefault="004124D9">
            <w:r>
              <w:t xml:space="preserve">2. Dienstleistungen im Alltag (Unterschied Stadt-Land) </w:t>
            </w:r>
          </w:p>
          <w:p w:rsidR="004124D9" w:rsidRDefault="004124D9">
            <w:r>
              <w:lastRenderedPageBreak/>
              <w:t xml:space="preserve">3. Dienstleistungszentren und ihre Entstehung </w:t>
            </w:r>
          </w:p>
          <w:p w:rsidR="004124D9" w:rsidRDefault="004124D9">
            <w:r>
              <w:t xml:space="preserve">4. Dienstleistungen der Zukunft </w:t>
            </w:r>
          </w:p>
          <w:p w:rsidR="00CE13BB" w:rsidRDefault="004124D9">
            <w:r>
              <w:t>5. Nachhaltigkeit der Dienstleistungsgesellschaft in Deutschland</w:t>
            </w:r>
          </w:p>
        </w:tc>
        <w:tc>
          <w:tcPr>
            <w:tcW w:w="3569" w:type="dxa"/>
          </w:tcPr>
          <w:p w:rsidR="00CE13BB" w:rsidRDefault="004124D9">
            <w:r>
              <w:lastRenderedPageBreak/>
              <w:t>Beschäftigtenanteil der Sektoren, Standortfaktoren, Dienstleistungsgesellschaft, Automatisierung, personen- und sachbezogene Dienstleistungen</w:t>
            </w:r>
          </w:p>
        </w:tc>
        <w:tc>
          <w:tcPr>
            <w:tcW w:w="3570" w:type="dxa"/>
          </w:tcPr>
          <w:p w:rsidR="00053031" w:rsidRDefault="00053031" w:rsidP="00053031">
            <w:r>
              <w:t>Neumünster – Strukturwandel um 1955/heute: 18.3</w:t>
            </w:r>
          </w:p>
          <w:p w:rsidR="00053031" w:rsidRDefault="00053031" w:rsidP="00053031">
            <w:r>
              <w:t>Schleswig-Holstein und Hamburg – Wirtschaft und Verkehr: 19.4</w:t>
            </w:r>
          </w:p>
          <w:p w:rsidR="00053031" w:rsidRDefault="00053031" w:rsidP="00053031">
            <w:r>
              <w:t>Deutschland – Wirtschaft: 42.1</w:t>
            </w:r>
          </w:p>
          <w:p w:rsidR="00053031" w:rsidRDefault="00053031" w:rsidP="00053031">
            <w:r>
              <w:lastRenderedPageBreak/>
              <w:t>Frankfurt am Main – Flughafen: 47.3</w:t>
            </w:r>
          </w:p>
          <w:p w:rsidR="00CE13BB" w:rsidRDefault="00CE13BB"/>
        </w:tc>
      </w:tr>
    </w:tbl>
    <w:p w:rsidR="004124D9" w:rsidRDefault="004124D9"/>
    <w:p w:rsidR="004124D9" w:rsidRDefault="004124D9">
      <w:r>
        <w:br w:type="page"/>
      </w:r>
    </w:p>
    <w:p w:rsidR="008F245F" w:rsidRDefault="004124D9">
      <w:r>
        <w:lastRenderedPageBreak/>
        <w:t xml:space="preserve">Mögliche Jahrgangszuordnung: Klasse 6 </w:t>
      </w:r>
    </w:p>
    <w:p w:rsidR="00CE13BB" w:rsidRDefault="004124D9">
      <w:r>
        <w:t>Naturgeographie Europas (mögliche Jahrgangszuordnung: Klasse 6)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8F245F" w:rsidTr="00BB0439">
        <w:tc>
          <w:tcPr>
            <w:tcW w:w="3569" w:type="dxa"/>
          </w:tcPr>
          <w:p w:rsidR="008F245F" w:rsidRPr="00CE13BB" w:rsidRDefault="008F245F" w:rsidP="00BB0439">
            <w:pPr>
              <w:rPr>
                <w:b/>
              </w:rPr>
            </w:pPr>
            <w:r w:rsidRPr="00CE13BB">
              <w:rPr>
                <w:b/>
              </w:rPr>
              <w:t>Verbindliches Thema</w:t>
            </w:r>
          </w:p>
        </w:tc>
        <w:tc>
          <w:tcPr>
            <w:tcW w:w="3569" w:type="dxa"/>
          </w:tcPr>
          <w:p w:rsidR="008F245F" w:rsidRPr="00CE13BB" w:rsidRDefault="008F245F" w:rsidP="00BB0439">
            <w:pPr>
              <w:rPr>
                <w:b/>
              </w:rPr>
            </w:pPr>
            <w:r w:rsidRPr="00CE13BB">
              <w:rPr>
                <w:b/>
              </w:rPr>
              <w:t>Mögliche Inhalte</w:t>
            </w:r>
          </w:p>
        </w:tc>
        <w:tc>
          <w:tcPr>
            <w:tcW w:w="3569" w:type="dxa"/>
          </w:tcPr>
          <w:p w:rsidR="008F245F" w:rsidRPr="00CE13BB" w:rsidRDefault="008F245F" w:rsidP="00BB0439">
            <w:pPr>
              <w:rPr>
                <w:b/>
              </w:rPr>
            </w:pPr>
            <w:r w:rsidRPr="00CE13BB">
              <w:rPr>
                <w:b/>
              </w:rPr>
              <w:t>Mögliche Begriffe</w:t>
            </w:r>
          </w:p>
          <w:p w:rsidR="008F245F" w:rsidRPr="00CE13BB" w:rsidRDefault="008F245F" w:rsidP="00BB0439">
            <w:pPr>
              <w:rPr>
                <w:b/>
              </w:rPr>
            </w:pPr>
          </w:p>
        </w:tc>
        <w:tc>
          <w:tcPr>
            <w:tcW w:w="3570" w:type="dxa"/>
          </w:tcPr>
          <w:p w:rsidR="008F245F" w:rsidRDefault="008F245F" w:rsidP="00BB0439">
            <w:pPr>
              <w:rPr>
                <w:b/>
              </w:rPr>
            </w:pPr>
            <w:r>
              <w:rPr>
                <w:b/>
              </w:rPr>
              <w:t>Heimat und Welt Schleswig-Holstein/Hamburg 2026</w:t>
            </w:r>
          </w:p>
          <w:p w:rsidR="008F245F" w:rsidRDefault="008F245F" w:rsidP="00BB0439">
            <w:r w:rsidRPr="000C6290">
              <w:rPr>
                <w:b/>
              </w:rPr>
              <w:t>Kartenauswahl</w:t>
            </w:r>
          </w:p>
        </w:tc>
      </w:tr>
      <w:tr w:rsidR="008F245F" w:rsidTr="008F245F">
        <w:tc>
          <w:tcPr>
            <w:tcW w:w="3569" w:type="dxa"/>
          </w:tcPr>
          <w:p w:rsidR="008F245F" w:rsidRDefault="008F245F">
            <w:r>
              <w:t>Entstehung der Klima- und Vegetationszonen</w:t>
            </w:r>
          </w:p>
        </w:tc>
        <w:tc>
          <w:tcPr>
            <w:tcW w:w="3569" w:type="dxa"/>
          </w:tcPr>
          <w:p w:rsidR="008F245F" w:rsidRDefault="008F245F">
            <w:r>
              <w:t xml:space="preserve">1. Unterschiedliche Landschaftszonen in Europa </w:t>
            </w:r>
          </w:p>
          <w:p w:rsidR="008F245F" w:rsidRDefault="008F245F">
            <w:r>
              <w:t xml:space="preserve">2. Entstehung und Bedeutung von Vegetationszonen </w:t>
            </w:r>
          </w:p>
          <w:p w:rsidR="008F245F" w:rsidRDefault="008F245F">
            <w:r>
              <w:t>3. Niederschlag und Temperatur beeinflussen das Pflanzenwachstum</w:t>
            </w:r>
          </w:p>
          <w:p w:rsidR="008F245F" w:rsidRDefault="008F245F">
            <w:r>
              <w:t xml:space="preserve">4. Entstehung und Bedeutung von Klimazonen </w:t>
            </w:r>
          </w:p>
          <w:p w:rsidR="008F245F" w:rsidRDefault="008F245F">
            <w:r>
              <w:t>5. Beispielregionen</w:t>
            </w:r>
          </w:p>
        </w:tc>
        <w:tc>
          <w:tcPr>
            <w:tcW w:w="3569" w:type="dxa"/>
          </w:tcPr>
          <w:p w:rsidR="008F245F" w:rsidRDefault="008F245F">
            <w:r>
              <w:t xml:space="preserve">Tundra, Taiga, Laub- und Mischwald, Steppe, Hartlaubgehölze, Wetter, Witterung, Klima, </w:t>
            </w:r>
            <w:proofErr w:type="spellStart"/>
            <w:r>
              <w:t>Seeklima</w:t>
            </w:r>
            <w:proofErr w:type="spellEnd"/>
            <w:r>
              <w:t>, Landklima, Übergangsklima, Klimadiagramm</w:t>
            </w:r>
          </w:p>
        </w:tc>
        <w:tc>
          <w:tcPr>
            <w:tcW w:w="3570" w:type="dxa"/>
          </w:tcPr>
          <w:p w:rsidR="00053031" w:rsidRDefault="00053031" w:rsidP="00053031">
            <w:r>
              <w:t>Schleswig-Holstein und Hamburg – Temperaturen im Jahr: 16.1</w:t>
            </w:r>
          </w:p>
          <w:p w:rsidR="00053031" w:rsidRDefault="00053031" w:rsidP="00053031">
            <w:r>
              <w:t>Schleswig-Holstein und Hamburg – Niederschläge im Jahr: 16.2</w:t>
            </w:r>
          </w:p>
          <w:p w:rsidR="00053031" w:rsidRDefault="00053031" w:rsidP="00053031">
            <w:r>
              <w:t>Schleswig-Holstein und Hamburg – Klimadiagramme: 16.3</w:t>
            </w:r>
          </w:p>
          <w:p w:rsidR="00053031" w:rsidRDefault="00053031" w:rsidP="00053031">
            <w:r>
              <w:t>Deutschland – Klimaregionen: 38.1</w:t>
            </w:r>
          </w:p>
          <w:p w:rsidR="00053031" w:rsidRDefault="00053031" w:rsidP="00053031">
            <w:r>
              <w:t>Deutschland – Temperaturen im Jahr: 39.2</w:t>
            </w:r>
          </w:p>
          <w:p w:rsidR="00053031" w:rsidRDefault="00053031" w:rsidP="00053031">
            <w:r>
              <w:t>Deutschland – Niederschläge im Jahr: 39.3</w:t>
            </w:r>
          </w:p>
          <w:p w:rsidR="00053031" w:rsidRDefault="00053031" w:rsidP="00053031">
            <w:r>
              <w:t>Europa – Temperaturen im Januar: 74.1</w:t>
            </w:r>
          </w:p>
          <w:p w:rsidR="00053031" w:rsidRDefault="00053031" w:rsidP="00053031">
            <w:r>
              <w:t>Europa – Temperaturen im Juli: 74.2</w:t>
            </w:r>
          </w:p>
          <w:p w:rsidR="00053031" w:rsidRDefault="00053031" w:rsidP="00053031">
            <w:r>
              <w:t>Europa – Klimadiagramme: 74.3</w:t>
            </w:r>
          </w:p>
          <w:p w:rsidR="00053031" w:rsidRDefault="00053031" w:rsidP="00053031">
            <w:r>
              <w:t>Europa – Niederschläge im Jahr: 75.4</w:t>
            </w:r>
          </w:p>
          <w:p w:rsidR="00053031" w:rsidRDefault="00053031" w:rsidP="00053031">
            <w:r>
              <w:t>Europa – Klimazonen nach ihren Merkmalen: 75.5</w:t>
            </w:r>
          </w:p>
          <w:p w:rsidR="00053031" w:rsidRDefault="00053031" w:rsidP="00053031">
            <w:r>
              <w:t>Europa – Vegetation und Landwirtschaft: 76.1</w:t>
            </w:r>
          </w:p>
          <w:p w:rsidR="00BE24F4" w:rsidRDefault="00BE24F4" w:rsidP="00BE24F4">
            <w:r>
              <w:t>Erde – Klimate der Erde (Klimazonen nach ihren Merkmalen): 174.2</w:t>
            </w:r>
          </w:p>
          <w:p w:rsidR="00BE24F4" w:rsidRDefault="00BE24F4" w:rsidP="00BE24F4">
            <w:r>
              <w:t>Erde – Landschaften: 176.1</w:t>
            </w:r>
          </w:p>
          <w:p w:rsidR="008F245F" w:rsidRDefault="008F245F" w:rsidP="00053031"/>
        </w:tc>
      </w:tr>
      <w:tr w:rsidR="008F245F" w:rsidTr="008F245F">
        <w:tc>
          <w:tcPr>
            <w:tcW w:w="3569" w:type="dxa"/>
          </w:tcPr>
          <w:p w:rsidR="008F245F" w:rsidRDefault="008F245F">
            <w:r>
              <w:t>Entstehung von Oberflächenformen</w:t>
            </w:r>
          </w:p>
        </w:tc>
        <w:tc>
          <w:tcPr>
            <w:tcW w:w="3569" w:type="dxa"/>
          </w:tcPr>
          <w:p w:rsidR="008F245F" w:rsidRDefault="008F245F">
            <w:r>
              <w:t>1. Entstehung von Schleswig-Holstein</w:t>
            </w:r>
          </w:p>
          <w:p w:rsidR="008F245F" w:rsidRDefault="008F245F">
            <w:r>
              <w:t xml:space="preserve">2. Entstehung von Küsten in Nordeuropa </w:t>
            </w:r>
          </w:p>
          <w:p w:rsidR="008F245F" w:rsidRDefault="008F245F">
            <w:r>
              <w:lastRenderedPageBreak/>
              <w:t xml:space="preserve">3. Entstehung von Inseln (z.B. Island, Kanaren) </w:t>
            </w:r>
          </w:p>
          <w:p w:rsidR="008F245F" w:rsidRDefault="008F245F">
            <w:r>
              <w:t xml:space="preserve">4. Entstehung von Gebirgen (z.B. Alpen) </w:t>
            </w:r>
          </w:p>
          <w:p w:rsidR="008F245F" w:rsidRDefault="008F245F">
            <w:r>
              <w:t>5. Entstehung von Vulkanen (z.B. Ätna, Vesuv, Kaiserstuhl)</w:t>
            </w:r>
          </w:p>
        </w:tc>
        <w:tc>
          <w:tcPr>
            <w:tcW w:w="3569" w:type="dxa"/>
          </w:tcPr>
          <w:p w:rsidR="008F245F" w:rsidRDefault="008F245F">
            <w:r>
              <w:lastRenderedPageBreak/>
              <w:t xml:space="preserve">Eiszeiten, Gletscher, Glaziale Serie, Alt- und Jungmoränenland, Marsch, Gezeiten, Watt, Geest und östliches </w:t>
            </w:r>
            <w:r>
              <w:lastRenderedPageBreak/>
              <w:t>Hügelland, Fjord, Förde, Schäre, Plattengrenzen, Faltengebirge, Seekarte</w:t>
            </w:r>
          </w:p>
        </w:tc>
        <w:tc>
          <w:tcPr>
            <w:tcW w:w="3570" w:type="dxa"/>
          </w:tcPr>
          <w:p w:rsidR="00BE24F4" w:rsidRDefault="00BE24F4" w:rsidP="00BE24F4">
            <w:r>
              <w:lastRenderedPageBreak/>
              <w:t>Kieler Bucht – Landschaften an der Ostseeküste: 9.3</w:t>
            </w:r>
          </w:p>
          <w:p w:rsidR="00BE24F4" w:rsidRDefault="00BE24F4" w:rsidP="00BE24F4">
            <w:r>
              <w:lastRenderedPageBreak/>
              <w:t>Norddeutschland zur letzten Eiszeit: 12.1</w:t>
            </w:r>
          </w:p>
          <w:p w:rsidR="00BE24F4" w:rsidRDefault="00BE24F4" w:rsidP="00BE24F4">
            <w:r>
              <w:t>Kalt- und Warmzeiten in Norddeutschland: 12.2</w:t>
            </w:r>
          </w:p>
          <w:p w:rsidR="00BE24F4" w:rsidRDefault="00BE24F4" w:rsidP="00BE24F4">
            <w:r>
              <w:t>Schleswig-Holstein – Naturräume: 13.3</w:t>
            </w:r>
          </w:p>
          <w:p w:rsidR="00BE24F4" w:rsidRDefault="00BE24F4" w:rsidP="00BE24F4">
            <w:r>
              <w:t>Landschaftsprofil durch Schleswig-Holstein: 13.4</w:t>
            </w:r>
          </w:p>
          <w:p w:rsidR="00BE24F4" w:rsidRDefault="00BE24F4" w:rsidP="00BE24F4">
            <w:r>
              <w:t>Nordfriesland – Küste vor 1362: 14.1</w:t>
            </w:r>
          </w:p>
          <w:p w:rsidR="00BE24F4" w:rsidRDefault="00BE24F4" w:rsidP="00BE24F4">
            <w:r>
              <w:t>Nordfriesland – Küste vor 1634: 14.2</w:t>
            </w:r>
          </w:p>
          <w:p w:rsidR="00BE24F4" w:rsidRDefault="00BE24F4" w:rsidP="00BE24F4">
            <w:r>
              <w:t>Schleswig-Holstein und Hamburg – Physische Übersicht: 14.3</w:t>
            </w:r>
          </w:p>
          <w:p w:rsidR="00BE24F4" w:rsidRDefault="00BE24F4" w:rsidP="00BE24F4">
            <w:r>
              <w:t>Deutschland – Physische Karte: 34/35</w:t>
            </w:r>
          </w:p>
          <w:p w:rsidR="00BE24F4" w:rsidRDefault="00BE24F4" w:rsidP="00BE24F4">
            <w:r>
              <w:t>Deutschland – Landschaften: 36.1</w:t>
            </w:r>
          </w:p>
          <w:p w:rsidR="00BE24F4" w:rsidRDefault="00BE24F4" w:rsidP="00BE24F4">
            <w:r>
              <w:t>Aufbau von Steilküste und Flachküste: 37.2</w:t>
            </w:r>
          </w:p>
          <w:p w:rsidR="00BE24F4" w:rsidRDefault="00BE24F4" w:rsidP="00BE24F4">
            <w:r>
              <w:t>Eiszeitliche Prägung (Glaziale Serie): 37.3</w:t>
            </w:r>
          </w:p>
          <w:p w:rsidR="00BE24F4" w:rsidRDefault="00BE24F4" w:rsidP="00BE24F4">
            <w:r>
              <w:t>Entstehung eines Grabenbruchs: 37.4</w:t>
            </w:r>
          </w:p>
          <w:p w:rsidR="00BE24F4" w:rsidRDefault="00BE24F4" w:rsidP="00BE24F4">
            <w:r>
              <w:t>Entstehung eines Faltengebirges: 37.5</w:t>
            </w:r>
          </w:p>
          <w:p w:rsidR="00BE24F4" w:rsidRDefault="00BE24F4" w:rsidP="00BE24F4">
            <w:r>
              <w:t>Alpen – Physische Karte: 56.1</w:t>
            </w:r>
          </w:p>
          <w:p w:rsidR="00BE24F4" w:rsidRDefault="00BE24F4" w:rsidP="00BE24F4">
            <w:r>
              <w:t>Europa – Alter der Gebirge und Rohstoffvorkommen: 72.1</w:t>
            </w:r>
          </w:p>
          <w:p w:rsidR="00BE24F4" w:rsidRDefault="00BE24F4" w:rsidP="00BE24F4">
            <w:r>
              <w:t>Erdzeitalter: 72.2</w:t>
            </w:r>
          </w:p>
          <w:p w:rsidR="00BE24F4" w:rsidRDefault="00BE24F4" w:rsidP="00BE24F4">
            <w:r>
              <w:t>Golf von Neapel und Vesuv – Leben am Vulkan: 72.3</w:t>
            </w:r>
          </w:p>
          <w:p w:rsidR="00BE24F4" w:rsidRDefault="00BE24F4" w:rsidP="00BE24F4">
            <w:r>
              <w:t>Europa – Würm-/Weichselkaltzeit (vor 18 000 Jahren): 73.4</w:t>
            </w:r>
          </w:p>
          <w:p w:rsidR="00BE24F4" w:rsidRDefault="00BE24F4" w:rsidP="00BE24F4">
            <w:r>
              <w:t>Europa – Naturgefahren: 73.5</w:t>
            </w:r>
          </w:p>
          <w:p w:rsidR="00000983" w:rsidRDefault="00000983" w:rsidP="00000983">
            <w:r>
              <w:t>Hawaii – Vulkaninsel: 137.3</w:t>
            </w:r>
          </w:p>
          <w:p w:rsidR="00000983" w:rsidRDefault="00000983" w:rsidP="00000983">
            <w:r>
              <w:lastRenderedPageBreak/>
              <w:t>Erde – Naturgefahren und Naturrisiken: 170.1</w:t>
            </w:r>
          </w:p>
          <w:p w:rsidR="008F245F" w:rsidRDefault="008F245F"/>
        </w:tc>
      </w:tr>
    </w:tbl>
    <w:p w:rsidR="008F245F" w:rsidRDefault="008F245F"/>
    <w:p w:rsidR="008F245F" w:rsidRDefault="008F245F">
      <w:r>
        <w:t>Wirtschaftsräume in Europa (mögliche Jahrgangszuordnung: Klasse 6)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8F245F" w:rsidTr="00BB0439">
        <w:tc>
          <w:tcPr>
            <w:tcW w:w="3569" w:type="dxa"/>
          </w:tcPr>
          <w:p w:rsidR="008F245F" w:rsidRPr="00CE13BB" w:rsidRDefault="008F245F" w:rsidP="00BB0439">
            <w:pPr>
              <w:rPr>
                <w:b/>
              </w:rPr>
            </w:pPr>
            <w:r w:rsidRPr="00CE13BB">
              <w:rPr>
                <w:b/>
              </w:rPr>
              <w:t>Verbindliches Thema</w:t>
            </w:r>
          </w:p>
        </w:tc>
        <w:tc>
          <w:tcPr>
            <w:tcW w:w="3569" w:type="dxa"/>
          </w:tcPr>
          <w:p w:rsidR="008F245F" w:rsidRPr="00CE13BB" w:rsidRDefault="008F245F" w:rsidP="00BB0439">
            <w:pPr>
              <w:rPr>
                <w:b/>
              </w:rPr>
            </w:pPr>
            <w:r w:rsidRPr="00CE13BB">
              <w:rPr>
                <w:b/>
              </w:rPr>
              <w:t>Mögliche Inhalte</w:t>
            </w:r>
          </w:p>
        </w:tc>
        <w:tc>
          <w:tcPr>
            <w:tcW w:w="3569" w:type="dxa"/>
          </w:tcPr>
          <w:p w:rsidR="008F245F" w:rsidRPr="00CE13BB" w:rsidRDefault="008F245F" w:rsidP="00BB0439">
            <w:pPr>
              <w:rPr>
                <w:b/>
              </w:rPr>
            </w:pPr>
            <w:r w:rsidRPr="00CE13BB">
              <w:rPr>
                <w:b/>
              </w:rPr>
              <w:t>Mögliche Begriffe</w:t>
            </w:r>
          </w:p>
          <w:p w:rsidR="008F245F" w:rsidRPr="00CE13BB" w:rsidRDefault="008F245F" w:rsidP="00BB0439">
            <w:pPr>
              <w:rPr>
                <w:b/>
              </w:rPr>
            </w:pPr>
          </w:p>
        </w:tc>
        <w:tc>
          <w:tcPr>
            <w:tcW w:w="3570" w:type="dxa"/>
          </w:tcPr>
          <w:p w:rsidR="008F245F" w:rsidRDefault="008F245F" w:rsidP="00BB0439">
            <w:pPr>
              <w:rPr>
                <w:b/>
              </w:rPr>
            </w:pPr>
            <w:r>
              <w:rPr>
                <w:b/>
              </w:rPr>
              <w:t>Heimat und Welt Schleswig-Holstein/Hamburg 2026</w:t>
            </w:r>
          </w:p>
          <w:p w:rsidR="008F245F" w:rsidRDefault="008F245F" w:rsidP="00BB0439">
            <w:r w:rsidRPr="000C6290">
              <w:rPr>
                <w:b/>
              </w:rPr>
              <w:t>Kartenauswahl</w:t>
            </w:r>
          </w:p>
        </w:tc>
      </w:tr>
      <w:tr w:rsidR="008F245F" w:rsidTr="008F245F">
        <w:tc>
          <w:tcPr>
            <w:tcW w:w="3569" w:type="dxa"/>
          </w:tcPr>
          <w:p w:rsidR="008F245F" w:rsidRDefault="008F245F">
            <w:r>
              <w:t>Tourismus in verschiedenen Landschaftszonen Europas</w:t>
            </w:r>
          </w:p>
        </w:tc>
        <w:tc>
          <w:tcPr>
            <w:tcW w:w="3569" w:type="dxa"/>
          </w:tcPr>
          <w:p w:rsidR="008F245F" w:rsidRDefault="008F245F">
            <w:r>
              <w:t xml:space="preserve">1. Planung einer Urlaubsreise </w:t>
            </w:r>
          </w:p>
          <w:p w:rsidR="008F245F" w:rsidRDefault="008F245F">
            <w:r>
              <w:t xml:space="preserve">2. Nachhaltigkeit der Verkehrsmittel 3. Urlaub in Schleswig-Holstein </w:t>
            </w:r>
          </w:p>
          <w:p w:rsidR="008F245F" w:rsidRDefault="008F245F">
            <w:r>
              <w:t>4. Verschiedene Arten des Tourismus 5. Nachhaltiger Urlaub</w:t>
            </w:r>
          </w:p>
        </w:tc>
        <w:tc>
          <w:tcPr>
            <w:tcW w:w="3569" w:type="dxa"/>
          </w:tcPr>
          <w:p w:rsidR="008F245F" w:rsidRDefault="008F245F">
            <w:r>
              <w:t>Individualtourismus, Massentourismus, Pauschalreisen, Kreuzfahrten, Wellnesstourismus, Städtereisen, Fahrradtourismus, Naturtourismus, Besucherzahlen, Übernachtungszahlen, Auslastung, Saisonverlauf, CO</w:t>
            </w:r>
            <w:r w:rsidRPr="00020C43">
              <w:rPr>
                <w:vertAlign w:val="subscript"/>
              </w:rPr>
              <w:t>2</w:t>
            </w:r>
            <w:r>
              <w:t>-Ausstoß</w:t>
            </w:r>
          </w:p>
        </w:tc>
        <w:tc>
          <w:tcPr>
            <w:tcW w:w="3570" w:type="dxa"/>
          </w:tcPr>
          <w:p w:rsidR="00000983" w:rsidRDefault="00000983" w:rsidP="00000983">
            <w:r>
              <w:t>Helgoland – Ausflugsziel auf hoher See: 20.1</w:t>
            </w:r>
          </w:p>
          <w:p w:rsidR="00000983" w:rsidRDefault="00000983" w:rsidP="00000983">
            <w:r>
              <w:t>Westerland (Sylt) – Gewachsenes Seebad: 20.2</w:t>
            </w:r>
          </w:p>
          <w:p w:rsidR="00000983" w:rsidRDefault="00000983" w:rsidP="00000983">
            <w:r>
              <w:t>Damp – Geplantes Ostseebad: 20.3</w:t>
            </w:r>
          </w:p>
          <w:p w:rsidR="00000983" w:rsidRDefault="00000983" w:rsidP="00000983">
            <w:r>
              <w:t>Schleswig-Holstein und Hamburg – Tourismus: 21.4</w:t>
            </w:r>
          </w:p>
          <w:p w:rsidR="00252925" w:rsidRDefault="00252925" w:rsidP="00252925">
            <w:r>
              <w:t>Deutschland – Tourismus: 52.1</w:t>
            </w:r>
          </w:p>
          <w:p w:rsidR="00252925" w:rsidRDefault="00252925" w:rsidP="00252925">
            <w:r>
              <w:t>Nordseeküste – Tourismus und Naturschutz: 53.3</w:t>
            </w:r>
          </w:p>
          <w:p w:rsidR="00252925" w:rsidRDefault="00252925" w:rsidP="00252925">
            <w:r>
              <w:t>Alpen – Sommer- und Wintertourismus: 54.1</w:t>
            </w:r>
          </w:p>
          <w:p w:rsidR="00252925" w:rsidRDefault="00252925" w:rsidP="00252925">
            <w:r>
              <w:t>Wettersteingebirge – Tourismus: 55.4</w:t>
            </w:r>
          </w:p>
          <w:p w:rsidR="00252925" w:rsidRDefault="00252925" w:rsidP="00252925">
            <w:r>
              <w:t>Schneeferner (Wetterstein) – Gletscher 1892/2025: 55.5</w:t>
            </w:r>
          </w:p>
          <w:p w:rsidR="00252925" w:rsidRDefault="00252925" w:rsidP="00252925">
            <w:r>
              <w:t>Golf von Neapel und Vesuv – Leben am Vulkan: 72.3</w:t>
            </w:r>
          </w:p>
          <w:p w:rsidR="00252925" w:rsidRDefault="00252925" w:rsidP="00252925">
            <w:r>
              <w:t>Mittelmeerraum – Wirtschaft und Tourismus: 82.1</w:t>
            </w:r>
          </w:p>
          <w:p w:rsidR="00252925" w:rsidRDefault="00252925" w:rsidP="00252925">
            <w:r>
              <w:t>Europa – Tourismus: 84.1</w:t>
            </w:r>
          </w:p>
          <w:p w:rsidR="00252925" w:rsidRDefault="00252925" w:rsidP="00252925">
            <w:r>
              <w:t>Balearen (Spanien) – Tourismus: 85.2</w:t>
            </w:r>
          </w:p>
          <w:p w:rsidR="00252925" w:rsidRDefault="00252925" w:rsidP="00252925">
            <w:proofErr w:type="spellStart"/>
            <w:r>
              <w:t>S’Arenal</w:t>
            </w:r>
            <w:proofErr w:type="spellEnd"/>
            <w:r>
              <w:t xml:space="preserve"> (Mallorca) – Badetourismus um 1960/2024: 85.3</w:t>
            </w:r>
          </w:p>
          <w:p w:rsidR="00252925" w:rsidRDefault="00252925" w:rsidP="00252925">
            <w:r>
              <w:lastRenderedPageBreak/>
              <w:t>London – Innenstadt: 86.2</w:t>
            </w:r>
          </w:p>
          <w:p w:rsidR="00252925" w:rsidRDefault="00252925" w:rsidP="00252925">
            <w:r>
              <w:t>London – Rotes Band (Touristenrundweg): 86.3</w:t>
            </w:r>
          </w:p>
          <w:p w:rsidR="00252925" w:rsidRDefault="00252925" w:rsidP="00252925">
            <w:r>
              <w:t>Städtetourismus: 86.4</w:t>
            </w:r>
          </w:p>
          <w:p w:rsidR="00252925" w:rsidRDefault="00252925" w:rsidP="00252925">
            <w:r>
              <w:t>Paris – Innenstadt: 87.6</w:t>
            </w:r>
          </w:p>
          <w:p w:rsidR="00252925" w:rsidRDefault="00252925" w:rsidP="00252925">
            <w:r>
              <w:t>Paris – Blaues Band (Touristenrundweg): 87.7</w:t>
            </w:r>
          </w:p>
          <w:p w:rsidR="00252925" w:rsidRDefault="00252925" w:rsidP="00252925">
            <w:r>
              <w:t>Mount Everest – Tourismus: 96.2</w:t>
            </w:r>
          </w:p>
          <w:p w:rsidR="00252925" w:rsidRDefault="00252925" w:rsidP="00252925">
            <w:r>
              <w:t>Dubai – Ausbau zur Tourismus-Metropole 1990/2025: 118.1</w:t>
            </w:r>
          </w:p>
          <w:p w:rsidR="008F245F" w:rsidRDefault="008F245F"/>
        </w:tc>
      </w:tr>
      <w:tr w:rsidR="008F245F" w:rsidTr="008F245F">
        <w:tc>
          <w:tcPr>
            <w:tcW w:w="3569" w:type="dxa"/>
          </w:tcPr>
          <w:p w:rsidR="008F245F" w:rsidRDefault="008F245F">
            <w:r>
              <w:t>Wirtschaftszentren – Standorte und ihre Entstehung</w:t>
            </w:r>
          </w:p>
        </w:tc>
        <w:tc>
          <w:tcPr>
            <w:tcW w:w="3569" w:type="dxa"/>
          </w:tcPr>
          <w:p w:rsidR="008F245F" w:rsidRDefault="008F245F">
            <w:r>
              <w:t xml:space="preserve">1. Industrie- und Dienstleistungszentren in Europa im Überblick </w:t>
            </w:r>
          </w:p>
          <w:p w:rsidR="008F245F" w:rsidRDefault="008F245F">
            <w:r>
              <w:t xml:space="preserve">2. Industrieprodukte aus Europa </w:t>
            </w:r>
          </w:p>
          <w:p w:rsidR="008F245F" w:rsidRDefault="008F245F">
            <w:r>
              <w:t>3. Wirtschaftszentren und ihre Entstehung</w:t>
            </w:r>
          </w:p>
          <w:p w:rsidR="008F245F" w:rsidRDefault="008F245F">
            <w:r>
              <w:t xml:space="preserve">4. Nachhaltige Wirtschaftszentren </w:t>
            </w:r>
          </w:p>
          <w:p w:rsidR="008F245F" w:rsidRDefault="008F245F">
            <w:r>
              <w:t>5. Europas Vernetzung in der Welt</w:t>
            </w:r>
          </w:p>
        </w:tc>
        <w:tc>
          <w:tcPr>
            <w:tcW w:w="3569" w:type="dxa"/>
          </w:tcPr>
          <w:p w:rsidR="008F245F" w:rsidRDefault="008F245F">
            <w:r>
              <w:t>Standortfaktoren, Wirtschaftsmetropole, Schwerindustrie, Beispiel Werftindustrie, Leichtindustrie, Einwohnerzahl, Durchschnittseinkommen, Global Player, Global City, Forschung und Entwicklung</w:t>
            </w:r>
          </w:p>
        </w:tc>
        <w:tc>
          <w:tcPr>
            <w:tcW w:w="3570" w:type="dxa"/>
          </w:tcPr>
          <w:p w:rsidR="00252925" w:rsidRDefault="00252925" w:rsidP="00252925">
            <w:r>
              <w:t>Europa – Wirtschaft (Übersicht): 78.1</w:t>
            </w:r>
          </w:p>
          <w:p w:rsidR="00252925" w:rsidRDefault="00252925" w:rsidP="00252925">
            <w:r>
              <w:t>Europa – Wirtschaftsleistung verschiedener Räume: 79.3</w:t>
            </w:r>
          </w:p>
          <w:p w:rsidR="00252925" w:rsidRDefault="00252925" w:rsidP="00252925">
            <w:r>
              <w:t>Nördliches Europa – Wirtschaft: 80.1</w:t>
            </w:r>
          </w:p>
          <w:p w:rsidR="00252925" w:rsidRDefault="00252925" w:rsidP="00252925">
            <w:r>
              <w:t>Mittelmeerraum – Wirtschaft und Tourismus: 82.1</w:t>
            </w:r>
          </w:p>
          <w:p w:rsidR="008F245F" w:rsidRDefault="008F245F"/>
        </w:tc>
      </w:tr>
      <w:tr w:rsidR="008F245F" w:rsidTr="008F245F">
        <w:tc>
          <w:tcPr>
            <w:tcW w:w="3569" w:type="dxa"/>
          </w:tcPr>
          <w:p w:rsidR="008F245F" w:rsidRDefault="008F245F">
            <w:r>
              <w:t>Vernetzung von Wirtschaftszentren – Verkehr und Logistik</w:t>
            </w:r>
          </w:p>
        </w:tc>
        <w:tc>
          <w:tcPr>
            <w:tcW w:w="3569" w:type="dxa"/>
          </w:tcPr>
          <w:p w:rsidR="008F245F" w:rsidRDefault="008F245F">
            <w:r>
              <w:t xml:space="preserve">1. Logistik: der Weg des Produkts aus dem Internet zum Kunden </w:t>
            </w:r>
          </w:p>
          <w:p w:rsidR="008F245F" w:rsidRDefault="008F245F">
            <w:r>
              <w:t xml:space="preserve">2. Wahl des Verkehrsmittels </w:t>
            </w:r>
          </w:p>
          <w:p w:rsidR="008F245F" w:rsidRDefault="008F245F">
            <w:r>
              <w:t xml:space="preserve">3. Ausbau der Infrastruktur (Tunnel, Brücken) </w:t>
            </w:r>
          </w:p>
          <w:p w:rsidR="008F245F" w:rsidRDefault="008F245F">
            <w:r>
              <w:t xml:space="preserve">4. Knotenpunkte der Logistik – Schiffs- und Flughäfen </w:t>
            </w:r>
          </w:p>
          <w:p w:rsidR="008F245F" w:rsidRDefault="008F245F">
            <w:r>
              <w:t>5. Globalisierung – die Vernetzung der Welt</w:t>
            </w:r>
          </w:p>
        </w:tc>
        <w:tc>
          <w:tcPr>
            <w:tcW w:w="3569" w:type="dxa"/>
          </w:tcPr>
          <w:p w:rsidR="008F245F" w:rsidRDefault="008F245F">
            <w:r>
              <w:t xml:space="preserve">Logistik, Onlinehandel, Güterverkehr, Verkehrsknotenpunkt, Infrastruktur, Drehkreuz, Container, Massengut, Stückgut, </w:t>
            </w:r>
            <w:proofErr w:type="spellStart"/>
            <w:r>
              <w:t>Hinterlandanbindung</w:t>
            </w:r>
            <w:proofErr w:type="spellEnd"/>
            <w:r>
              <w:t>, Binnenschifffahrt, Nord-Ostsee-Kanal, Hafenwirtschaft</w:t>
            </w:r>
          </w:p>
        </w:tc>
        <w:tc>
          <w:tcPr>
            <w:tcW w:w="3570" w:type="dxa"/>
          </w:tcPr>
          <w:p w:rsidR="00252925" w:rsidRDefault="00252925" w:rsidP="00252925">
            <w:r>
              <w:t>Deutschland – Wirtschaft: 42.1</w:t>
            </w:r>
          </w:p>
          <w:p w:rsidR="00252925" w:rsidRDefault="00252925" w:rsidP="00252925">
            <w:r>
              <w:t>Deutschland – Verkehr: 46.1</w:t>
            </w:r>
          </w:p>
          <w:p w:rsidR="00252925" w:rsidRDefault="00252925" w:rsidP="00252925">
            <w:r>
              <w:t>Hamburg – Hafen: 47.2</w:t>
            </w:r>
          </w:p>
          <w:p w:rsidR="00252925" w:rsidRDefault="00252925" w:rsidP="00252925">
            <w:r>
              <w:t>Frankfurt am Main – Flughafen: 47.3</w:t>
            </w:r>
          </w:p>
          <w:p w:rsidR="00E003F4" w:rsidRDefault="00E003F4" w:rsidP="00E003F4">
            <w:r>
              <w:t>Europa – Verkehr und Transport: 88.1</w:t>
            </w:r>
          </w:p>
          <w:p w:rsidR="00E003F4" w:rsidRDefault="00E003F4" w:rsidP="00E003F4">
            <w:r>
              <w:t>Erde – Warenhandel 2004 und 2024: 184.1</w:t>
            </w:r>
          </w:p>
          <w:p w:rsidR="00E003F4" w:rsidRDefault="00E003F4" w:rsidP="00E003F4">
            <w:r>
              <w:t>Erde – Wirtschaftsentwicklung: 185.2</w:t>
            </w:r>
          </w:p>
          <w:p w:rsidR="00E003F4" w:rsidRDefault="00E003F4" w:rsidP="00E003F4">
            <w:r>
              <w:t>Erde – Wirtschaftsleistung: 185.3</w:t>
            </w:r>
          </w:p>
          <w:p w:rsidR="00E003F4" w:rsidRDefault="00E003F4" w:rsidP="00E003F4">
            <w:r>
              <w:t>Erde – Globalisierte Wirtschaft und Weltverkehr Westeuropa/Erde: 186.1</w:t>
            </w:r>
          </w:p>
          <w:p w:rsidR="00E003F4" w:rsidRDefault="00E003F4" w:rsidP="00E003F4">
            <w:r>
              <w:lastRenderedPageBreak/>
              <w:t>Erde – Rohstoffabhängigkeit Deutschlands: 186.2</w:t>
            </w:r>
          </w:p>
          <w:p w:rsidR="00E003F4" w:rsidRDefault="00E003F4" w:rsidP="00E003F4">
            <w:r>
              <w:t>Erde – Rohstoffexporte Australiens: 187.3</w:t>
            </w:r>
          </w:p>
          <w:p w:rsidR="00E003F4" w:rsidRDefault="00E003F4" w:rsidP="00E003F4">
            <w:r>
              <w:t>Erde – Globaler Datenverkehr über Internet und Handys: 188.1</w:t>
            </w:r>
          </w:p>
          <w:p w:rsidR="008F245F" w:rsidRDefault="008F245F"/>
        </w:tc>
      </w:tr>
    </w:tbl>
    <w:p w:rsidR="008F245F" w:rsidRDefault="008F245F"/>
    <w:p w:rsidR="008F245F" w:rsidRDefault="008F245F">
      <w:r>
        <w:br w:type="page"/>
      </w:r>
    </w:p>
    <w:p w:rsidR="008F245F" w:rsidRDefault="008F245F">
      <w:r>
        <w:lastRenderedPageBreak/>
        <w:t>Mögliche Jahrgangszuordnung: Klasse 7</w:t>
      </w:r>
    </w:p>
    <w:p w:rsidR="008F245F" w:rsidRDefault="008F245F">
      <w:r>
        <w:t xml:space="preserve"> Räume und ihre Abhängigkeiten und Potenziale (mögliche Jahrgangszuordnung: Klasse 7)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8F245F" w:rsidTr="00BB0439">
        <w:tc>
          <w:tcPr>
            <w:tcW w:w="3569" w:type="dxa"/>
          </w:tcPr>
          <w:p w:rsidR="008F245F" w:rsidRPr="00CE13BB" w:rsidRDefault="008F245F" w:rsidP="00BB0439">
            <w:pPr>
              <w:rPr>
                <w:b/>
              </w:rPr>
            </w:pPr>
            <w:r w:rsidRPr="00CE13BB">
              <w:rPr>
                <w:b/>
              </w:rPr>
              <w:t>Verbindliches Thema</w:t>
            </w:r>
          </w:p>
        </w:tc>
        <w:tc>
          <w:tcPr>
            <w:tcW w:w="3569" w:type="dxa"/>
          </w:tcPr>
          <w:p w:rsidR="008F245F" w:rsidRPr="00CE13BB" w:rsidRDefault="008F245F" w:rsidP="00BB0439">
            <w:pPr>
              <w:rPr>
                <w:b/>
              </w:rPr>
            </w:pPr>
            <w:r w:rsidRPr="00CE13BB">
              <w:rPr>
                <w:b/>
              </w:rPr>
              <w:t>Mögliche Inhalte</w:t>
            </w:r>
          </w:p>
        </w:tc>
        <w:tc>
          <w:tcPr>
            <w:tcW w:w="3569" w:type="dxa"/>
          </w:tcPr>
          <w:p w:rsidR="008F245F" w:rsidRPr="00CE13BB" w:rsidRDefault="008F245F" w:rsidP="00BB0439">
            <w:pPr>
              <w:rPr>
                <w:b/>
              </w:rPr>
            </w:pPr>
            <w:r w:rsidRPr="00CE13BB">
              <w:rPr>
                <w:b/>
              </w:rPr>
              <w:t>Mögliche Begriffe</w:t>
            </w:r>
          </w:p>
          <w:p w:rsidR="008F245F" w:rsidRPr="00CE13BB" w:rsidRDefault="008F245F" w:rsidP="00BB0439">
            <w:pPr>
              <w:rPr>
                <w:b/>
              </w:rPr>
            </w:pPr>
          </w:p>
        </w:tc>
        <w:tc>
          <w:tcPr>
            <w:tcW w:w="3570" w:type="dxa"/>
          </w:tcPr>
          <w:p w:rsidR="008F245F" w:rsidRDefault="008F245F" w:rsidP="00BB0439">
            <w:pPr>
              <w:rPr>
                <w:b/>
              </w:rPr>
            </w:pPr>
            <w:r>
              <w:rPr>
                <w:b/>
              </w:rPr>
              <w:t>Heimat und Welt Schleswig-Holstein/Hamburg 2026</w:t>
            </w:r>
          </w:p>
          <w:p w:rsidR="008F245F" w:rsidRDefault="008F245F" w:rsidP="00BB0439">
            <w:r w:rsidRPr="000C6290">
              <w:rPr>
                <w:b/>
              </w:rPr>
              <w:t>Kartenauswahl</w:t>
            </w:r>
          </w:p>
        </w:tc>
      </w:tr>
      <w:tr w:rsidR="008F245F" w:rsidTr="008F245F">
        <w:tc>
          <w:tcPr>
            <w:tcW w:w="3569" w:type="dxa"/>
          </w:tcPr>
          <w:p w:rsidR="008F245F" w:rsidRDefault="008F245F">
            <w:r>
              <w:t>Naher und Mittlerer Osten – Abhängigkeit vom Erdöl und Möglichkeiten der Diversifizierung</w:t>
            </w:r>
          </w:p>
        </w:tc>
        <w:tc>
          <w:tcPr>
            <w:tcW w:w="3569" w:type="dxa"/>
          </w:tcPr>
          <w:p w:rsidR="008F245F" w:rsidRDefault="008F245F">
            <w:r>
              <w:t xml:space="preserve">1. Naturräumliche Abhängigkeiten in Nah- und Mittelost </w:t>
            </w:r>
          </w:p>
          <w:p w:rsidR="008F245F" w:rsidRDefault="008F245F">
            <w:r>
              <w:t xml:space="preserve">2. Ressource Erdöl – Motor der Entwicklung </w:t>
            </w:r>
          </w:p>
          <w:p w:rsidR="008F245F" w:rsidRDefault="008F245F">
            <w:r>
              <w:t xml:space="preserve">3. Entwicklung durch Tourismus und Mega-Events </w:t>
            </w:r>
          </w:p>
          <w:p w:rsidR="008F245F" w:rsidRDefault="008F245F">
            <w:r>
              <w:t>4. Logistik-Drehscheibe Dubai</w:t>
            </w:r>
          </w:p>
          <w:p w:rsidR="008F245F" w:rsidRDefault="008F245F">
            <w:r>
              <w:t>5. Nachhaltige Entwicklungschancen</w:t>
            </w:r>
          </w:p>
        </w:tc>
        <w:tc>
          <w:tcPr>
            <w:tcW w:w="3569" w:type="dxa"/>
          </w:tcPr>
          <w:p w:rsidR="008F245F" w:rsidRDefault="008F245F">
            <w:r>
              <w:t>Wüste, Oase, Erdöl- und Erdgasförderung, Endlichkeit, Diversifizierung Wasserkonflikte, orientalische Stadt, Stadtentwicklung, Dimensionen der Nachhaltigkeit: Natur, Gesellschaft, Wirtschaft, Nachhaltigkeitsdreieck</w:t>
            </w:r>
          </w:p>
        </w:tc>
        <w:tc>
          <w:tcPr>
            <w:tcW w:w="3570" w:type="dxa"/>
          </w:tcPr>
          <w:p w:rsidR="00E003F4" w:rsidRDefault="00E003F4" w:rsidP="00E003F4">
            <w:r>
              <w:t>Westasien – Physische Karte: 116.1</w:t>
            </w:r>
          </w:p>
          <w:p w:rsidR="00E003F4" w:rsidRDefault="00E003F4" w:rsidP="00E003F4">
            <w:r>
              <w:t>Dubai – Ausbau zur Tourismus-Metropole 1990/2025: 118.1</w:t>
            </w:r>
          </w:p>
          <w:p w:rsidR="00E003F4" w:rsidRDefault="00E003F4" w:rsidP="00E003F4">
            <w:r>
              <w:t>Westasien – Wirtschaft: 119.2</w:t>
            </w:r>
          </w:p>
          <w:p w:rsidR="008F245F" w:rsidRDefault="008F245F" w:rsidP="00E003F4"/>
        </w:tc>
      </w:tr>
      <w:tr w:rsidR="008F245F" w:rsidTr="008F245F">
        <w:tc>
          <w:tcPr>
            <w:tcW w:w="3569" w:type="dxa"/>
          </w:tcPr>
          <w:p w:rsidR="008F245F" w:rsidRDefault="008F245F">
            <w:r>
              <w:t>Afrika – Abhängigkeiten von Naturraum und Bevölkerungsentwicklung und seine wirtschaftlichen Potenziale</w:t>
            </w:r>
          </w:p>
        </w:tc>
        <w:tc>
          <w:tcPr>
            <w:tcW w:w="3569" w:type="dxa"/>
          </w:tcPr>
          <w:p w:rsidR="008F245F" w:rsidRDefault="008F245F">
            <w:r>
              <w:t xml:space="preserve">1. Das Afrikabild in Deutschland </w:t>
            </w:r>
          </w:p>
          <w:p w:rsidR="008F245F" w:rsidRDefault="008F245F">
            <w:r>
              <w:t xml:space="preserve">2. Naturräumliche Abhängigkeiten in Afrika </w:t>
            </w:r>
          </w:p>
          <w:p w:rsidR="008F245F" w:rsidRDefault="008F245F">
            <w:r>
              <w:t xml:space="preserve">3. Bevölkerungswachstum – Chance und Risiko </w:t>
            </w:r>
          </w:p>
          <w:p w:rsidR="008F245F" w:rsidRDefault="008F245F">
            <w:r>
              <w:t xml:space="preserve">4. Wirtschaftlicher Aufschwung </w:t>
            </w:r>
          </w:p>
          <w:p w:rsidR="008F245F" w:rsidRDefault="008F245F">
            <w:r>
              <w:t>5. Nachhaltige Entwicklungschancen</w:t>
            </w:r>
          </w:p>
        </w:tc>
        <w:tc>
          <w:tcPr>
            <w:tcW w:w="3569" w:type="dxa"/>
          </w:tcPr>
          <w:p w:rsidR="008F245F" w:rsidRDefault="008F245F">
            <w:r>
              <w:t xml:space="preserve">ökologische Benachteiligung, Tropischer Regenwald, Savanne, Sahelzone, Desertifikation, Passatzirkulation / </w:t>
            </w:r>
            <w:proofErr w:type="spellStart"/>
            <w:r>
              <w:t>t</w:t>
            </w:r>
            <w:r w:rsidR="00E003F4">
              <w:t>r</w:t>
            </w:r>
            <w:r>
              <w:t>op</w:t>
            </w:r>
            <w:proofErr w:type="spellEnd"/>
            <w:r>
              <w:t>. Hadley-Zellen, Geburtenrate, Sterberate, Geburtenüberschuss, Metropolisierung, Migration, Fair Trade, Tourismus, Bildung, Existenzbedürfnisse, Grundbedürfnisse, Entwicklungsindikatoren</w:t>
            </w:r>
          </w:p>
        </w:tc>
        <w:tc>
          <w:tcPr>
            <w:tcW w:w="3570" w:type="dxa"/>
          </w:tcPr>
          <w:p w:rsidR="00E003F4" w:rsidRDefault="00E003F4" w:rsidP="00E003F4">
            <w:r>
              <w:t>Afrika – Physische Übersicht: 120.3</w:t>
            </w:r>
          </w:p>
          <w:p w:rsidR="00E003F4" w:rsidRDefault="00E003F4" w:rsidP="00E003F4">
            <w:r>
              <w:t>Afrika – Bevölkerungsverteilung: 123.2</w:t>
            </w:r>
          </w:p>
          <w:p w:rsidR="00E003F4" w:rsidRDefault="00E003F4" w:rsidP="00E003F4">
            <w:r>
              <w:t>Afrika – Bevölkerungsentwicklung: 123.3</w:t>
            </w:r>
          </w:p>
          <w:p w:rsidR="00E003F4" w:rsidRDefault="00E003F4" w:rsidP="00E003F4">
            <w:r>
              <w:t>Sahara und Sahel – Wüstenarten und Wüstenausbreitung (Desertifikation): 125.2</w:t>
            </w:r>
          </w:p>
          <w:p w:rsidR="00E003F4" w:rsidRDefault="00E003F4" w:rsidP="00E003F4">
            <w:proofErr w:type="spellStart"/>
            <w:r>
              <w:t>Ouargla</w:t>
            </w:r>
            <w:proofErr w:type="spellEnd"/>
            <w:r>
              <w:t xml:space="preserve"> (Algerien) – Wandel einer Brunnenoase 1970/2025: 125.3</w:t>
            </w:r>
          </w:p>
          <w:p w:rsidR="00E003F4" w:rsidRDefault="00E003F4" w:rsidP="00E003F4">
            <w:r>
              <w:t>Afrika – Vegetation im Januar: 126.3</w:t>
            </w:r>
          </w:p>
          <w:p w:rsidR="00E003F4" w:rsidRDefault="00E003F4" w:rsidP="00E003F4">
            <w:r>
              <w:t>Afrika –Vegetation im Juli: 126.4</w:t>
            </w:r>
          </w:p>
          <w:p w:rsidR="00E003F4" w:rsidRDefault="00E003F4" w:rsidP="00E003F4">
            <w:r>
              <w:t>Nördliches</w:t>
            </w:r>
            <w:r w:rsidRPr="005052B9">
              <w:t xml:space="preserve"> </w:t>
            </w:r>
            <w:r>
              <w:t>Afrika – Physische Karte: 130.1</w:t>
            </w:r>
          </w:p>
          <w:p w:rsidR="00E003F4" w:rsidRDefault="00E003F4" w:rsidP="00E003F4">
            <w:r>
              <w:t>Südliches Afrika – Physische Karte: 132.2</w:t>
            </w:r>
          </w:p>
          <w:p w:rsidR="00381D9D" w:rsidRDefault="00381D9D" w:rsidP="00381D9D">
            <w:r>
              <w:t>Erde – Bevölkerungsverteilung und Megastädte: 178.2</w:t>
            </w:r>
          </w:p>
          <w:p w:rsidR="00381D9D" w:rsidRDefault="00381D9D" w:rsidP="00381D9D">
            <w:r>
              <w:lastRenderedPageBreak/>
              <w:t>Erde – Bevölkerungsentwicklung: 178.3</w:t>
            </w:r>
          </w:p>
          <w:p w:rsidR="00381D9D" w:rsidRDefault="00381D9D" w:rsidP="00381D9D">
            <w:r>
              <w:t>Erde – Verstädterung: 179.4</w:t>
            </w:r>
          </w:p>
          <w:p w:rsidR="00381D9D" w:rsidRDefault="00381D9D" w:rsidP="00381D9D">
            <w:r>
              <w:t>Erde – Entwicklungsstand der Staaten: 180.1</w:t>
            </w:r>
          </w:p>
          <w:p w:rsidR="00381D9D" w:rsidRDefault="00381D9D" w:rsidP="00381D9D">
            <w:r>
              <w:t>Erde – Ernährung: 180.2</w:t>
            </w:r>
          </w:p>
          <w:p w:rsidR="00381D9D" w:rsidRDefault="00381D9D" w:rsidP="00381D9D">
            <w:r>
              <w:t>Erde – Lebenserwartung: 181.3</w:t>
            </w:r>
          </w:p>
          <w:p w:rsidR="00381D9D" w:rsidRDefault="00381D9D" w:rsidP="00381D9D">
            <w:r>
              <w:t>Erde – Bildung: 181.4</w:t>
            </w:r>
          </w:p>
          <w:p w:rsidR="00381D9D" w:rsidRDefault="00381D9D" w:rsidP="00381D9D">
            <w:r>
              <w:t>Erde – Wasserversorgung: 181.5</w:t>
            </w:r>
          </w:p>
          <w:p w:rsidR="00381D9D" w:rsidRDefault="00381D9D" w:rsidP="00381D9D">
            <w:r>
              <w:t>Erde – Grenzüberschreitende Flucht Herkunftsstaaten/Aufnahmestaaten: 183.3</w:t>
            </w:r>
          </w:p>
          <w:p w:rsidR="00381D9D" w:rsidRDefault="00381D9D" w:rsidP="00381D9D">
            <w:r>
              <w:t>Erde – Grenzüberschreitende Arbeitsmigration Herkunftsstaaten/Aufnahmestaaten: 183.4</w:t>
            </w:r>
          </w:p>
          <w:p w:rsidR="00381D9D" w:rsidRDefault="00381D9D" w:rsidP="00381D9D">
            <w:r>
              <w:t>Erde – Binnenmigration Binnenflüchtlinge/Binnenwanderung aus Bildungs-, Berufs- oder Familiengründen: 183.5</w:t>
            </w:r>
          </w:p>
          <w:p w:rsidR="008F245F" w:rsidRDefault="008F245F"/>
        </w:tc>
      </w:tr>
    </w:tbl>
    <w:p w:rsidR="008F245F" w:rsidRDefault="008F245F"/>
    <w:p w:rsidR="008F245F" w:rsidRDefault="008F245F">
      <w:r>
        <w:br w:type="page"/>
      </w:r>
    </w:p>
    <w:p w:rsidR="008F245F" w:rsidRDefault="008F245F">
      <w:r>
        <w:lastRenderedPageBreak/>
        <w:t>Räume in der weltwirtschaftlichen Dynamik (mögliche Jahrgangszuordnung: Klasse 7)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8F245F" w:rsidTr="00BB0439">
        <w:tc>
          <w:tcPr>
            <w:tcW w:w="3569" w:type="dxa"/>
          </w:tcPr>
          <w:p w:rsidR="008F245F" w:rsidRPr="00CE13BB" w:rsidRDefault="008F245F" w:rsidP="00BB0439">
            <w:pPr>
              <w:rPr>
                <w:b/>
              </w:rPr>
            </w:pPr>
            <w:r w:rsidRPr="00CE13BB">
              <w:rPr>
                <w:b/>
              </w:rPr>
              <w:t>Verbindliches Thema</w:t>
            </w:r>
          </w:p>
        </w:tc>
        <w:tc>
          <w:tcPr>
            <w:tcW w:w="3569" w:type="dxa"/>
          </w:tcPr>
          <w:p w:rsidR="008F245F" w:rsidRPr="00CE13BB" w:rsidRDefault="008F245F" w:rsidP="00BB0439">
            <w:pPr>
              <w:rPr>
                <w:b/>
              </w:rPr>
            </w:pPr>
            <w:r w:rsidRPr="00CE13BB">
              <w:rPr>
                <w:b/>
              </w:rPr>
              <w:t>Mögliche Inhalte</w:t>
            </w:r>
          </w:p>
        </w:tc>
        <w:tc>
          <w:tcPr>
            <w:tcW w:w="3569" w:type="dxa"/>
          </w:tcPr>
          <w:p w:rsidR="008F245F" w:rsidRPr="00CE13BB" w:rsidRDefault="008F245F" w:rsidP="00BB0439">
            <w:pPr>
              <w:rPr>
                <w:b/>
              </w:rPr>
            </w:pPr>
            <w:r w:rsidRPr="00CE13BB">
              <w:rPr>
                <w:b/>
              </w:rPr>
              <w:t>Mögliche Begriffe</w:t>
            </w:r>
          </w:p>
          <w:p w:rsidR="008F245F" w:rsidRPr="00CE13BB" w:rsidRDefault="008F245F" w:rsidP="00BB0439">
            <w:pPr>
              <w:rPr>
                <w:b/>
              </w:rPr>
            </w:pPr>
          </w:p>
        </w:tc>
        <w:tc>
          <w:tcPr>
            <w:tcW w:w="3570" w:type="dxa"/>
          </w:tcPr>
          <w:p w:rsidR="008F245F" w:rsidRDefault="008F245F" w:rsidP="00BB0439">
            <w:pPr>
              <w:rPr>
                <w:b/>
              </w:rPr>
            </w:pPr>
            <w:r>
              <w:rPr>
                <w:b/>
              </w:rPr>
              <w:t>Heimat und Welt Schleswig-Holstein/Hamburg 2026</w:t>
            </w:r>
          </w:p>
          <w:p w:rsidR="008F245F" w:rsidRDefault="008F245F" w:rsidP="00BB0439">
            <w:r w:rsidRPr="000C6290">
              <w:rPr>
                <w:b/>
              </w:rPr>
              <w:t>Kartenauswahl</w:t>
            </w:r>
          </w:p>
        </w:tc>
      </w:tr>
      <w:tr w:rsidR="008F245F" w:rsidTr="008F245F">
        <w:tc>
          <w:tcPr>
            <w:tcW w:w="3569" w:type="dxa"/>
          </w:tcPr>
          <w:p w:rsidR="008F245F" w:rsidRDefault="008F245F">
            <w:r>
              <w:t>Lateinamerika – unterschiedliche Dynamik durch weltwirtschaftliche Verflechtungen</w:t>
            </w:r>
          </w:p>
        </w:tc>
        <w:tc>
          <w:tcPr>
            <w:tcW w:w="3569" w:type="dxa"/>
          </w:tcPr>
          <w:p w:rsidR="008F245F" w:rsidRDefault="008F245F">
            <w:r>
              <w:t>1. Lateinamerika in der Weltwirtschaft</w:t>
            </w:r>
          </w:p>
          <w:p w:rsidR="008F245F" w:rsidRDefault="008F245F">
            <w:r>
              <w:t xml:space="preserve">2. Umgang mit Ressourcen </w:t>
            </w:r>
          </w:p>
          <w:p w:rsidR="000C0D1F" w:rsidRDefault="008F245F">
            <w:r>
              <w:t xml:space="preserve">3. </w:t>
            </w:r>
            <w:proofErr w:type="spellStart"/>
            <w:r>
              <w:t>Megacities</w:t>
            </w:r>
            <w:proofErr w:type="spellEnd"/>
            <w:r>
              <w:t xml:space="preserve"> und ihre wirtschaftliche Bedeutung </w:t>
            </w:r>
          </w:p>
          <w:p w:rsidR="000C0D1F" w:rsidRDefault="008F245F">
            <w:r>
              <w:t>4. Aktuelle Dynamik eines Landes</w:t>
            </w:r>
          </w:p>
          <w:p w:rsidR="008F245F" w:rsidRDefault="008F245F">
            <w:r>
              <w:t>5. Nachhaltige Strategien und Projekte</w:t>
            </w:r>
          </w:p>
        </w:tc>
        <w:tc>
          <w:tcPr>
            <w:tcW w:w="3569" w:type="dxa"/>
          </w:tcPr>
          <w:p w:rsidR="008F245F" w:rsidRDefault="000C0D1F">
            <w:r>
              <w:t xml:space="preserve">weltwirtschaftliche Verflechtungen, Exportgüter, cash </w:t>
            </w:r>
            <w:proofErr w:type="spellStart"/>
            <w:r>
              <w:t>crops</w:t>
            </w:r>
            <w:proofErr w:type="spellEnd"/>
            <w:r>
              <w:t>, Rohstoffe, Megacity, Favela, HDI, sog. Entwicklungsländer, Schwellenländer, (Post)Industrieländer, Länder des Nordens/Südens</w:t>
            </w:r>
          </w:p>
        </w:tc>
        <w:tc>
          <w:tcPr>
            <w:tcW w:w="3570" w:type="dxa"/>
          </w:tcPr>
          <w:p w:rsidR="00381D9D" w:rsidRDefault="00381D9D" w:rsidP="00381D9D">
            <w:r>
              <w:t>Nord- und Mittelamerika – Landwirtschaft: 150.1</w:t>
            </w:r>
          </w:p>
          <w:p w:rsidR="00381D9D" w:rsidRDefault="00381D9D" w:rsidP="00381D9D">
            <w:r>
              <w:t>Rio de Janeiro – Soziale Gliederung: 159.3</w:t>
            </w:r>
          </w:p>
          <w:p w:rsidR="00381D9D" w:rsidRDefault="00381D9D" w:rsidP="00381D9D">
            <w:r>
              <w:t xml:space="preserve">Rio de Janeiro – Wohnviertel </w:t>
            </w:r>
            <w:proofErr w:type="spellStart"/>
            <w:r>
              <w:t>Condominio</w:t>
            </w:r>
            <w:proofErr w:type="spellEnd"/>
            <w:r>
              <w:t xml:space="preserve"> Jardin/Wimbledon Park/Favela Cidade de Deus („Stadt Gottes“): 159.4</w:t>
            </w:r>
          </w:p>
          <w:p w:rsidR="00381D9D" w:rsidRDefault="00381D9D" w:rsidP="00381D9D">
            <w:r>
              <w:t>Südamerika – Vegetation und Landwirtschaft: 160.2</w:t>
            </w:r>
          </w:p>
          <w:p w:rsidR="00381D9D" w:rsidRDefault="00381D9D" w:rsidP="00381D9D">
            <w:proofErr w:type="spellStart"/>
            <w:r>
              <w:t>Carepa</w:t>
            </w:r>
            <w:proofErr w:type="spellEnd"/>
            <w:r>
              <w:t xml:space="preserve"> (Golf von </w:t>
            </w:r>
            <w:proofErr w:type="spellStart"/>
            <w:r>
              <w:t>Darien</w:t>
            </w:r>
            <w:proofErr w:type="spellEnd"/>
            <w:r>
              <w:t>/Kolumbien) – Bananenanbau: 161.4</w:t>
            </w:r>
          </w:p>
          <w:p w:rsidR="00381D9D" w:rsidRDefault="00381D9D" w:rsidP="00381D9D">
            <w:r>
              <w:t>Erde – Bananenproduktion und Bananenhandel: 161.5</w:t>
            </w:r>
          </w:p>
          <w:p w:rsidR="00381D9D" w:rsidRDefault="00381D9D" w:rsidP="00381D9D">
            <w:r>
              <w:t>Mittel- und Südamerika – Wirtschaft (Übersicht): 162.1</w:t>
            </w:r>
          </w:p>
          <w:p w:rsidR="00381D9D" w:rsidRDefault="00381D9D" w:rsidP="00381D9D">
            <w:r>
              <w:t>Amazonien – Eingriffe in den tropischen Regenwald 1980/2025: 163.2</w:t>
            </w:r>
          </w:p>
          <w:p w:rsidR="00381D9D" w:rsidRDefault="00381D9D" w:rsidP="00381D9D">
            <w:r>
              <w:t>Erde – Verstädterung: 179.4</w:t>
            </w:r>
          </w:p>
          <w:p w:rsidR="00381D9D" w:rsidRDefault="00381D9D" w:rsidP="00381D9D">
            <w:r>
              <w:t>Erde – Entwicklungsstand der Staaten: 180.1</w:t>
            </w:r>
          </w:p>
          <w:p w:rsidR="00381D9D" w:rsidRDefault="00381D9D" w:rsidP="00381D9D">
            <w:r>
              <w:t>Erde – Ernährung: 180.2</w:t>
            </w:r>
          </w:p>
          <w:p w:rsidR="00381D9D" w:rsidRDefault="00381D9D" w:rsidP="00381D9D">
            <w:r>
              <w:t>Erde – Lebenserwartung: 181.3</w:t>
            </w:r>
          </w:p>
          <w:p w:rsidR="00381D9D" w:rsidRDefault="00381D9D" w:rsidP="00381D9D">
            <w:r>
              <w:t>Erde – Bildung: 181.4</w:t>
            </w:r>
          </w:p>
          <w:p w:rsidR="00381D9D" w:rsidRDefault="00381D9D" w:rsidP="00381D9D">
            <w:r>
              <w:t>Erde – Warenhandel 2004 und 2024: 184.1</w:t>
            </w:r>
          </w:p>
          <w:p w:rsidR="00381D9D" w:rsidRDefault="00381D9D" w:rsidP="00381D9D">
            <w:r>
              <w:t>Erde – Wirtschaftsentwicklung: 185.2</w:t>
            </w:r>
          </w:p>
          <w:p w:rsidR="00381D9D" w:rsidRDefault="00381D9D" w:rsidP="00381D9D">
            <w:r>
              <w:lastRenderedPageBreak/>
              <w:t>Erde – Wirtschaftsleistung: 185.3</w:t>
            </w:r>
          </w:p>
          <w:p w:rsidR="00381D9D" w:rsidRDefault="00381D9D" w:rsidP="00381D9D">
            <w:r>
              <w:t>Erde – Globalisierte Wirtschaft und Weltverkehr Westeuropa/Erde: 186.1</w:t>
            </w:r>
          </w:p>
          <w:p w:rsidR="008F245F" w:rsidRDefault="008F245F"/>
        </w:tc>
      </w:tr>
      <w:tr w:rsidR="008F245F" w:rsidTr="008F245F">
        <w:tc>
          <w:tcPr>
            <w:tcW w:w="3569" w:type="dxa"/>
          </w:tcPr>
          <w:p w:rsidR="008F245F" w:rsidRDefault="000C0D1F">
            <w:r>
              <w:t>China – Dynamik des Wirtschaftswachstums und seine Folgen</w:t>
            </w:r>
          </w:p>
        </w:tc>
        <w:tc>
          <w:tcPr>
            <w:tcW w:w="3569" w:type="dxa"/>
          </w:tcPr>
          <w:p w:rsidR="000C0D1F" w:rsidRDefault="000C0D1F">
            <w:r>
              <w:t xml:space="preserve">1. China – die Werkbank der Welt </w:t>
            </w:r>
          </w:p>
          <w:p w:rsidR="000C0D1F" w:rsidRDefault="000C0D1F">
            <w:r>
              <w:t xml:space="preserve">2. Global City Shanghai </w:t>
            </w:r>
          </w:p>
          <w:p w:rsidR="000C0D1F" w:rsidRDefault="000C0D1F">
            <w:r>
              <w:t xml:space="preserve">3. Transport und Logistik </w:t>
            </w:r>
          </w:p>
          <w:p w:rsidR="000C0D1F" w:rsidRDefault="000C0D1F">
            <w:r>
              <w:t xml:space="preserve">4. Regionale Disparitäten </w:t>
            </w:r>
          </w:p>
          <w:p w:rsidR="008F245F" w:rsidRDefault="000C0D1F">
            <w:r>
              <w:t>5. Nachhaltige Zukunft für China</w:t>
            </w:r>
          </w:p>
        </w:tc>
        <w:tc>
          <w:tcPr>
            <w:tcW w:w="3569" w:type="dxa"/>
          </w:tcPr>
          <w:p w:rsidR="008F245F" w:rsidRDefault="000C0D1F">
            <w:r>
              <w:t>Sonderwirtschaftszonen, Produktionsstätten, Cluster, Binnenmarkt, Infrastruktur, Großprojekte, Neue Seidenstraße, Wanderarbeiter, Urbanisierung, Know-how</w:t>
            </w:r>
          </w:p>
        </w:tc>
        <w:tc>
          <w:tcPr>
            <w:tcW w:w="3570" w:type="dxa"/>
          </w:tcPr>
          <w:p w:rsidR="00D2332C" w:rsidRDefault="00D2332C" w:rsidP="00D2332C">
            <w:r>
              <w:t>Asien – Wirtschaftsleistung verschiedener Räume: 104.1</w:t>
            </w:r>
          </w:p>
          <w:p w:rsidR="00D2332C" w:rsidRDefault="00D2332C" w:rsidP="00D2332C">
            <w:r>
              <w:t>Asien – Wirtschaft (Übersicht): 104.2</w:t>
            </w:r>
          </w:p>
          <w:p w:rsidR="00D2332C" w:rsidRDefault="00D2332C" w:rsidP="00D2332C">
            <w:r>
              <w:t>Perlflussdelta (Südost-China) – Landschaftswandel durch Verstädterung 1980/2024: 107.2</w:t>
            </w:r>
          </w:p>
          <w:p w:rsidR="008F245F" w:rsidRDefault="008F245F"/>
        </w:tc>
      </w:tr>
      <w:tr w:rsidR="008F245F" w:rsidTr="008F245F">
        <w:tc>
          <w:tcPr>
            <w:tcW w:w="3569" w:type="dxa"/>
          </w:tcPr>
          <w:p w:rsidR="008F245F" w:rsidRDefault="000C0D1F">
            <w:r>
              <w:t>Südostasien – Dynamik und Verwundbarkeit durch globale Einflüsse</w:t>
            </w:r>
          </w:p>
        </w:tc>
        <w:tc>
          <w:tcPr>
            <w:tcW w:w="3569" w:type="dxa"/>
          </w:tcPr>
          <w:p w:rsidR="000C0D1F" w:rsidRDefault="000C0D1F">
            <w:r>
              <w:t xml:space="preserve">1. High-Tech aus Südostasien </w:t>
            </w:r>
          </w:p>
          <w:p w:rsidR="000C0D1F" w:rsidRDefault="000C0D1F">
            <w:r>
              <w:t xml:space="preserve">2. Singapur – Aufstieg eines Entwicklungslandes </w:t>
            </w:r>
          </w:p>
          <w:p w:rsidR="000C0D1F" w:rsidRDefault="000C0D1F">
            <w:r>
              <w:t xml:space="preserve">3. Entwicklung durch Tourismus </w:t>
            </w:r>
          </w:p>
          <w:p w:rsidR="000C0D1F" w:rsidRDefault="000C0D1F">
            <w:r>
              <w:t xml:space="preserve">4. Regionale Disparitäten </w:t>
            </w:r>
          </w:p>
          <w:p w:rsidR="008F245F" w:rsidRDefault="000C0D1F">
            <w:r>
              <w:t>5. Verwundbarkeit durch globale Einflüsse</w:t>
            </w:r>
          </w:p>
        </w:tc>
        <w:tc>
          <w:tcPr>
            <w:tcW w:w="3569" w:type="dxa"/>
          </w:tcPr>
          <w:p w:rsidR="008F245F" w:rsidRDefault="000C0D1F">
            <w:r>
              <w:t>Forschung und Entwicklung, Produktionskosten, internationale Arbeitsteilung, Schifffahrtswege, Drehscheibe, Stadtplanung, kulturelle Vielfalt, Verwundbarkeit</w:t>
            </w:r>
          </w:p>
        </w:tc>
        <w:tc>
          <w:tcPr>
            <w:tcW w:w="3570" w:type="dxa"/>
          </w:tcPr>
          <w:p w:rsidR="00D2332C" w:rsidRDefault="00D2332C" w:rsidP="00D2332C">
            <w:r>
              <w:t>Südasien und Ostasien – Wirtschaft: 110.1</w:t>
            </w:r>
          </w:p>
          <w:p w:rsidR="008F245F" w:rsidRDefault="008F245F"/>
        </w:tc>
      </w:tr>
    </w:tbl>
    <w:p w:rsidR="000C0D1F" w:rsidRDefault="000C0D1F"/>
    <w:p w:rsidR="000C0D1F" w:rsidRDefault="000C0D1F">
      <w:r>
        <w:br w:type="page"/>
      </w:r>
    </w:p>
    <w:p w:rsidR="000C0D1F" w:rsidRDefault="000C0D1F">
      <w:r>
        <w:lastRenderedPageBreak/>
        <w:t xml:space="preserve">Mögliche Jahrgangszuordnung: Klasse 8 </w:t>
      </w:r>
    </w:p>
    <w:p w:rsidR="008F245F" w:rsidRDefault="000C0D1F">
      <w:r>
        <w:t>Regionale und globale Verflechtungen (mögliche Jahrgangszuordnung: Klasse 8)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0C0D1F" w:rsidTr="00BB0439">
        <w:tc>
          <w:tcPr>
            <w:tcW w:w="3569" w:type="dxa"/>
          </w:tcPr>
          <w:p w:rsidR="000C0D1F" w:rsidRPr="00CE13BB" w:rsidRDefault="000C0D1F" w:rsidP="00BB0439">
            <w:pPr>
              <w:rPr>
                <w:b/>
              </w:rPr>
            </w:pPr>
            <w:r w:rsidRPr="00CE13BB">
              <w:rPr>
                <w:b/>
              </w:rPr>
              <w:t>Verbindliches Thema</w:t>
            </w:r>
          </w:p>
        </w:tc>
        <w:tc>
          <w:tcPr>
            <w:tcW w:w="3569" w:type="dxa"/>
          </w:tcPr>
          <w:p w:rsidR="000C0D1F" w:rsidRPr="00CE13BB" w:rsidRDefault="000C0D1F" w:rsidP="00BB0439">
            <w:pPr>
              <w:rPr>
                <w:b/>
              </w:rPr>
            </w:pPr>
            <w:r w:rsidRPr="00CE13BB">
              <w:rPr>
                <w:b/>
              </w:rPr>
              <w:t>Mögliche Inhalte</w:t>
            </w:r>
          </w:p>
        </w:tc>
        <w:tc>
          <w:tcPr>
            <w:tcW w:w="3569" w:type="dxa"/>
          </w:tcPr>
          <w:p w:rsidR="000C0D1F" w:rsidRPr="00CE13BB" w:rsidRDefault="000C0D1F" w:rsidP="00BB0439">
            <w:pPr>
              <w:rPr>
                <w:b/>
              </w:rPr>
            </w:pPr>
            <w:r w:rsidRPr="00CE13BB">
              <w:rPr>
                <w:b/>
              </w:rPr>
              <w:t>Mögliche Begriffe</w:t>
            </w:r>
          </w:p>
          <w:p w:rsidR="000C0D1F" w:rsidRPr="00CE13BB" w:rsidRDefault="000C0D1F" w:rsidP="00BB0439">
            <w:pPr>
              <w:rPr>
                <w:b/>
              </w:rPr>
            </w:pPr>
          </w:p>
        </w:tc>
        <w:tc>
          <w:tcPr>
            <w:tcW w:w="3570" w:type="dxa"/>
          </w:tcPr>
          <w:p w:rsidR="000C0D1F" w:rsidRDefault="000C0D1F" w:rsidP="00BB0439">
            <w:pPr>
              <w:rPr>
                <w:b/>
              </w:rPr>
            </w:pPr>
            <w:r>
              <w:rPr>
                <w:b/>
              </w:rPr>
              <w:t>Heimat und Welt Schleswig-Holstein/Hamburg 2026</w:t>
            </w:r>
          </w:p>
          <w:p w:rsidR="000C0D1F" w:rsidRDefault="000C0D1F" w:rsidP="00BB0439">
            <w:r w:rsidRPr="000C6290">
              <w:rPr>
                <w:b/>
              </w:rPr>
              <w:t>Kartenauswahl</w:t>
            </w:r>
          </w:p>
        </w:tc>
      </w:tr>
      <w:tr w:rsidR="000C0D1F" w:rsidTr="000C0D1F">
        <w:tc>
          <w:tcPr>
            <w:tcW w:w="3569" w:type="dxa"/>
          </w:tcPr>
          <w:p w:rsidR="000C0D1F" w:rsidRDefault="000C0D1F">
            <w:r>
              <w:t>Nordamerika – ökonomischer und gesellschaftlicher Wandel und geoökologische Konflikte</w:t>
            </w:r>
          </w:p>
        </w:tc>
        <w:tc>
          <w:tcPr>
            <w:tcW w:w="3569" w:type="dxa"/>
          </w:tcPr>
          <w:p w:rsidR="000C0D1F" w:rsidRDefault="000C0D1F">
            <w:r>
              <w:t xml:space="preserve">1. High-Tech – Wandel in der Landwirtschaft und der Industrie </w:t>
            </w:r>
          </w:p>
          <w:p w:rsidR="000C0D1F" w:rsidRDefault="000C0D1F">
            <w:r>
              <w:t xml:space="preserve">2. New York –Global City im Wandel 3. Küste und Binnenland – Wandel in der Bevölkerung </w:t>
            </w:r>
          </w:p>
          <w:p w:rsidR="000C0D1F" w:rsidRDefault="000C0D1F">
            <w:r>
              <w:t xml:space="preserve">4. Energie – Wandel in der Erschließung und Konflikte </w:t>
            </w:r>
          </w:p>
          <w:p w:rsidR="000C0D1F" w:rsidRDefault="000C0D1F">
            <w:r>
              <w:t>5. Migration – Wandel als Einwanderungsland</w:t>
            </w:r>
          </w:p>
        </w:tc>
        <w:tc>
          <w:tcPr>
            <w:tcW w:w="3569" w:type="dxa"/>
          </w:tcPr>
          <w:p w:rsidR="000C0D1F" w:rsidRDefault="000C0D1F">
            <w:r>
              <w:t xml:space="preserve">Agribusiness, Silicon Valley, Start-up, Innovation, Global City, Finanzzentrum, Börse, Botschaften, Kultur, Stadtviertel, Verdrängung, Nutzungswandel, </w:t>
            </w:r>
            <w:proofErr w:type="spellStart"/>
            <w:r>
              <w:t>street</w:t>
            </w:r>
            <w:proofErr w:type="spellEnd"/>
            <w:r>
              <w:t xml:space="preserve"> </w:t>
            </w:r>
            <w:proofErr w:type="spellStart"/>
            <w:r>
              <w:t>art</w:t>
            </w:r>
            <w:proofErr w:type="spellEnd"/>
            <w:r>
              <w:t xml:space="preserve">, Städtenetze, Suburbanisierung, Binnenwanderung, Fracking, Ölsande, Pipelinebau, momentane Unabhängigkeit, Einwanderungsland Kanada, illegale Einwanderung, Tortilla </w:t>
            </w:r>
            <w:proofErr w:type="spellStart"/>
            <w:r>
              <w:t>Curtain</w:t>
            </w:r>
            <w:proofErr w:type="spellEnd"/>
          </w:p>
        </w:tc>
        <w:tc>
          <w:tcPr>
            <w:tcW w:w="3570" w:type="dxa"/>
          </w:tcPr>
          <w:p w:rsidR="00D2332C" w:rsidRDefault="00D2332C" w:rsidP="00D2332C">
            <w:r>
              <w:t>Manhattan-Downtown – Skyline im Wandel: 148.1</w:t>
            </w:r>
          </w:p>
          <w:p w:rsidR="00D2332C" w:rsidRDefault="00D2332C" w:rsidP="00D2332C">
            <w:r>
              <w:t>Manhattan (New York) – Geschäftszentren: 148.3</w:t>
            </w:r>
          </w:p>
          <w:p w:rsidR="00D2332C" w:rsidRDefault="00D2332C" w:rsidP="00D2332C">
            <w:r>
              <w:t>Manhattan-Midtown – Skyline im Wandel: 149.2</w:t>
            </w:r>
          </w:p>
          <w:p w:rsidR="00D2332C" w:rsidRDefault="00D2332C" w:rsidP="00D2332C">
            <w:r>
              <w:t>Metropolregion New York – Bevölkerungsgruppen: 149.4</w:t>
            </w:r>
          </w:p>
          <w:p w:rsidR="00D2332C" w:rsidRDefault="00D2332C" w:rsidP="00D2332C">
            <w:r>
              <w:t>Washington, D. C. – Politisches Machtzentrum der USA: 149.5</w:t>
            </w:r>
          </w:p>
          <w:p w:rsidR="00D2332C" w:rsidRDefault="00D2332C" w:rsidP="00D2332C">
            <w:r>
              <w:t>Nord- und Mittelamerika – Landwirtschaft: 150.1</w:t>
            </w:r>
          </w:p>
          <w:p w:rsidR="00D2332C" w:rsidRDefault="00D2332C" w:rsidP="00D2332C">
            <w:r>
              <w:t>USA – Landschaftsgürtel: 151.5</w:t>
            </w:r>
          </w:p>
          <w:p w:rsidR="00D2332C" w:rsidRDefault="00D2332C" w:rsidP="00D2332C">
            <w:r>
              <w:t>Nord- und Mittelamerika – Wirtschaft (Übersicht): 152.1</w:t>
            </w:r>
          </w:p>
          <w:p w:rsidR="00D2332C" w:rsidRDefault="00D2332C" w:rsidP="00D2332C">
            <w:r>
              <w:t>Zentralkalifornien – Topographie und Niederschlagsverhältnisse: 153.2</w:t>
            </w:r>
          </w:p>
          <w:p w:rsidR="00D2332C" w:rsidRDefault="00D2332C" w:rsidP="00D2332C">
            <w:r>
              <w:t>Kalifornien – Intensivlandwirtschaft: 153.3</w:t>
            </w:r>
          </w:p>
          <w:p w:rsidR="00D2332C" w:rsidRDefault="00D2332C" w:rsidP="00D2332C">
            <w:r>
              <w:t>Silicon Valley – Informationswirtschaft: 153.4</w:t>
            </w:r>
          </w:p>
          <w:p w:rsidR="00D2332C" w:rsidRDefault="00D2332C" w:rsidP="00D2332C">
            <w:r>
              <w:t>USA – Wirtschaft: 154.1</w:t>
            </w:r>
          </w:p>
          <w:p w:rsidR="00D2332C" w:rsidRDefault="00D2332C" w:rsidP="00D2332C">
            <w:r>
              <w:t>USA – Hauptwirtschaftsräume: 155.2</w:t>
            </w:r>
          </w:p>
          <w:p w:rsidR="000C0D1F" w:rsidRDefault="000C0D1F"/>
        </w:tc>
      </w:tr>
      <w:tr w:rsidR="000C0D1F" w:rsidTr="000C0D1F">
        <w:tc>
          <w:tcPr>
            <w:tcW w:w="3569" w:type="dxa"/>
          </w:tcPr>
          <w:p w:rsidR="000C0D1F" w:rsidRDefault="000C0D1F">
            <w:r>
              <w:t>Der Pazifikraum – bedeutender Wirtschaftsraum in einem Georisikogebiet</w:t>
            </w:r>
          </w:p>
        </w:tc>
        <w:tc>
          <w:tcPr>
            <w:tcW w:w="3569" w:type="dxa"/>
          </w:tcPr>
          <w:p w:rsidR="000C0D1F" w:rsidRDefault="000C0D1F">
            <w:r>
              <w:t xml:space="preserve">1. Überblick – Der Wirtschaftsraum des 21. Jahrhunderts </w:t>
            </w:r>
          </w:p>
          <w:p w:rsidR="000C0D1F" w:rsidRDefault="000C0D1F">
            <w:r>
              <w:lastRenderedPageBreak/>
              <w:t xml:space="preserve">2. Südkorea – Entwicklung durch Forschung </w:t>
            </w:r>
          </w:p>
          <w:p w:rsidR="000C0D1F" w:rsidRDefault="000C0D1F">
            <w:r>
              <w:t xml:space="preserve">3. Japan – Entwicklung trotz </w:t>
            </w:r>
            <w:proofErr w:type="spellStart"/>
            <w:r>
              <w:t>Ungunstfaktoren</w:t>
            </w:r>
            <w:proofErr w:type="spellEnd"/>
            <w:r>
              <w:t xml:space="preserve"> </w:t>
            </w:r>
          </w:p>
          <w:p w:rsidR="000C0D1F" w:rsidRDefault="000C0D1F">
            <w:r>
              <w:t>4. Australien – der Rohstofflieferant 5. Nachhaltige Entwicklungschancen</w:t>
            </w:r>
          </w:p>
        </w:tc>
        <w:tc>
          <w:tcPr>
            <w:tcW w:w="3569" w:type="dxa"/>
          </w:tcPr>
          <w:p w:rsidR="000C0D1F" w:rsidRDefault="000C0D1F">
            <w:r>
              <w:lastRenderedPageBreak/>
              <w:t xml:space="preserve">Freihandelsabkommen, APEC, Warenströme, Forschung und Entwicklung, Industriekonzern, </w:t>
            </w:r>
            <w:proofErr w:type="spellStart"/>
            <w:r>
              <w:lastRenderedPageBreak/>
              <w:t>Jaebeol</w:t>
            </w:r>
            <w:proofErr w:type="spellEnd"/>
            <w:r>
              <w:t xml:space="preserve">, Raumnutzung, Raumknappheit, tektonische Georisiken, Taifun, Kultur und Tradition, </w:t>
            </w:r>
            <w:proofErr w:type="spellStart"/>
            <w:r>
              <w:t>Zaibatsu</w:t>
            </w:r>
            <w:proofErr w:type="spellEnd"/>
            <w:r>
              <w:t>, Ballungszentren, Lagerstätten, mineralische und fossile Rohstoffe, Export</w:t>
            </w:r>
          </w:p>
        </w:tc>
        <w:tc>
          <w:tcPr>
            <w:tcW w:w="3570" w:type="dxa"/>
          </w:tcPr>
          <w:p w:rsidR="00D2332C" w:rsidRDefault="00D2332C" w:rsidP="00D2332C">
            <w:r>
              <w:lastRenderedPageBreak/>
              <w:t>Asien – Wirtschaftsleistung verschiedener Räume: 104.1</w:t>
            </w:r>
          </w:p>
          <w:p w:rsidR="00D2332C" w:rsidRDefault="00D2332C" w:rsidP="00D2332C">
            <w:r>
              <w:t>Asien – Wirtschaft (Übersicht): 104.2</w:t>
            </w:r>
          </w:p>
          <w:p w:rsidR="00370589" w:rsidRDefault="00370589" w:rsidP="00370589">
            <w:r>
              <w:lastRenderedPageBreak/>
              <w:t>Südasien und Ostasien – Wirtschaft: 110.1</w:t>
            </w:r>
          </w:p>
          <w:p w:rsidR="00370589" w:rsidRDefault="00370589" w:rsidP="00370589">
            <w:r>
              <w:t>Japan – Naturrisiken Endogene Kräfte/Exogene Kräfte: 112.1</w:t>
            </w:r>
          </w:p>
          <w:p w:rsidR="00370589" w:rsidRDefault="00370589" w:rsidP="00370589">
            <w:r>
              <w:t>Tokio – Gefährdete Weltstadt am Fuji: 112.2</w:t>
            </w:r>
          </w:p>
          <w:p w:rsidR="00370589" w:rsidRDefault="00370589" w:rsidP="00370589">
            <w:r>
              <w:t>Japan – Wirtschaft: 113.4</w:t>
            </w:r>
          </w:p>
          <w:p w:rsidR="00370589" w:rsidRDefault="00370589" w:rsidP="00370589">
            <w:r>
              <w:t>Westasien – Wirtschaft: 119.2</w:t>
            </w:r>
          </w:p>
          <w:p w:rsidR="00D2332C" w:rsidRDefault="00D2332C" w:rsidP="00D2332C">
            <w:r>
              <w:t>Australien und Neuseeland – Wirtschaft: 138.1</w:t>
            </w:r>
          </w:p>
          <w:p w:rsidR="00D2332C" w:rsidRDefault="00D2332C"/>
        </w:tc>
      </w:tr>
    </w:tbl>
    <w:p w:rsidR="000C0D1F" w:rsidRDefault="000C0D1F"/>
    <w:p w:rsidR="000C0D1F" w:rsidRDefault="000C0D1F">
      <w:r>
        <w:br w:type="page"/>
      </w:r>
    </w:p>
    <w:p w:rsidR="000C0D1F" w:rsidRDefault="000C0D1F">
      <w:r>
        <w:lastRenderedPageBreak/>
        <w:t>Räume im Wandel (mögliche Jahrgangszuordnung: Klasse 8)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0C0D1F" w:rsidTr="00BB0439">
        <w:tc>
          <w:tcPr>
            <w:tcW w:w="3569" w:type="dxa"/>
          </w:tcPr>
          <w:p w:rsidR="000C0D1F" w:rsidRPr="00CE13BB" w:rsidRDefault="000C0D1F" w:rsidP="00BB0439">
            <w:pPr>
              <w:rPr>
                <w:b/>
              </w:rPr>
            </w:pPr>
            <w:r w:rsidRPr="00CE13BB">
              <w:rPr>
                <w:b/>
              </w:rPr>
              <w:t>Verbindliches Thema</w:t>
            </w:r>
          </w:p>
        </w:tc>
        <w:tc>
          <w:tcPr>
            <w:tcW w:w="3569" w:type="dxa"/>
          </w:tcPr>
          <w:p w:rsidR="000C0D1F" w:rsidRPr="00CE13BB" w:rsidRDefault="000C0D1F" w:rsidP="00BB0439">
            <w:pPr>
              <w:rPr>
                <w:b/>
              </w:rPr>
            </w:pPr>
            <w:r w:rsidRPr="00CE13BB">
              <w:rPr>
                <w:b/>
              </w:rPr>
              <w:t>Mögliche Inhalte</w:t>
            </w:r>
          </w:p>
        </w:tc>
        <w:tc>
          <w:tcPr>
            <w:tcW w:w="3569" w:type="dxa"/>
          </w:tcPr>
          <w:p w:rsidR="000C0D1F" w:rsidRPr="00CE13BB" w:rsidRDefault="000C0D1F" w:rsidP="00BB0439">
            <w:pPr>
              <w:rPr>
                <w:b/>
              </w:rPr>
            </w:pPr>
            <w:r w:rsidRPr="00CE13BB">
              <w:rPr>
                <w:b/>
              </w:rPr>
              <w:t>Mögliche Begriffe</w:t>
            </w:r>
          </w:p>
          <w:p w:rsidR="000C0D1F" w:rsidRPr="00CE13BB" w:rsidRDefault="000C0D1F" w:rsidP="00BB0439">
            <w:pPr>
              <w:rPr>
                <w:b/>
              </w:rPr>
            </w:pPr>
          </w:p>
        </w:tc>
        <w:tc>
          <w:tcPr>
            <w:tcW w:w="3570" w:type="dxa"/>
          </w:tcPr>
          <w:p w:rsidR="000C0D1F" w:rsidRDefault="000C0D1F" w:rsidP="00BB0439">
            <w:pPr>
              <w:rPr>
                <w:b/>
              </w:rPr>
            </w:pPr>
            <w:r>
              <w:rPr>
                <w:b/>
              </w:rPr>
              <w:t>Heimat und Welt Schleswig-Holstein/Hamburg 2026</w:t>
            </w:r>
          </w:p>
          <w:p w:rsidR="000C0D1F" w:rsidRDefault="000C0D1F" w:rsidP="00BB0439">
            <w:r w:rsidRPr="000C6290">
              <w:rPr>
                <w:b/>
              </w:rPr>
              <w:t>Kartenauswahl</w:t>
            </w:r>
          </w:p>
        </w:tc>
      </w:tr>
      <w:tr w:rsidR="000C0D1F" w:rsidTr="000C0D1F">
        <w:tc>
          <w:tcPr>
            <w:tcW w:w="3569" w:type="dxa"/>
          </w:tcPr>
          <w:p w:rsidR="000C0D1F" w:rsidRDefault="000C0D1F">
            <w:r>
              <w:t>Indischer Subkontinent – aktuelle sozioökonomische Entwicklungen und Disparitäten in globalen Kontexten</w:t>
            </w:r>
          </w:p>
        </w:tc>
        <w:tc>
          <w:tcPr>
            <w:tcW w:w="3569" w:type="dxa"/>
          </w:tcPr>
          <w:p w:rsidR="000C0D1F" w:rsidRDefault="000C0D1F">
            <w:r>
              <w:t xml:space="preserve">1. Gesellschaft im Umbruch: Armut, Gegensätze und die Rolle der Frau </w:t>
            </w:r>
          </w:p>
          <w:p w:rsidR="000C0D1F" w:rsidRDefault="000C0D1F">
            <w:r>
              <w:t xml:space="preserve">2. Indiens Wirtschaft zwischen Tradition und Globalisierung </w:t>
            </w:r>
          </w:p>
          <w:p w:rsidR="000C0D1F" w:rsidRDefault="000C0D1F">
            <w:r>
              <w:t>3. Bangladesch – Produktionsstandort für die Welt</w:t>
            </w:r>
          </w:p>
          <w:p w:rsidR="000C0D1F" w:rsidRDefault="000C0D1F">
            <w:r>
              <w:t xml:space="preserve">4. Millionenstädte als Zukunftschance und Zufluchtsort </w:t>
            </w:r>
          </w:p>
          <w:p w:rsidR="000C0D1F" w:rsidRDefault="000C0D1F">
            <w:r>
              <w:t>5. Nachhaltige Entwicklungsperspektiven</w:t>
            </w:r>
          </w:p>
        </w:tc>
        <w:tc>
          <w:tcPr>
            <w:tcW w:w="3569" w:type="dxa"/>
          </w:tcPr>
          <w:p w:rsidR="000C0D1F" w:rsidRDefault="000C0D1F">
            <w:r>
              <w:t>Partizipation, Hinduismus, Bevölkerungsentwicklung, Nahrungsmittel, Monsun, Kinderarbeit, IT-Branche, Outsourcing, Textilbranche, nachhaltige Produktion, Siegel, Megacity, Slum, Infrastruktur, Mikrokredite, Bildungsoffensive, Familienplanung</w:t>
            </w:r>
          </w:p>
        </w:tc>
        <w:tc>
          <w:tcPr>
            <w:tcW w:w="3570" w:type="dxa"/>
          </w:tcPr>
          <w:p w:rsidR="00045EE7" w:rsidRDefault="00045EE7" w:rsidP="00045EE7">
            <w:r>
              <w:t>Asien – Wirtschaftsleistung verschiedener Räume: 104.1</w:t>
            </w:r>
          </w:p>
          <w:p w:rsidR="00045EE7" w:rsidRDefault="00045EE7" w:rsidP="00045EE7">
            <w:r>
              <w:t>Asien – Wirtschaft (Übersicht): 104.2</w:t>
            </w:r>
          </w:p>
          <w:p w:rsidR="00045EE7" w:rsidRDefault="00045EE7" w:rsidP="00045EE7">
            <w:r>
              <w:t>Südasien, Ostasien und Südostasien- Bevölkerungsschwerpunkt der Erde: 106.1</w:t>
            </w:r>
          </w:p>
          <w:p w:rsidR="00185892" w:rsidRDefault="00185892" w:rsidP="00185892">
            <w:r>
              <w:t>Südasien und Ostasien – Wirtschaft: 110.1</w:t>
            </w:r>
          </w:p>
          <w:p w:rsidR="00185892" w:rsidRDefault="00185892" w:rsidP="00185892">
            <w:r>
              <w:t>Erde – Warenhandel 2004 und 2024: 184.1</w:t>
            </w:r>
          </w:p>
          <w:p w:rsidR="00185892" w:rsidRDefault="00185892" w:rsidP="00185892">
            <w:r>
              <w:t>Erde – Wirtschaftsentwicklung: 185.2</w:t>
            </w:r>
          </w:p>
          <w:p w:rsidR="00185892" w:rsidRDefault="00185892" w:rsidP="00185892">
            <w:r>
              <w:t>Erde – Wirtschaftsleistung: 185.3</w:t>
            </w:r>
          </w:p>
          <w:p w:rsidR="00185892" w:rsidRDefault="00185892" w:rsidP="00185892">
            <w:r>
              <w:t>Erde – Globalisierte Wirtschaft und Weltverkehr Westeuropa/Erde: 186.1</w:t>
            </w:r>
          </w:p>
          <w:p w:rsidR="000C0D1F" w:rsidRDefault="000C0D1F"/>
        </w:tc>
      </w:tr>
      <w:tr w:rsidR="000C0D1F" w:rsidTr="000C0D1F">
        <w:tc>
          <w:tcPr>
            <w:tcW w:w="3569" w:type="dxa"/>
          </w:tcPr>
          <w:p w:rsidR="000C0D1F" w:rsidRDefault="000C0D1F">
            <w:r>
              <w:t>Russland – Rohstoffförderung mit weltwirtschaftlicher Bedeutung unter Extrembedingungen</w:t>
            </w:r>
          </w:p>
        </w:tc>
        <w:tc>
          <w:tcPr>
            <w:tcW w:w="3569" w:type="dxa"/>
          </w:tcPr>
          <w:p w:rsidR="000C0D1F" w:rsidRDefault="000C0D1F">
            <w:r>
              <w:t xml:space="preserve">1. Russland – Rohstoffe und ihre Förderung </w:t>
            </w:r>
          </w:p>
          <w:p w:rsidR="000C0D1F" w:rsidRDefault="000C0D1F">
            <w:r>
              <w:t xml:space="preserve">2. Raumnutzung unter Extrembedingungen </w:t>
            </w:r>
          </w:p>
          <w:p w:rsidR="000C0D1F" w:rsidRDefault="000C0D1F">
            <w:r>
              <w:t xml:space="preserve">3. Russlands und der Weltmarkt – gegenseitige Abhängigkeit </w:t>
            </w:r>
          </w:p>
          <w:p w:rsidR="000C0D1F" w:rsidRDefault="000C0D1F">
            <w:r>
              <w:t xml:space="preserve">4. Moskau – eine Weltstadt im Wandel </w:t>
            </w:r>
          </w:p>
          <w:p w:rsidR="000C0D1F" w:rsidRDefault="000C0D1F">
            <w:r>
              <w:t>5. Nachhaltige Entwicklungsperspektiven</w:t>
            </w:r>
          </w:p>
        </w:tc>
        <w:tc>
          <w:tcPr>
            <w:tcW w:w="3569" w:type="dxa"/>
          </w:tcPr>
          <w:p w:rsidR="000C0D1F" w:rsidRDefault="000C0D1F">
            <w:r>
              <w:t>Erdöl, Erdgas, Bodenschätze, Ressourcen, Pipeline, BAM, Nördlicher Seeweg, Permafrost, borealer Nadelwald, Tundra, Taiga, Kältegrenze, Trockengrenze, Pipelinebau, Monostruktur, Global Player</w:t>
            </w:r>
          </w:p>
        </w:tc>
        <w:tc>
          <w:tcPr>
            <w:tcW w:w="3570" w:type="dxa"/>
          </w:tcPr>
          <w:p w:rsidR="00185892" w:rsidRDefault="00185892" w:rsidP="00185892">
            <w:r>
              <w:t>Russland und Zentralasien – Wirtschaft: 94.1</w:t>
            </w:r>
          </w:p>
          <w:p w:rsidR="00185892" w:rsidRDefault="00185892" w:rsidP="00185892">
            <w:r>
              <w:t>Asien – Wirtschaftsleistung verschiedener Räume: 104.1</w:t>
            </w:r>
          </w:p>
          <w:p w:rsidR="00185892" w:rsidRDefault="00185892" w:rsidP="00185892">
            <w:r>
              <w:t>Asien – Wirtschaft (Übersicht): 104.2</w:t>
            </w:r>
          </w:p>
          <w:p w:rsidR="00185892" w:rsidRDefault="00185892" w:rsidP="00185892">
            <w:r>
              <w:t>Erde – Warenhandel 2004 und 2024: 184.1</w:t>
            </w:r>
          </w:p>
          <w:p w:rsidR="00185892" w:rsidRDefault="00185892" w:rsidP="00185892">
            <w:r>
              <w:t>Erde – Wirtschaftsentwicklung: 185.2</w:t>
            </w:r>
          </w:p>
          <w:p w:rsidR="00185892" w:rsidRDefault="00185892" w:rsidP="00185892">
            <w:r>
              <w:t>Erde – Wirtschaftsleistung: 185.3</w:t>
            </w:r>
          </w:p>
          <w:p w:rsidR="000C0D1F" w:rsidRDefault="00185892">
            <w:r>
              <w:t>Erde – Globalisierte Wirtschaft und Weltverkehr Westeuropa/Erde: 186.1</w:t>
            </w:r>
          </w:p>
        </w:tc>
      </w:tr>
      <w:tr w:rsidR="000C0D1F" w:rsidTr="000C0D1F">
        <w:tc>
          <w:tcPr>
            <w:tcW w:w="3569" w:type="dxa"/>
          </w:tcPr>
          <w:p w:rsidR="000C0D1F" w:rsidRDefault="000C0D1F">
            <w:r>
              <w:lastRenderedPageBreak/>
              <w:t>Räume im Fokus nachhaltiger Entwicklung – weltweit</w:t>
            </w:r>
          </w:p>
        </w:tc>
        <w:tc>
          <w:tcPr>
            <w:tcW w:w="3569" w:type="dxa"/>
          </w:tcPr>
          <w:p w:rsidR="000C0D1F" w:rsidRDefault="000C0D1F">
            <w:r>
              <w:t xml:space="preserve">1. Nachhaltige Kommunen in Deutschland </w:t>
            </w:r>
          </w:p>
          <w:p w:rsidR="000C0D1F" w:rsidRDefault="000C0D1F">
            <w:r>
              <w:t xml:space="preserve">2. Nachhaltige Stadtteile in Skandinavien mit Vorbildfunktion (z.B. Stockholm Hammarby) </w:t>
            </w:r>
          </w:p>
          <w:p w:rsidR="000C0D1F" w:rsidRDefault="000C0D1F">
            <w:r>
              <w:t xml:space="preserve">3. Weltweite Raumbeispiele für Green Growth (z.B. </w:t>
            </w:r>
            <w:proofErr w:type="spellStart"/>
            <w:r>
              <w:t>Masdar</w:t>
            </w:r>
            <w:proofErr w:type="spellEnd"/>
            <w:r>
              <w:t xml:space="preserve">, </w:t>
            </w:r>
            <w:proofErr w:type="spellStart"/>
            <w:r>
              <w:t>Lingang</w:t>
            </w:r>
            <w:proofErr w:type="spellEnd"/>
            <w:r>
              <w:t xml:space="preserve"> New City, </w:t>
            </w:r>
            <w:proofErr w:type="spellStart"/>
            <w:r>
              <w:t>Songdo</w:t>
            </w:r>
            <w:proofErr w:type="spellEnd"/>
            <w:r>
              <w:t xml:space="preserve"> City) </w:t>
            </w:r>
          </w:p>
          <w:p w:rsidR="000C0D1F" w:rsidRDefault="000C0D1F">
            <w:r>
              <w:t xml:space="preserve">4. Nachhaltigkeit von sportlichen und kulturellen Mega-Events </w:t>
            </w:r>
          </w:p>
          <w:p w:rsidR="000C0D1F" w:rsidRDefault="000C0D1F">
            <w:r>
              <w:t>5. Perspektiven für nachhaltiges Leben in der Zukunft</w:t>
            </w:r>
          </w:p>
        </w:tc>
        <w:tc>
          <w:tcPr>
            <w:tcW w:w="3569" w:type="dxa"/>
          </w:tcPr>
          <w:p w:rsidR="000C0D1F" w:rsidRDefault="000C0D1F">
            <w:r>
              <w:t xml:space="preserve">Nachhaltige Kommune, Partizipation, Kinderfreundlichkeit, kompakte Bauweise, erneuerbare Energien, dezentrale Stromversorgung, ÖPNV, fahrradfreundliche Stadt, Green Growth, </w:t>
            </w:r>
            <w:proofErr w:type="spellStart"/>
            <w:r>
              <w:t>sharing</w:t>
            </w:r>
            <w:proofErr w:type="spellEnd"/>
            <w:r>
              <w:t>-Systeme, Nachhaltigkeitsmodelle (z. B. Drei-Säulen-Modell vs. Vorrangmodell)</w:t>
            </w:r>
          </w:p>
        </w:tc>
        <w:tc>
          <w:tcPr>
            <w:tcW w:w="3570" w:type="dxa"/>
          </w:tcPr>
          <w:p w:rsidR="00BB0439" w:rsidRDefault="00BB0439" w:rsidP="00BB0439">
            <w:r>
              <w:t>Deutschland und seine Nachbarländer – Energiewirtschaft: 44.1</w:t>
            </w:r>
          </w:p>
          <w:p w:rsidR="00BB0439" w:rsidRDefault="00BB0439" w:rsidP="00BB0439">
            <w:r>
              <w:t>Deutschland – Erneuerbare Energien aus Sonne und Erdwärme: 45.2</w:t>
            </w:r>
          </w:p>
          <w:p w:rsidR="00BB0439" w:rsidRDefault="00BB0439" w:rsidP="00BB0439">
            <w:r>
              <w:t>Deutschland – Erneuerbare Energien aus Wind: 45.3</w:t>
            </w:r>
          </w:p>
          <w:p w:rsidR="00BB0439" w:rsidRDefault="00BB0439" w:rsidP="00BB0439">
            <w:r>
              <w:t>Deutschland – Stromerzeugung 1995/2023: 45.4</w:t>
            </w:r>
          </w:p>
          <w:p w:rsidR="000C0D1F" w:rsidRDefault="000C0D1F"/>
        </w:tc>
      </w:tr>
    </w:tbl>
    <w:p w:rsidR="000C0D1F" w:rsidRDefault="000C0D1F"/>
    <w:p w:rsidR="000C0D1F" w:rsidRDefault="000C0D1F">
      <w:r>
        <w:br w:type="page"/>
      </w:r>
    </w:p>
    <w:p w:rsidR="000C0D1F" w:rsidRDefault="000C0D1F">
      <w:r>
        <w:lastRenderedPageBreak/>
        <w:t xml:space="preserve">Mögliche Jahrgangszuordnung: Klasse 9/10 </w:t>
      </w:r>
    </w:p>
    <w:p w:rsidR="000C0D1F" w:rsidRDefault="000C0D1F">
      <w:r>
        <w:t>Geosystem Erde – Modelle und Vernetzungen (mögliche Jahrgangszuordnung: Klasse 9/10)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0C0D1F" w:rsidTr="00BB0439">
        <w:tc>
          <w:tcPr>
            <w:tcW w:w="3569" w:type="dxa"/>
          </w:tcPr>
          <w:p w:rsidR="000C0D1F" w:rsidRPr="00CE13BB" w:rsidRDefault="000C0D1F" w:rsidP="00BB0439">
            <w:pPr>
              <w:rPr>
                <w:b/>
              </w:rPr>
            </w:pPr>
            <w:r w:rsidRPr="00CE13BB">
              <w:rPr>
                <w:b/>
              </w:rPr>
              <w:t>Verbindliches Thema</w:t>
            </w:r>
          </w:p>
        </w:tc>
        <w:tc>
          <w:tcPr>
            <w:tcW w:w="3569" w:type="dxa"/>
          </w:tcPr>
          <w:p w:rsidR="000C0D1F" w:rsidRPr="00CE13BB" w:rsidRDefault="000C0D1F" w:rsidP="00BB0439">
            <w:pPr>
              <w:rPr>
                <w:b/>
              </w:rPr>
            </w:pPr>
            <w:r w:rsidRPr="00CE13BB">
              <w:rPr>
                <w:b/>
              </w:rPr>
              <w:t>Mögliche Inhalte</w:t>
            </w:r>
          </w:p>
        </w:tc>
        <w:tc>
          <w:tcPr>
            <w:tcW w:w="3569" w:type="dxa"/>
          </w:tcPr>
          <w:p w:rsidR="000C0D1F" w:rsidRPr="00CE13BB" w:rsidRDefault="000C0D1F" w:rsidP="00BB0439">
            <w:pPr>
              <w:rPr>
                <w:b/>
              </w:rPr>
            </w:pPr>
            <w:r w:rsidRPr="00CE13BB">
              <w:rPr>
                <w:b/>
              </w:rPr>
              <w:t>Mögliche Begriffe</w:t>
            </w:r>
          </w:p>
          <w:p w:rsidR="000C0D1F" w:rsidRPr="00CE13BB" w:rsidRDefault="000C0D1F" w:rsidP="00BB0439">
            <w:pPr>
              <w:rPr>
                <w:b/>
              </w:rPr>
            </w:pPr>
          </w:p>
        </w:tc>
        <w:tc>
          <w:tcPr>
            <w:tcW w:w="3570" w:type="dxa"/>
          </w:tcPr>
          <w:p w:rsidR="000C0D1F" w:rsidRDefault="000C0D1F" w:rsidP="00BB0439">
            <w:pPr>
              <w:rPr>
                <w:b/>
              </w:rPr>
            </w:pPr>
            <w:r>
              <w:rPr>
                <w:b/>
              </w:rPr>
              <w:t>Heimat und Welt Schleswig-Holstein/Hamburg 2026</w:t>
            </w:r>
          </w:p>
          <w:p w:rsidR="000C0D1F" w:rsidRDefault="000C0D1F" w:rsidP="00BB0439">
            <w:r w:rsidRPr="000C6290">
              <w:rPr>
                <w:b/>
              </w:rPr>
              <w:t>Kartenauswahl</w:t>
            </w:r>
          </w:p>
        </w:tc>
      </w:tr>
      <w:tr w:rsidR="000C0D1F" w:rsidTr="000C0D1F">
        <w:tc>
          <w:tcPr>
            <w:tcW w:w="3569" w:type="dxa"/>
          </w:tcPr>
          <w:p w:rsidR="000C0D1F" w:rsidRDefault="000C0D1F">
            <w:r>
              <w:t>Klimasystem der Erde - Faktoren und einfache Systeme (auf globaler, regionaler und lokaler Maßstabsebene)</w:t>
            </w:r>
          </w:p>
        </w:tc>
        <w:tc>
          <w:tcPr>
            <w:tcW w:w="3569" w:type="dxa"/>
          </w:tcPr>
          <w:p w:rsidR="000C0D1F" w:rsidRDefault="000C0D1F">
            <w:r>
              <w:t xml:space="preserve">1. Klimaelemente, Klimafaktoren und ihre Wechselbeziehungen </w:t>
            </w:r>
          </w:p>
          <w:p w:rsidR="000C0D1F" w:rsidRDefault="000C0D1F">
            <w:r>
              <w:t xml:space="preserve">2. Aufbau der Atmosphäre und der Klimazonen </w:t>
            </w:r>
          </w:p>
          <w:p w:rsidR="000C0D1F" w:rsidRDefault="000C0D1F">
            <w:r>
              <w:t xml:space="preserve">3. Atmosphärische Zirkulation als vereinfachtes System </w:t>
            </w:r>
          </w:p>
          <w:p w:rsidR="000C0D1F" w:rsidRDefault="000C0D1F">
            <w:r>
              <w:t>4. Regionale und lokale Systeme (z.B. Land-See-Windsystem)</w:t>
            </w:r>
          </w:p>
        </w:tc>
        <w:tc>
          <w:tcPr>
            <w:tcW w:w="3569" w:type="dxa"/>
          </w:tcPr>
          <w:p w:rsidR="000C0D1F" w:rsidRDefault="000C0D1F">
            <w:r>
              <w:t>Wetter, Witterung, Klima, Klimaelemente, Klimafaktoren, Klima- und Vegetationszonen, Aufbau der Atmosphäre, natürlicher Treibhauseffekt, globale atmosphärische Zirkulation, Land-See-Windsystem</w:t>
            </w:r>
          </w:p>
        </w:tc>
        <w:tc>
          <w:tcPr>
            <w:tcW w:w="3570" w:type="dxa"/>
          </w:tcPr>
          <w:p w:rsidR="00BB0439" w:rsidRDefault="00BB0439" w:rsidP="00BB0439">
            <w:r>
              <w:t>Schleswig-Holstein und Hamburg – Temperaturen im Jahr: 16.1</w:t>
            </w:r>
          </w:p>
          <w:p w:rsidR="00BB0439" w:rsidRDefault="00BB0439" w:rsidP="00BB0439">
            <w:r>
              <w:t>Schleswig-Holstein und Hamburg – Niederschläge im Jahr: 16.2</w:t>
            </w:r>
          </w:p>
          <w:p w:rsidR="00BB0439" w:rsidRDefault="00BB0439" w:rsidP="00BB0439">
            <w:r>
              <w:t>Schleswig-Holstein und Hamburg – Klimadiagramme: 16.3</w:t>
            </w:r>
          </w:p>
          <w:p w:rsidR="00BB0439" w:rsidRDefault="00BB0439" w:rsidP="00BB0439">
            <w:r>
              <w:t>Deutschland – Klimaregionen: 38.1</w:t>
            </w:r>
          </w:p>
          <w:p w:rsidR="00BB0439" w:rsidRDefault="00BB0439" w:rsidP="00BB0439">
            <w:r>
              <w:t>Deutschland – Temperaturen im Jahr: 39.2</w:t>
            </w:r>
          </w:p>
          <w:p w:rsidR="00BB0439" w:rsidRDefault="00BB0439" w:rsidP="00BB0439">
            <w:r>
              <w:t>Deutschland – Niederschläge im Jahr: 39.3</w:t>
            </w:r>
          </w:p>
          <w:p w:rsidR="00BB0439" w:rsidRDefault="00BB0439" w:rsidP="00BB0439">
            <w:r>
              <w:t>Europa – Temperaturen im Januar: 74.1</w:t>
            </w:r>
          </w:p>
          <w:p w:rsidR="00BB0439" w:rsidRDefault="00BB0439" w:rsidP="00BB0439">
            <w:r>
              <w:t>Europa – Temperaturen im Juli: 74.2</w:t>
            </w:r>
          </w:p>
          <w:p w:rsidR="00BB0439" w:rsidRDefault="00BB0439" w:rsidP="00BB0439">
            <w:r>
              <w:t>Europa – Klimadiagramme: 74.3</w:t>
            </w:r>
          </w:p>
          <w:p w:rsidR="00BB0439" w:rsidRDefault="00BB0439" w:rsidP="00BB0439">
            <w:r>
              <w:t>Europa – Niederschläge im Jahr: 75.4</w:t>
            </w:r>
          </w:p>
          <w:p w:rsidR="00BB0439" w:rsidRDefault="00BB0439" w:rsidP="00BB0439">
            <w:r>
              <w:t>Europa – Klimazonen nach ihren Merkmalen: 75.5</w:t>
            </w:r>
          </w:p>
          <w:p w:rsidR="00BB0439" w:rsidRDefault="00BB0439" w:rsidP="00BB0439">
            <w:r>
              <w:t>Europa – Vegetation und Landwirtschaft: 76.1</w:t>
            </w:r>
          </w:p>
          <w:p w:rsidR="00BB0439" w:rsidRDefault="00BB0439" w:rsidP="00BB0439">
            <w:r>
              <w:t>Asien – Temperaturen: 101.2</w:t>
            </w:r>
          </w:p>
          <w:p w:rsidR="00BB0439" w:rsidRDefault="00BB0439" w:rsidP="00BB0439">
            <w:r>
              <w:t>Asien – Niederschläge: 101.3</w:t>
            </w:r>
          </w:p>
          <w:p w:rsidR="00BB0439" w:rsidRDefault="00BB0439" w:rsidP="00BB0439">
            <w:r>
              <w:t>Asien – Landwirtschaft: 102.1</w:t>
            </w:r>
          </w:p>
          <w:p w:rsidR="00BB0439" w:rsidRDefault="00BB0439" w:rsidP="00BB0439">
            <w:r>
              <w:t>Asien – Klimazonen: 103.2</w:t>
            </w:r>
          </w:p>
          <w:p w:rsidR="00BB0439" w:rsidRDefault="00BB0439" w:rsidP="00BB0439">
            <w:r>
              <w:t>Afrika – Temperaturen im Januar: 126.1</w:t>
            </w:r>
          </w:p>
          <w:p w:rsidR="00BB0439" w:rsidRDefault="00BB0439" w:rsidP="00BB0439">
            <w:r>
              <w:t>Afrika – Temperaturen im Juli: 126.2</w:t>
            </w:r>
          </w:p>
          <w:p w:rsidR="00BB0439" w:rsidRDefault="00BB0439" w:rsidP="00BB0439">
            <w:r>
              <w:lastRenderedPageBreak/>
              <w:t>Afrika – Vegetation im Januar: 126.3</w:t>
            </w:r>
          </w:p>
          <w:p w:rsidR="00BB0439" w:rsidRDefault="00BB0439" w:rsidP="00BB0439">
            <w:r>
              <w:t>Afrika –Vegetation im Juli: 126.4</w:t>
            </w:r>
          </w:p>
          <w:p w:rsidR="00BB0439" w:rsidRDefault="00BB0439" w:rsidP="00BB0439">
            <w:r>
              <w:t>Afrika – Niederschläge im Januar: 127.5</w:t>
            </w:r>
          </w:p>
          <w:p w:rsidR="00BB0439" w:rsidRDefault="00BB0439" w:rsidP="00BB0439">
            <w:r>
              <w:t>Afrika – Niederschläge im Juli: 127.6</w:t>
            </w:r>
          </w:p>
          <w:p w:rsidR="00BB0439" w:rsidRDefault="00BB0439" w:rsidP="00BB0439">
            <w:r>
              <w:t>Australien und Neuseeland – Niederschläge im Jahr: 138.2</w:t>
            </w:r>
          </w:p>
          <w:p w:rsidR="00BB0439" w:rsidRDefault="00BB0439" w:rsidP="00BB0439">
            <w:r>
              <w:t>Australien und Neuseeland – Temperaturen im Januar: 138.3</w:t>
            </w:r>
          </w:p>
          <w:p w:rsidR="00BB0439" w:rsidRDefault="00BB0439" w:rsidP="00BB0439">
            <w:r>
              <w:t>Australien und Neuseeland – Temperaturen im Juli: 138.4</w:t>
            </w:r>
          </w:p>
          <w:p w:rsidR="00BB0439" w:rsidRDefault="00BB0439" w:rsidP="00BB0439">
            <w:r>
              <w:t>Klimaprofil durch die USA (von Westen nach Osten): 150.2</w:t>
            </w:r>
          </w:p>
          <w:p w:rsidR="00BB0439" w:rsidRDefault="00BB0439" w:rsidP="00BB0439">
            <w:r>
              <w:t>Nord- und Mittelamerika – Temperaturen im Januar: 151.3</w:t>
            </w:r>
          </w:p>
          <w:p w:rsidR="00BB0439" w:rsidRDefault="00BB0439" w:rsidP="00BB0439">
            <w:r>
              <w:t>Nord- und Mittelamerika – Temperaturen im Juli: 151.4</w:t>
            </w:r>
          </w:p>
          <w:p w:rsidR="00BB0439" w:rsidRDefault="00BB0439" w:rsidP="00BB0439">
            <w:r>
              <w:t>Nord- und Mittelamerika – Niederschläge im Jahr: 151.6</w:t>
            </w:r>
          </w:p>
          <w:p w:rsidR="00BB0439" w:rsidRDefault="00BB0439" w:rsidP="00BB0439">
            <w:r>
              <w:t>Südamerika – Klimadiagramme: 160.1</w:t>
            </w:r>
          </w:p>
          <w:p w:rsidR="00BB0439" w:rsidRDefault="00BB0439" w:rsidP="00BB0439">
            <w:r>
              <w:t>Südamerika – Vegetation und Landwirtschaft: 160.2</w:t>
            </w:r>
          </w:p>
          <w:p w:rsidR="00BB0439" w:rsidRDefault="00BB0439" w:rsidP="00BB0439">
            <w:r>
              <w:t>Höhenstufen der Vegetation in den Anden: 161.3</w:t>
            </w:r>
          </w:p>
          <w:p w:rsidR="00CD3F04" w:rsidRDefault="00CD3F04" w:rsidP="00CD3F04">
            <w:r>
              <w:t>Erde – Klimawandel-Szenario (mittlere Prognose) Veränderung der Temperatur/Veränderung der Niederschläge: 171.3</w:t>
            </w:r>
          </w:p>
          <w:p w:rsidR="00CD3F04" w:rsidRDefault="00CD3F04" w:rsidP="00CD3F04">
            <w:r>
              <w:t>Erde – Klimate der Erde (Klimazonen nach ihrer Entstehung): 172.1</w:t>
            </w:r>
          </w:p>
          <w:p w:rsidR="00CD3F04" w:rsidRDefault="00CD3F04" w:rsidP="00CD3F04">
            <w:r>
              <w:t>Erde – Niederschläge im Januar (Nordwinter/Südsommer): 172.3</w:t>
            </w:r>
          </w:p>
          <w:p w:rsidR="00CD3F04" w:rsidRDefault="00CD3F04" w:rsidP="00CD3F04">
            <w:r>
              <w:lastRenderedPageBreak/>
              <w:t>Erde – Schema der globalen Windzirkulation: 173.2</w:t>
            </w:r>
          </w:p>
          <w:p w:rsidR="00CD3F04" w:rsidRDefault="00CD3F04" w:rsidP="00CD3F04">
            <w:r>
              <w:t>Erde – Niederschläge im Juli (Nordsommer/Südwinter): 173.4</w:t>
            </w:r>
          </w:p>
          <w:p w:rsidR="00CD3F04" w:rsidRDefault="00CD3F04" w:rsidP="00CD3F04">
            <w:r>
              <w:t>Erde – Klimadiagramme: 174.1</w:t>
            </w:r>
          </w:p>
          <w:p w:rsidR="00CD3F04" w:rsidRDefault="00CD3F04" w:rsidP="00CD3F04">
            <w:r>
              <w:t>Erde – Klimate der Erde (Klimazonen nach ihren Merkmalen): 174.2</w:t>
            </w:r>
          </w:p>
          <w:p w:rsidR="00CD3F04" w:rsidRDefault="00CD3F04" w:rsidP="00CD3F04">
            <w:r>
              <w:t>Erde – Globalstrahlung: 174.3</w:t>
            </w:r>
          </w:p>
          <w:p w:rsidR="00CD3F04" w:rsidRDefault="00CD3F04" w:rsidP="00CD3F04">
            <w:r>
              <w:t>Erde – Tageslängen 21. Juni (Sommersonnenwende)/21. Dezember (Wintersonnenwende): 175.4</w:t>
            </w:r>
          </w:p>
          <w:p w:rsidR="00CD3F04" w:rsidRDefault="00CD3F04" w:rsidP="00CD3F04">
            <w:r>
              <w:t>Erde – Landschaften: 176.1</w:t>
            </w:r>
          </w:p>
          <w:p w:rsidR="000C0D1F" w:rsidRDefault="000C0D1F" w:rsidP="00CD3F04"/>
        </w:tc>
      </w:tr>
      <w:tr w:rsidR="000C0D1F" w:rsidTr="000C0D1F">
        <w:tc>
          <w:tcPr>
            <w:tcW w:w="3569" w:type="dxa"/>
          </w:tcPr>
          <w:p w:rsidR="000C0D1F" w:rsidRDefault="000C0D1F">
            <w:r>
              <w:lastRenderedPageBreak/>
              <w:t>Naturrisiken – Aufbau der Erde und Modell der Plattentektonik</w:t>
            </w:r>
          </w:p>
        </w:tc>
        <w:tc>
          <w:tcPr>
            <w:tcW w:w="3569" w:type="dxa"/>
          </w:tcPr>
          <w:p w:rsidR="000C0D1F" w:rsidRDefault="000C0D1F">
            <w:r>
              <w:t xml:space="preserve">1. Aufbau der Erde </w:t>
            </w:r>
          </w:p>
          <w:p w:rsidR="00FB6A4A" w:rsidRDefault="000C0D1F">
            <w:r>
              <w:t xml:space="preserve">2. Modell der Plattentektonik – Annahmen, Belege und Erklärungen 3. Naturrisiken durch Plattentektonik: Vulkanismus, Erd- und Seebeben </w:t>
            </w:r>
          </w:p>
          <w:p w:rsidR="000C0D1F" w:rsidRDefault="000C0D1F">
            <w:r>
              <w:t>4. Nachhaltiger Umgang mit Naturrisiken</w:t>
            </w:r>
          </w:p>
        </w:tc>
        <w:tc>
          <w:tcPr>
            <w:tcW w:w="3569" w:type="dxa"/>
          </w:tcPr>
          <w:p w:rsidR="000C0D1F" w:rsidRDefault="00FB6A4A">
            <w:r>
              <w:t>Schalenbau, Kontinentalplatten, Subduktion, Konvergenz, Divergenz, Mittelozeanischer Rücken, (</w:t>
            </w:r>
            <w:proofErr w:type="spellStart"/>
            <w:r>
              <w:t>Seafloor</w:t>
            </w:r>
            <w:proofErr w:type="spellEnd"/>
            <w:r>
              <w:t xml:space="preserve"> </w:t>
            </w:r>
            <w:proofErr w:type="spellStart"/>
            <w:r>
              <w:t>Spreading</w:t>
            </w:r>
            <w:proofErr w:type="spellEnd"/>
            <w:r>
              <w:t>), Hot Spots, Magma, Lava, Eruption, Erdbeben, Epizentrum, Momenten-Magnituden-Skala, Seebeben, Tsunami, Verwundbarkeit, Resilienz</w:t>
            </w:r>
          </w:p>
        </w:tc>
        <w:tc>
          <w:tcPr>
            <w:tcW w:w="3570" w:type="dxa"/>
          </w:tcPr>
          <w:p w:rsidR="00CD3F04" w:rsidRDefault="00CD3F04" w:rsidP="00CD3F04">
            <w:r>
              <w:t>Golf von Neapel und Vesuv – Leben am Vulkan: 72.3</w:t>
            </w:r>
          </w:p>
          <w:p w:rsidR="00CD3F04" w:rsidRDefault="00CD3F04" w:rsidP="00CD3F04">
            <w:r>
              <w:t>Europa – Naturgefahren: 73.5</w:t>
            </w:r>
          </w:p>
          <w:p w:rsidR="00CD3F04" w:rsidRDefault="00CD3F04" w:rsidP="00CD3F04">
            <w:r>
              <w:t>Japan – Naturrisiken Endogene Kräfte/Exogene Kräfte: 112.1</w:t>
            </w:r>
          </w:p>
          <w:p w:rsidR="00CD3F04" w:rsidRDefault="00CD3F04" w:rsidP="00CD3F04">
            <w:r>
              <w:t>Tokio – Gefährdete Weltstadt am Fuji: 112.2</w:t>
            </w:r>
          </w:p>
          <w:p w:rsidR="00CD3F04" w:rsidRDefault="00CD3F04" w:rsidP="00CD3F04">
            <w:r>
              <w:t>Hawaii – Vulkaninsel: 137.3</w:t>
            </w:r>
          </w:p>
          <w:p w:rsidR="00CD3F04" w:rsidRDefault="00CD3F04" w:rsidP="00CD3F04">
            <w:r>
              <w:t>Erde – Plattentektonik, Erdbeben und Vulkanismus: 168.1</w:t>
            </w:r>
          </w:p>
          <w:p w:rsidR="00CD3F04" w:rsidRDefault="00CD3F04" w:rsidP="00CD3F04">
            <w:r>
              <w:t>Schalenbau der Erde: 168.2</w:t>
            </w:r>
          </w:p>
          <w:p w:rsidR="00CD3F04" w:rsidRDefault="00CD3F04" w:rsidP="00CD3F04">
            <w:r>
              <w:t>Schnitt durch die Erdkruste: 168.3</w:t>
            </w:r>
          </w:p>
          <w:p w:rsidR="00CD3F04" w:rsidRDefault="00CD3F04" w:rsidP="00CD3F04">
            <w:r>
              <w:t>Erde – Naturgefahren und Naturrisiken: 170.1</w:t>
            </w:r>
          </w:p>
          <w:p w:rsidR="000C0D1F" w:rsidRDefault="000C0D1F"/>
        </w:tc>
      </w:tr>
      <w:tr w:rsidR="000C0D1F" w:rsidTr="000C0D1F">
        <w:tc>
          <w:tcPr>
            <w:tcW w:w="3569" w:type="dxa"/>
          </w:tcPr>
          <w:p w:rsidR="000C0D1F" w:rsidRDefault="00FB6A4A">
            <w:r>
              <w:t xml:space="preserve">Pedosphäre und </w:t>
            </w:r>
            <w:proofErr w:type="spellStart"/>
            <w:r>
              <w:t>Hydrospäre</w:t>
            </w:r>
            <w:proofErr w:type="spellEnd"/>
            <w:r>
              <w:t xml:space="preserve"> – Gefährdung und Schutz</w:t>
            </w:r>
          </w:p>
        </w:tc>
        <w:tc>
          <w:tcPr>
            <w:tcW w:w="3569" w:type="dxa"/>
          </w:tcPr>
          <w:p w:rsidR="000C0D1F" w:rsidRDefault="00FB6A4A">
            <w:r>
              <w:t xml:space="preserve">1. Lebensgrundlagen Pedosphäre und Hydrosphäre 2. Boden –Gefährdung und Schutz 3. Wasser – Gefährdung und Schutz 4. </w:t>
            </w:r>
            <w:r>
              <w:lastRenderedPageBreak/>
              <w:t>Nachhaltige Boden- und Wassernutzung an Raumbeispielen weltweit</w:t>
            </w:r>
          </w:p>
        </w:tc>
        <w:tc>
          <w:tcPr>
            <w:tcW w:w="3569" w:type="dxa"/>
          </w:tcPr>
          <w:p w:rsidR="000C0D1F" w:rsidRDefault="00FB6A4A">
            <w:r>
              <w:lastRenderedPageBreak/>
              <w:t xml:space="preserve">Pedosphäre, </w:t>
            </w:r>
            <w:proofErr w:type="spellStart"/>
            <w:r>
              <w:t>Hydrospäre</w:t>
            </w:r>
            <w:proofErr w:type="spellEnd"/>
            <w:r>
              <w:t xml:space="preserve">, Wasserkreislauf, Bodenbildung, Bodendegradation, Erosion, Desertifikation, Bodenversalzung, </w:t>
            </w:r>
            <w:r>
              <w:lastRenderedPageBreak/>
              <w:t>Bodenversiegelung, fossiles Wasser, Grundwasser, Trinkwasser, Bundesbodenschutzgesetz, Wassermanagement</w:t>
            </w:r>
          </w:p>
        </w:tc>
        <w:tc>
          <w:tcPr>
            <w:tcW w:w="3570" w:type="dxa"/>
          </w:tcPr>
          <w:p w:rsidR="00DB3110" w:rsidRDefault="00DB3110" w:rsidP="00DB3110">
            <w:r>
              <w:lastRenderedPageBreak/>
              <w:t>Deutschland – Bodenqualität Sehr gute Böden/Gute Böden/Ärmere Böden: 41.2</w:t>
            </w:r>
          </w:p>
          <w:p w:rsidR="00DB3110" w:rsidRDefault="00DB3110" w:rsidP="00DB3110">
            <w:r>
              <w:lastRenderedPageBreak/>
              <w:t>Aralsee (Zentralasien) Landwirtschaftswandel 1960/2024/Rückgang der Wasseroberfläche: 103.3</w:t>
            </w:r>
          </w:p>
          <w:p w:rsidR="00DB3110" w:rsidRDefault="00DB3110" w:rsidP="00DB3110">
            <w:r>
              <w:t>Sahara und Sahel – Wüstenarten und Wüstenausbreitung (Desertifikation): 125.2</w:t>
            </w:r>
          </w:p>
          <w:p w:rsidR="000C0D1F" w:rsidRDefault="000C0D1F"/>
        </w:tc>
      </w:tr>
      <w:tr w:rsidR="00FB6A4A" w:rsidTr="000C0D1F">
        <w:tc>
          <w:tcPr>
            <w:tcW w:w="3569" w:type="dxa"/>
          </w:tcPr>
          <w:p w:rsidR="00FB6A4A" w:rsidRDefault="00FB6A4A">
            <w:r>
              <w:t>Geosystem Weltmeer -</w:t>
            </w:r>
            <w:r w:rsidR="001749EA">
              <w:t xml:space="preserve"> </w:t>
            </w:r>
            <w:r>
              <w:t>Nutzung und Verwundbarkeit</w:t>
            </w:r>
          </w:p>
        </w:tc>
        <w:tc>
          <w:tcPr>
            <w:tcW w:w="3569" w:type="dxa"/>
          </w:tcPr>
          <w:p w:rsidR="00FB6A4A" w:rsidRDefault="00FB6A4A">
            <w:r>
              <w:t xml:space="preserve">1. </w:t>
            </w:r>
            <w:proofErr w:type="spellStart"/>
            <w:r>
              <w:t>Meer</w:t>
            </w:r>
            <w:proofErr w:type="spellEnd"/>
            <w:r>
              <w:t xml:space="preserve"> als Ressourcen- und Rohstoffquelle </w:t>
            </w:r>
          </w:p>
          <w:p w:rsidR="00FB6A4A" w:rsidRDefault="00FB6A4A">
            <w:r>
              <w:t xml:space="preserve">2. </w:t>
            </w:r>
            <w:proofErr w:type="spellStart"/>
            <w:r>
              <w:t>Meer</w:t>
            </w:r>
            <w:proofErr w:type="spellEnd"/>
            <w:r>
              <w:t xml:space="preserve"> als Transportweg </w:t>
            </w:r>
          </w:p>
          <w:p w:rsidR="00FB6A4A" w:rsidRDefault="00FB6A4A">
            <w:r>
              <w:t xml:space="preserve">3. </w:t>
            </w:r>
            <w:proofErr w:type="spellStart"/>
            <w:r>
              <w:t>Meer</w:t>
            </w:r>
            <w:proofErr w:type="spellEnd"/>
            <w:r>
              <w:t xml:space="preserve"> als Lebensraum </w:t>
            </w:r>
          </w:p>
          <w:p w:rsidR="00FB6A4A" w:rsidRDefault="00FB6A4A">
            <w:r>
              <w:t>4. Nachhaltige Nutzung – Raumbeispiele aus Nord- und Ostsee</w:t>
            </w:r>
          </w:p>
        </w:tc>
        <w:tc>
          <w:tcPr>
            <w:tcW w:w="3569" w:type="dxa"/>
          </w:tcPr>
          <w:p w:rsidR="00FB6A4A" w:rsidRDefault="00FB6A4A">
            <w:r>
              <w:t xml:space="preserve">Schelf, (sub-)marine Lagerstätten, Energiegewinnung, Überfischung, Aquakulturen, internationale Seeverkehrswege, Seekarte, </w:t>
            </w:r>
            <w:proofErr w:type="spellStart"/>
            <w:r>
              <w:t>flags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convenience</w:t>
            </w:r>
            <w:proofErr w:type="spellEnd"/>
            <w:r>
              <w:t>, Seerecht, Schiffstrackingsysteme, Verschmutzung, Meeresströmungen, Tourismus, Erholungsraum</w:t>
            </w:r>
          </w:p>
        </w:tc>
        <w:tc>
          <w:tcPr>
            <w:tcW w:w="3570" w:type="dxa"/>
          </w:tcPr>
          <w:p w:rsidR="00661FB5" w:rsidRDefault="00661FB5" w:rsidP="00661FB5">
            <w:r>
              <w:t>Kiel – Übersicht: 8.2</w:t>
            </w:r>
          </w:p>
          <w:p w:rsidR="00661FB5" w:rsidRDefault="00661FB5" w:rsidP="00661FB5">
            <w:r>
              <w:t>Kieler Bucht – Landschaften an der Ostseeküste: 9.3</w:t>
            </w:r>
          </w:p>
          <w:p w:rsidR="00661FB5" w:rsidRDefault="00661FB5" w:rsidP="00661FB5">
            <w:r>
              <w:t>Schleswig-Holstein und Hamburg – Wirtschaft und Verkehr: 19.4</w:t>
            </w:r>
          </w:p>
          <w:p w:rsidR="00661FB5" w:rsidRDefault="00661FB5" w:rsidP="00661FB5">
            <w:r>
              <w:t>Helgoland – Ausflugsziel auf hoher See: 20.1</w:t>
            </w:r>
          </w:p>
          <w:p w:rsidR="00661FB5" w:rsidRDefault="00661FB5" w:rsidP="00661FB5">
            <w:r>
              <w:t>Westerland (Sylt) – Gewachsenes Seebad: 20.2</w:t>
            </w:r>
          </w:p>
          <w:p w:rsidR="00661FB5" w:rsidRDefault="00661FB5" w:rsidP="00661FB5">
            <w:r>
              <w:t>Damp – Geplantes Ostseebad: 20.3</w:t>
            </w:r>
          </w:p>
          <w:p w:rsidR="00661FB5" w:rsidRDefault="00661FB5" w:rsidP="00661FB5">
            <w:r>
              <w:t>Schleswig-Holstein und Hamburg – Tourismus: 21.4</w:t>
            </w:r>
          </w:p>
          <w:p w:rsidR="00661FB5" w:rsidRDefault="00661FB5" w:rsidP="00661FB5">
            <w:r>
              <w:t>Deutschland – Erneuerbare Energien aus Sonne und Erdwärme: 45.2</w:t>
            </w:r>
          </w:p>
          <w:p w:rsidR="00661FB5" w:rsidRDefault="00661FB5" w:rsidP="00661FB5">
            <w:r>
              <w:t>Deutschland – Erneuerbare Energien aus Wind: 45.3</w:t>
            </w:r>
          </w:p>
          <w:p w:rsidR="00661FB5" w:rsidRDefault="00661FB5" w:rsidP="00661FB5">
            <w:r>
              <w:t>Deutschland – Stromerzeugung 1995/2023: 45.4</w:t>
            </w:r>
          </w:p>
          <w:p w:rsidR="00661FB5" w:rsidRDefault="00661FB5" w:rsidP="00661FB5">
            <w:r>
              <w:t>Deutschland – Verkehr: 46.1</w:t>
            </w:r>
          </w:p>
          <w:p w:rsidR="00661FB5" w:rsidRDefault="00661FB5" w:rsidP="00661FB5">
            <w:r>
              <w:t>Hamburg – Hafen: 47.2</w:t>
            </w:r>
          </w:p>
          <w:p w:rsidR="00661FB5" w:rsidRDefault="00661FB5" w:rsidP="00661FB5">
            <w:r>
              <w:t>Deutschland – Tourismus: 52.1</w:t>
            </w:r>
          </w:p>
          <w:p w:rsidR="00661FB5" w:rsidRDefault="00661FB5" w:rsidP="00661FB5">
            <w:r>
              <w:t>Nordfriesland – Gezeiten Nordseeküste – Tourismus und Naturschutz: 53.3</w:t>
            </w:r>
          </w:p>
          <w:p w:rsidR="001749EA" w:rsidRDefault="001749EA" w:rsidP="001749EA">
            <w:r>
              <w:lastRenderedPageBreak/>
              <w:t>Nordpolargebiet (Arktis) – Naturraum: 164.1</w:t>
            </w:r>
          </w:p>
          <w:p w:rsidR="001749EA" w:rsidRDefault="001749EA" w:rsidP="001749EA">
            <w:r>
              <w:t>Südpolargebiet (Antarktis) – Naturraum: 165.2</w:t>
            </w:r>
          </w:p>
          <w:p w:rsidR="00661FB5" w:rsidRDefault="00661FB5" w:rsidP="00661FB5">
            <w:r>
              <w:t>Weltmeere – Fischfang und Fischzucht: 166.1</w:t>
            </w:r>
          </w:p>
          <w:p w:rsidR="001749EA" w:rsidRDefault="001749EA" w:rsidP="001749EA">
            <w:r>
              <w:t>Weltmeere – Verschmutzung durch Plastikmüll: 167.3</w:t>
            </w:r>
          </w:p>
          <w:p w:rsidR="00FB6A4A" w:rsidRDefault="00FB6A4A"/>
        </w:tc>
      </w:tr>
    </w:tbl>
    <w:p w:rsidR="00FB6A4A" w:rsidRDefault="00FB6A4A"/>
    <w:p w:rsidR="00FB6A4A" w:rsidRDefault="00FB6A4A">
      <w:r>
        <w:t>Nachhaltige Nutzung von Ressourcen – Wissen, Handeln und Verantwortung (mögliche Jahrgangszuordnung: Klasse 9/10)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FB6A4A" w:rsidTr="00BB0439">
        <w:tc>
          <w:tcPr>
            <w:tcW w:w="3569" w:type="dxa"/>
          </w:tcPr>
          <w:p w:rsidR="00FB6A4A" w:rsidRPr="00CE13BB" w:rsidRDefault="00FB6A4A" w:rsidP="00BB0439">
            <w:pPr>
              <w:rPr>
                <w:b/>
              </w:rPr>
            </w:pPr>
            <w:r w:rsidRPr="00CE13BB">
              <w:rPr>
                <w:b/>
              </w:rPr>
              <w:t>Verbindliches Thema</w:t>
            </w:r>
          </w:p>
        </w:tc>
        <w:tc>
          <w:tcPr>
            <w:tcW w:w="3569" w:type="dxa"/>
          </w:tcPr>
          <w:p w:rsidR="00FB6A4A" w:rsidRPr="00CE13BB" w:rsidRDefault="00FB6A4A" w:rsidP="00BB0439">
            <w:pPr>
              <w:rPr>
                <w:b/>
              </w:rPr>
            </w:pPr>
            <w:r w:rsidRPr="00CE13BB">
              <w:rPr>
                <w:b/>
              </w:rPr>
              <w:t>Mögliche Inhalte</w:t>
            </w:r>
          </w:p>
        </w:tc>
        <w:tc>
          <w:tcPr>
            <w:tcW w:w="3569" w:type="dxa"/>
          </w:tcPr>
          <w:p w:rsidR="00FB6A4A" w:rsidRPr="00CE13BB" w:rsidRDefault="00FB6A4A" w:rsidP="00BB0439">
            <w:pPr>
              <w:rPr>
                <w:b/>
              </w:rPr>
            </w:pPr>
            <w:r w:rsidRPr="00CE13BB">
              <w:rPr>
                <w:b/>
              </w:rPr>
              <w:t>Mögliche Begriffe</w:t>
            </w:r>
          </w:p>
          <w:p w:rsidR="00FB6A4A" w:rsidRPr="00CE13BB" w:rsidRDefault="00FB6A4A" w:rsidP="00BB0439">
            <w:pPr>
              <w:rPr>
                <w:b/>
              </w:rPr>
            </w:pPr>
          </w:p>
        </w:tc>
        <w:tc>
          <w:tcPr>
            <w:tcW w:w="3570" w:type="dxa"/>
          </w:tcPr>
          <w:p w:rsidR="00FB6A4A" w:rsidRDefault="00FB6A4A" w:rsidP="00BB0439">
            <w:pPr>
              <w:rPr>
                <w:b/>
              </w:rPr>
            </w:pPr>
            <w:r>
              <w:rPr>
                <w:b/>
              </w:rPr>
              <w:t>Heimat und Welt Schleswig-Holstein/Hamburg 2026</w:t>
            </w:r>
          </w:p>
          <w:p w:rsidR="00FB6A4A" w:rsidRDefault="00FB6A4A" w:rsidP="00BB0439">
            <w:r w:rsidRPr="000C6290">
              <w:rPr>
                <w:b/>
              </w:rPr>
              <w:t>Kartenauswahl</w:t>
            </w:r>
          </w:p>
        </w:tc>
      </w:tr>
      <w:tr w:rsidR="00FB6A4A" w:rsidTr="00FB6A4A">
        <w:tc>
          <w:tcPr>
            <w:tcW w:w="3569" w:type="dxa"/>
          </w:tcPr>
          <w:p w:rsidR="00FB6A4A" w:rsidRDefault="00FB6A4A">
            <w:r>
              <w:t>Nahrungsmittelversorgung und Konsum in Europa – Produktionsketten und nachhaltige Strategien</w:t>
            </w:r>
          </w:p>
        </w:tc>
        <w:tc>
          <w:tcPr>
            <w:tcW w:w="3569" w:type="dxa"/>
          </w:tcPr>
          <w:p w:rsidR="00FB6A4A" w:rsidRDefault="00FB6A4A">
            <w:r>
              <w:t xml:space="preserve">1. Nahrungsmittelversorgung und -konsum in Europa </w:t>
            </w:r>
          </w:p>
          <w:p w:rsidR="00FB6A4A" w:rsidRDefault="00FB6A4A">
            <w:r>
              <w:t xml:space="preserve">2. Produktionsketten der Landwirtschaft </w:t>
            </w:r>
          </w:p>
          <w:p w:rsidR="00FB6A4A" w:rsidRDefault="00FB6A4A">
            <w:r>
              <w:t xml:space="preserve">3. Wandel der Produktionsmethoden 4. Landwirtschaft in der EU – Subventionen vs. freier Markt </w:t>
            </w:r>
          </w:p>
          <w:p w:rsidR="00FB6A4A" w:rsidRDefault="00FB6A4A">
            <w:r>
              <w:t>5. Nachhaltige Strategien und Gestaltungsoptionen</w:t>
            </w:r>
          </w:p>
        </w:tc>
        <w:tc>
          <w:tcPr>
            <w:tcW w:w="3569" w:type="dxa"/>
          </w:tcPr>
          <w:p w:rsidR="00FB6A4A" w:rsidRDefault="00FB6A4A">
            <w:r>
              <w:t>Anbauregionen, Agroindustrie, Lebensmittelimporte, Globalisierung der Warenströme, transportintensive Produktion, Veredelung, Spezialisierung, Technisierung, Subventionen, Weltmarkt, ökologische Landwirtschaft, solidarische Landwirtschaft, regionale Produkte, Nachhaltigkeitssiegel, Fair Trade</w:t>
            </w:r>
          </w:p>
        </w:tc>
        <w:tc>
          <w:tcPr>
            <w:tcW w:w="3570" w:type="dxa"/>
          </w:tcPr>
          <w:p w:rsidR="00661FB5" w:rsidRDefault="00661FB5" w:rsidP="00661FB5">
            <w:r>
              <w:t>Schleswig-Holstein und Hamburg – Landwirtschaft: 17.4</w:t>
            </w:r>
          </w:p>
          <w:p w:rsidR="00661FB5" w:rsidRDefault="00661FB5" w:rsidP="00661FB5">
            <w:r>
              <w:t>Deutschland – Landwirtschaft: 40.1</w:t>
            </w:r>
          </w:p>
          <w:p w:rsidR="00661FB5" w:rsidRDefault="00661FB5" w:rsidP="00661FB5">
            <w:r>
              <w:t>Deutschland – Bodenqualität Sehr gute Böden/Gute Böden/Ärmere Böden: 41.2</w:t>
            </w:r>
          </w:p>
          <w:p w:rsidR="00661FB5" w:rsidRDefault="00661FB5" w:rsidP="00661FB5">
            <w:r>
              <w:t>Deutschland – Flächennutzung durch Landwirtschaft Getreide/Sonderkulturen/Grünland: 41.3</w:t>
            </w:r>
          </w:p>
          <w:p w:rsidR="00661FB5" w:rsidRDefault="00661FB5" w:rsidP="00661FB5">
            <w:r>
              <w:t>Deutschland – Viehhaltung Rinder/Schweine/Hühner: 41.4</w:t>
            </w:r>
          </w:p>
          <w:p w:rsidR="00661FB5" w:rsidRDefault="00661FB5" w:rsidP="00661FB5">
            <w:r>
              <w:t>Europa – Vegetation und Landwirtschaft: 76.1</w:t>
            </w:r>
          </w:p>
          <w:p w:rsidR="00661FB5" w:rsidRDefault="00661FB5" w:rsidP="00661FB5">
            <w:r>
              <w:t>Signaturen vernetzen – Vom Zuckerrübenanbau zur Süßwarenproduktion: 77.2</w:t>
            </w:r>
          </w:p>
          <w:p w:rsidR="00661FB5" w:rsidRDefault="00661FB5" w:rsidP="00661FB5">
            <w:r>
              <w:lastRenderedPageBreak/>
              <w:t>Signaturen vernetzen – Von der Schweinezucht zur Fleischwarenproduktion: 77.3</w:t>
            </w:r>
          </w:p>
          <w:p w:rsidR="00FB6A4A" w:rsidRDefault="00FB6A4A"/>
        </w:tc>
      </w:tr>
      <w:tr w:rsidR="00FB6A4A" w:rsidTr="00FB6A4A">
        <w:tc>
          <w:tcPr>
            <w:tcW w:w="3569" w:type="dxa"/>
          </w:tcPr>
          <w:p w:rsidR="00FB6A4A" w:rsidRDefault="00FB6A4A">
            <w:r>
              <w:lastRenderedPageBreak/>
              <w:t>Energieversorgung in Europa - regionale Potenziale und nachhaltige Strategien</w:t>
            </w:r>
          </w:p>
        </w:tc>
        <w:tc>
          <w:tcPr>
            <w:tcW w:w="3569" w:type="dxa"/>
          </w:tcPr>
          <w:p w:rsidR="00FB6A4A" w:rsidRDefault="00FB6A4A">
            <w:r>
              <w:t xml:space="preserve">1. Energieversorgung in Europa </w:t>
            </w:r>
          </w:p>
          <w:p w:rsidR="00FB6A4A" w:rsidRDefault="00FB6A4A">
            <w:r>
              <w:t xml:space="preserve">2. Energieverbrauch und Energievorräte </w:t>
            </w:r>
          </w:p>
          <w:p w:rsidR="00FB6A4A" w:rsidRDefault="00FB6A4A">
            <w:r>
              <w:t xml:space="preserve">3. Mögliche Energieträger in Europa 4. Regionale Potenziale für die Energieversorgung </w:t>
            </w:r>
          </w:p>
          <w:p w:rsidR="00FB6A4A" w:rsidRDefault="00FB6A4A">
            <w:r>
              <w:t>5. Nachhaltige Strategien und Gestaltungsoptionen</w:t>
            </w:r>
          </w:p>
        </w:tc>
        <w:tc>
          <w:tcPr>
            <w:tcW w:w="3569" w:type="dxa"/>
          </w:tcPr>
          <w:p w:rsidR="00FB6A4A" w:rsidRDefault="00FB6A4A">
            <w:r>
              <w:t>Primärenergieträger, Braunkohle, Steinkohle, Erdöl, Erdgas, Atomenergie, regenerative Energien, Windenergie, Offshore-Anlagen, Geothermie, Biogas, Solarenergie, Wasserkraft, Stromtrasse, Energiespeicherung, Energiesparen, Wärmedämmung, Energieausweis, Herstellungs- und Verkaufsverbote, Energiemix, Strommix</w:t>
            </w:r>
          </w:p>
        </w:tc>
        <w:tc>
          <w:tcPr>
            <w:tcW w:w="3570" w:type="dxa"/>
          </w:tcPr>
          <w:p w:rsidR="00661FB5" w:rsidRDefault="00661FB5" w:rsidP="00661FB5">
            <w:r>
              <w:t>Deutschland und seine Nachbarländer – Energiewirtschaft: 44.1</w:t>
            </w:r>
          </w:p>
          <w:p w:rsidR="00661FB5" w:rsidRDefault="00661FB5" w:rsidP="00661FB5">
            <w:r>
              <w:t>Deutschland – Erneuerbare Energien aus Sonne und Erdwärme: 45.2</w:t>
            </w:r>
          </w:p>
          <w:p w:rsidR="00661FB5" w:rsidRDefault="00661FB5" w:rsidP="00661FB5">
            <w:r>
              <w:t>Deutschland – Erneuerbare Energien aus Wind: 45.3</w:t>
            </w:r>
          </w:p>
          <w:p w:rsidR="00661FB5" w:rsidRDefault="00661FB5" w:rsidP="00661FB5">
            <w:r>
              <w:t>Deutschland – Stromerzeugung 1995/2023: 45.4</w:t>
            </w:r>
          </w:p>
          <w:p w:rsidR="00661FB5" w:rsidRDefault="00661FB5" w:rsidP="00661FB5">
            <w:r>
              <w:t>Europa – Energiemix: 89.2</w:t>
            </w:r>
          </w:p>
          <w:p w:rsidR="00661FB5" w:rsidRDefault="00661FB5" w:rsidP="00661FB5">
            <w:r>
              <w:t>Europa – Nicht-erneuerbare Energierohstoffe: 89.3</w:t>
            </w:r>
          </w:p>
          <w:p w:rsidR="00661FB5" w:rsidRDefault="00661FB5" w:rsidP="00661FB5">
            <w:r>
              <w:t>Europa – Erneuerbare Energiereserven: 89.4</w:t>
            </w:r>
          </w:p>
          <w:p w:rsidR="00FB6A4A" w:rsidRDefault="00FB6A4A"/>
        </w:tc>
      </w:tr>
      <w:tr w:rsidR="00FB6A4A" w:rsidTr="00FB6A4A">
        <w:tc>
          <w:tcPr>
            <w:tcW w:w="3569" w:type="dxa"/>
          </w:tcPr>
          <w:p w:rsidR="00FB6A4A" w:rsidRDefault="00FB6A4A">
            <w:r>
              <w:t>Die Gegenwart und Zukunft auf der Erde - Beispiele für nachhaltige Gestaltungsmöglichkeiten</w:t>
            </w:r>
          </w:p>
        </w:tc>
        <w:tc>
          <w:tcPr>
            <w:tcW w:w="3569" w:type="dxa"/>
          </w:tcPr>
          <w:p w:rsidR="00FB6A4A" w:rsidRDefault="00FB6A4A">
            <w:r>
              <w:t>1. Mein Konsumverhalten – mein CO</w:t>
            </w:r>
            <w:r w:rsidRPr="00FB6A4A">
              <w:rPr>
                <w:vertAlign w:val="subscript"/>
              </w:rPr>
              <w:t>2</w:t>
            </w:r>
            <w:r>
              <w:t xml:space="preserve">-Fußabdruck </w:t>
            </w:r>
          </w:p>
          <w:p w:rsidR="00FB6A4A" w:rsidRDefault="00FB6A4A">
            <w:r>
              <w:t xml:space="preserve">2. Mein Wasserfußabdruck – virtuelles Wasser </w:t>
            </w:r>
          </w:p>
          <w:p w:rsidR="00FB6A4A" w:rsidRDefault="00FB6A4A">
            <w:r>
              <w:t xml:space="preserve">3. Mein ökologischer Fußabdruck </w:t>
            </w:r>
          </w:p>
          <w:p w:rsidR="00FB6A4A" w:rsidRDefault="00FB6A4A">
            <w:r>
              <w:t xml:space="preserve">4. Nachhaltige Projekte vor Ort </w:t>
            </w:r>
          </w:p>
          <w:p w:rsidR="00FB6A4A" w:rsidRDefault="00FB6A4A">
            <w:r>
              <w:t>5. Handeln und Verantwortung – Ein Projekt zum Thema „Die Gegenwart und Zukunft auf der Erde nachhaltig gestalten“</w:t>
            </w:r>
          </w:p>
        </w:tc>
        <w:tc>
          <w:tcPr>
            <w:tcW w:w="3569" w:type="dxa"/>
          </w:tcPr>
          <w:p w:rsidR="00FB6A4A" w:rsidRDefault="00FB6A4A">
            <w:r>
              <w:t>Kohlenstoffdioxid, graue Emissionen, Mobilität, Brauch- und Nutzwasser, virtuelles Wasser, ökologischer Fußabdruck, Ökonomie, Ökologie, Soziales, Nachhaltigkeitsdreieck, Informationshandeln</w:t>
            </w:r>
          </w:p>
        </w:tc>
        <w:tc>
          <w:tcPr>
            <w:tcW w:w="3570" w:type="dxa"/>
          </w:tcPr>
          <w:p w:rsidR="00661FB5" w:rsidRDefault="00661FB5" w:rsidP="00661FB5">
            <w:r>
              <w:t>Erde – Treibhausgas Kohlenstoffdioxid (CO</w:t>
            </w:r>
            <w:r w:rsidRPr="00472346">
              <w:rPr>
                <w:vertAlign w:val="subscript"/>
              </w:rPr>
              <w:t>2</w:t>
            </w:r>
            <w:r>
              <w:t>) Emissionen pro Land/ Emissionen pro Einwohner: 170.2</w:t>
            </w:r>
          </w:p>
          <w:p w:rsidR="00FB6A4A" w:rsidRDefault="00FB6A4A"/>
        </w:tc>
      </w:tr>
    </w:tbl>
    <w:p w:rsidR="00FB6A4A" w:rsidRDefault="00FB6A4A"/>
    <w:p w:rsidR="00FB6A4A" w:rsidRDefault="00FB6A4A"/>
    <w:sectPr w:rsidR="00FB6A4A" w:rsidSect="00CE13BB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BB"/>
    <w:rsid w:val="00000983"/>
    <w:rsid w:val="00020C43"/>
    <w:rsid w:val="00045EE7"/>
    <w:rsid w:val="00053031"/>
    <w:rsid w:val="000C0D1F"/>
    <w:rsid w:val="000E561A"/>
    <w:rsid w:val="001749EA"/>
    <w:rsid w:val="00185892"/>
    <w:rsid w:val="001D6561"/>
    <w:rsid w:val="002043F3"/>
    <w:rsid w:val="00252925"/>
    <w:rsid w:val="00370589"/>
    <w:rsid w:val="00381D9D"/>
    <w:rsid w:val="004124D9"/>
    <w:rsid w:val="00661FB5"/>
    <w:rsid w:val="008F245F"/>
    <w:rsid w:val="009A78D4"/>
    <w:rsid w:val="00BB0439"/>
    <w:rsid w:val="00BE24F4"/>
    <w:rsid w:val="00CD3F04"/>
    <w:rsid w:val="00CE13BB"/>
    <w:rsid w:val="00D2332C"/>
    <w:rsid w:val="00D65F14"/>
    <w:rsid w:val="00DB3110"/>
    <w:rsid w:val="00E003F4"/>
    <w:rsid w:val="00FB019C"/>
    <w:rsid w:val="00FB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ED22F"/>
  <w15:chartTrackingRefBased/>
  <w15:docId w15:val="{236602DA-B9C4-4FA5-BC34-9ADA8328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E1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4048</Words>
  <Characters>25504</Characters>
  <Application>Microsoft Office Word</Application>
  <DocSecurity>0</DocSecurity>
  <Lines>212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Blasius</dc:creator>
  <cp:keywords/>
  <dc:description/>
  <cp:lastModifiedBy>Blasius</cp:lastModifiedBy>
  <cp:revision>6</cp:revision>
  <dcterms:created xsi:type="dcterms:W3CDTF">2026-04-24T19:46:00Z</dcterms:created>
  <dcterms:modified xsi:type="dcterms:W3CDTF">2026-07-19T19:55:00Z</dcterms:modified>
</cp:coreProperties>
</file>