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006" w14:textId="5930D4E9" w:rsidR="00BB5FA7" w:rsidRDefault="00BB5FA7" w:rsidP="00AB60EB"/>
    <w:p w14:paraId="1897AA1D" w14:textId="2FF89497" w:rsidR="00B824D1" w:rsidRDefault="008669E0" w:rsidP="00AB60EB">
      <w:pPr>
        <w:pStyle w:val="berschrift1"/>
      </w:pPr>
      <w:r>
        <w:t xml:space="preserve">Liebe Lehrerin, lieber Lehrer, </w:t>
      </w:r>
    </w:p>
    <w:p w14:paraId="295554EC" w14:textId="6717BA01" w:rsidR="008669E0" w:rsidRDefault="008669E0" w:rsidP="00AB60EB">
      <w:r>
        <w:t xml:space="preserve">Digitale Kompetenzen gewinnen auch in der Grundschule zunehmen an Bedeutung und die Vermittlung von Medienkompetenzen ist mittlerweile ein fester Bestandteil des Unterrichtsalltags. Nicht zuletzt seit der Verabschiedung des KMK-Papiers „Bildung in der digitalen Welt“ sind auch Grundschulen dazu angehalten, ein Konzept zur Einbeziehung und Umsetzung dieser Kompetenzen auszuarbeiten. </w:t>
      </w:r>
    </w:p>
    <w:p w14:paraId="1E77C4BD" w14:textId="111AAA21" w:rsidR="008669E0" w:rsidRDefault="008669E0" w:rsidP="00AB60EB">
      <w:r>
        <w:t>Die Neubearbeitung von Flex und Flora (Ausgabe 2021) wird dieser Entwicklung selbstverständlich gerecht. Sowohl in den Kompetenzheften s</w:t>
      </w:r>
      <w:r w:rsidR="00AB60EB">
        <w:t>owie in den Lesebüchern finden sich an vielen Stellen Hinweise zum Umgang mit digitalen Medien oder Unterrichtsideen zur Medienbildung.</w:t>
      </w:r>
    </w:p>
    <w:p w14:paraId="05C9EBA0" w14:textId="3AEE2874" w:rsidR="00AB60EB" w:rsidRDefault="00AB60EB" w:rsidP="00AB60EB">
      <w:r>
        <w:t>Auf den folgenden Seiten finden Sie eine Übersicht, in der die in Flex und Flora enthaltenen digitalen Kompetenzen strukturiert aufgeführt sind.</w:t>
      </w:r>
    </w:p>
    <w:p w14:paraId="2EAC40F7" w14:textId="0297A7D8" w:rsidR="00AB60EB" w:rsidRDefault="00AB60EB" w:rsidP="00AB60EB">
      <w:r>
        <w:t>Viel Erfolg wünscht Ihr Flex und Flora-Team!</w:t>
      </w:r>
    </w:p>
    <w:p w14:paraId="53690356" w14:textId="4B260101" w:rsidR="00AB60EB" w:rsidRDefault="00985429" w:rsidP="000D2EDD">
      <w:pPr>
        <w:jc w:val="center"/>
      </w:pPr>
      <w:r w:rsidRPr="0046704C">
        <w:rPr>
          <w:b/>
          <w:noProof/>
          <w:color w:val="0F243E" w:themeColor="text2" w:themeShade="8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0943FD6" wp14:editId="23F6359D">
            <wp:simplePos x="0" y="0"/>
            <wp:positionH relativeFrom="page">
              <wp:posOffset>6383655</wp:posOffset>
            </wp:positionH>
            <wp:positionV relativeFrom="paragraph">
              <wp:posOffset>271780</wp:posOffset>
            </wp:positionV>
            <wp:extent cx="2649220" cy="2717165"/>
            <wp:effectExtent l="0" t="0" r="0" b="6985"/>
            <wp:wrapNone/>
            <wp:docPr id="7172" name="Grafik 2" descr="Ein Bild, das Clipart, Animierter Cartoon, Darstellung, Cartoo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80BC5DD-3DFE-4674-8364-CE20A3910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Grafik 2" descr="Ein Bild, das Clipart, Animierter Cartoon, Darstellung, Cartoo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80BC5DD-3DFE-4674-8364-CE20A3910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597DE" w14:textId="55E1A975" w:rsidR="00AB60EB" w:rsidRDefault="00AB60EB" w:rsidP="000D2EDD">
      <w:pPr>
        <w:jc w:val="center"/>
      </w:pPr>
    </w:p>
    <w:p w14:paraId="0E539F92" w14:textId="3AB19ECD" w:rsidR="00AB60EB" w:rsidRDefault="00AB60EB" w:rsidP="000D2EDD">
      <w:pPr>
        <w:jc w:val="center"/>
      </w:pPr>
    </w:p>
    <w:p w14:paraId="387654D0" w14:textId="0105FC19" w:rsidR="00AB60EB" w:rsidRDefault="00AB60EB" w:rsidP="000D2EDD">
      <w:pPr>
        <w:jc w:val="center"/>
      </w:pPr>
    </w:p>
    <w:p w14:paraId="0E66F611" w14:textId="4A86CF1D" w:rsidR="008669E0" w:rsidRDefault="00985429" w:rsidP="000D2EDD">
      <w:pPr>
        <w:jc w:val="center"/>
      </w:pPr>
      <w:r>
        <w:rPr>
          <w:b/>
          <w:noProof/>
          <w:color w:val="0F243E" w:themeColor="text2" w:themeShade="8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43033C37" wp14:editId="30C47543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4505325" cy="623570"/>
            <wp:effectExtent l="0" t="0" r="9525" b="5080"/>
            <wp:wrapNone/>
            <wp:docPr id="2" name="Grafik 2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Grafiken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37B92" w14:textId="41A0E9AC" w:rsidR="008669E0" w:rsidRDefault="008669E0" w:rsidP="000D2EDD">
      <w:pPr>
        <w:jc w:val="center"/>
      </w:pPr>
    </w:p>
    <w:p w14:paraId="196FF3E7" w14:textId="149245A7" w:rsidR="008669E0" w:rsidRDefault="008669E0" w:rsidP="000D2EDD">
      <w:pPr>
        <w:jc w:val="center"/>
      </w:pPr>
    </w:p>
    <w:p w14:paraId="6D6E4E8F" w14:textId="4723F39C" w:rsidR="008669E0" w:rsidRDefault="008669E0" w:rsidP="000D2EDD">
      <w:pPr>
        <w:jc w:val="center"/>
      </w:pPr>
    </w:p>
    <w:tbl>
      <w:tblPr>
        <w:tblStyle w:val="Tabellenraster"/>
        <w:tblW w:w="5015" w:type="pct"/>
        <w:tblLook w:val="04A0" w:firstRow="1" w:lastRow="0" w:firstColumn="1" w:lastColumn="0" w:noHBand="0" w:noVBand="1"/>
      </w:tblPr>
      <w:tblGrid>
        <w:gridCol w:w="4347"/>
        <w:gridCol w:w="2525"/>
        <w:gridCol w:w="2463"/>
        <w:gridCol w:w="2460"/>
        <w:gridCol w:w="2506"/>
      </w:tblGrid>
      <w:tr w:rsidR="006B0AF3" w:rsidRPr="000113C1" w14:paraId="4BC9F61D" w14:textId="77777777" w:rsidTr="00291D08">
        <w:trPr>
          <w:tblHeader/>
        </w:trPr>
        <w:tc>
          <w:tcPr>
            <w:tcW w:w="1520" w:type="pct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32D8B" w14:textId="1DE295C0" w:rsidR="006B0AF3" w:rsidRPr="000113C1" w:rsidRDefault="006B0AF3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37065D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1</w:t>
            </w:r>
          </w:p>
        </w:tc>
        <w:tc>
          <w:tcPr>
            <w:tcW w:w="861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8FBE199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2</w:t>
            </w:r>
          </w:p>
        </w:tc>
        <w:tc>
          <w:tcPr>
            <w:tcW w:w="860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620A6CD1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3</w:t>
            </w:r>
          </w:p>
        </w:tc>
        <w:tc>
          <w:tcPr>
            <w:tcW w:w="876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12" w:space="0" w:color="0F243E" w:themeColor="text2" w:themeShade="80"/>
            </w:tcBorders>
            <w:shd w:val="clear" w:color="auto" w:fill="17365D" w:themeFill="text2" w:themeFillShade="BF"/>
          </w:tcPr>
          <w:p w14:paraId="44FD7DA5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4</w:t>
            </w:r>
          </w:p>
        </w:tc>
      </w:tr>
      <w:tr w:rsidR="006B0AF3" w:rsidRPr="000113C1" w14:paraId="1B53DF53" w14:textId="77777777" w:rsidTr="00291D08">
        <w:trPr>
          <w:tblHeader/>
        </w:trPr>
        <w:tc>
          <w:tcPr>
            <w:tcW w:w="1520" w:type="pct"/>
            <w:tcBorders>
              <w:top w:val="single" w:sz="8" w:space="0" w:color="auto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</w:tcPr>
          <w:p w14:paraId="1DF381D7" w14:textId="77777777" w:rsidR="006B0AF3" w:rsidRPr="000113C1" w:rsidRDefault="006B0AF3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  <w:vAlign w:val="center"/>
          </w:tcPr>
          <w:p w14:paraId="34F1278F" w14:textId="77777777" w:rsidR="00DA5381" w:rsidRDefault="00DA5381" w:rsidP="00DA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Buchstabenhefte</w:t>
            </w:r>
          </w:p>
          <w:p w14:paraId="31EB8976" w14:textId="29F0D870" w:rsidR="00C27F3D" w:rsidRPr="000113C1" w:rsidRDefault="00C27F3D" w:rsidP="00DA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Lesebuch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vAlign w:val="center"/>
          </w:tcPr>
          <w:p w14:paraId="00F254B2" w14:textId="77777777" w:rsidR="00C27F3D" w:rsidRDefault="00C27F3D" w:rsidP="00C2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Kompetenzhefte/</w:t>
            </w:r>
          </w:p>
          <w:p w14:paraId="6BA7D141" w14:textId="77777777" w:rsidR="00C27F3D" w:rsidRDefault="00C27F3D" w:rsidP="00C2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Arbeitsheft/</w:t>
            </w:r>
          </w:p>
          <w:p w14:paraId="4960977D" w14:textId="2013AB58" w:rsidR="006B0AF3" w:rsidRPr="000113C1" w:rsidRDefault="00C27F3D" w:rsidP="00C27F3D">
            <w:pPr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Lesebuch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  <w:vAlign w:val="center"/>
          </w:tcPr>
          <w:p w14:paraId="0F790B48" w14:textId="25B2180E" w:rsidR="00C27F3D" w:rsidRDefault="00C27F3D" w:rsidP="001C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Kompetenzhefte/</w:t>
            </w:r>
          </w:p>
          <w:p w14:paraId="67711A0E" w14:textId="77777777" w:rsidR="00C27F3D" w:rsidRDefault="00C27F3D" w:rsidP="00C2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Arbeitsheft</w:t>
            </w:r>
          </w:p>
          <w:p w14:paraId="3A1083A8" w14:textId="172C13FA" w:rsidR="00B57F9E" w:rsidRPr="000113C1" w:rsidRDefault="00B57F9E" w:rsidP="00C27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vAlign w:val="center"/>
          </w:tcPr>
          <w:p w14:paraId="76980DCD" w14:textId="06658D6D" w:rsidR="00C27F3D" w:rsidRDefault="00C27F3D" w:rsidP="00C2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Kompetenzhefte/</w:t>
            </w:r>
          </w:p>
          <w:p w14:paraId="61D513D7" w14:textId="42565E1E" w:rsidR="001C02BC" w:rsidRPr="000113C1" w:rsidRDefault="00C27F3D" w:rsidP="00C27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Arbeitsheft</w:t>
            </w:r>
          </w:p>
          <w:p w14:paraId="21036C06" w14:textId="0E444153" w:rsidR="006B0AF3" w:rsidRPr="000113C1" w:rsidRDefault="006B0AF3" w:rsidP="001C02BC">
            <w:pPr>
              <w:jc w:val="center"/>
              <w:rPr>
                <w:sz w:val="24"/>
                <w:szCs w:val="24"/>
              </w:rPr>
            </w:pPr>
          </w:p>
        </w:tc>
      </w:tr>
      <w:tr w:rsidR="008F176D" w:rsidRPr="000113C1" w14:paraId="4F374F56" w14:textId="77777777" w:rsidTr="00291D08">
        <w:tc>
          <w:tcPr>
            <w:tcW w:w="5000" w:type="pct"/>
            <w:gridSpan w:val="5"/>
            <w:tcBorders>
              <w:top w:val="single" w:sz="12" w:space="0" w:color="0F243E" w:themeColor="text2" w:themeShade="80"/>
            </w:tcBorders>
            <w:shd w:val="clear" w:color="auto" w:fill="C6D9F1" w:themeFill="text2" w:themeFillTint="33"/>
          </w:tcPr>
          <w:p w14:paraId="73278C1E" w14:textId="54D2E3CA" w:rsidR="008F176D" w:rsidRPr="000113C1" w:rsidRDefault="008F176D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1: Suchen, Verarbeiten und Aufbewahren</w:t>
            </w:r>
          </w:p>
        </w:tc>
      </w:tr>
      <w:tr w:rsidR="006B0AF3" w:rsidRPr="000113C1" w14:paraId="03D4BB5A" w14:textId="77777777" w:rsidTr="00291D08">
        <w:tc>
          <w:tcPr>
            <w:tcW w:w="1520" w:type="pct"/>
            <w:shd w:val="clear" w:color="auto" w:fill="auto"/>
          </w:tcPr>
          <w:p w14:paraId="17EB7A93" w14:textId="7BFFD2E4" w:rsidR="006B0AF3" w:rsidRPr="00614B77" w:rsidRDefault="006B0AF3" w:rsidP="00614B77">
            <w:pPr>
              <w:pStyle w:val="Listenabsatz"/>
              <w:numPr>
                <w:ilvl w:val="1"/>
                <w:numId w:val="12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Suchen und Filtern</w:t>
            </w:r>
          </w:p>
        </w:tc>
        <w:tc>
          <w:tcPr>
            <w:tcW w:w="883" w:type="pct"/>
            <w:shd w:val="clear" w:color="auto" w:fill="auto"/>
          </w:tcPr>
          <w:p w14:paraId="3FCA1532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469BF70E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861B065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6B90A81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</w:tr>
      <w:tr w:rsidR="006B0AF3" w:rsidRPr="000113C1" w14:paraId="3AE10791" w14:textId="77777777" w:rsidTr="00291D08">
        <w:trPr>
          <w:trHeight w:val="3873"/>
        </w:trPr>
        <w:tc>
          <w:tcPr>
            <w:tcW w:w="1520" w:type="pct"/>
            <w:shd w:val="clear" w:color="auto" w:fill="auto"/>
          </w:tcPr>
          <w:p w14:paraId="13241FEC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Arbeits- und Suchinteressen klären und festlegen</w:t>
            </w:r>
          </w:p>
        </w:tc>
        <w:tc>
          <w:tcPr>
            <w:tcW w:w="883" w:type="pct"/>
            <w:shd w:val="clear" w:color="auto" w:fill="auto"/>
          </w:tcPr>
          <w:p w14:paraId="5E5842AA" w14:textId="77777777" w:rsidR="00C27F3D" w:rsidRDefault="008037E5" w:rsidP="00C27F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Buchstabenheft 3: </w:t>
            </w:r>
            <w:r>
              <w:rPr>
                <w:sz w:val="24"/>
                <w:szCs w:val="24"/>
              </w:rPr>
              <w:t>S. 59</w:t>
            </w:r>
            <w:r w:rsidR="00C27F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8AB86A" w14:textId="71BB250D" w:rsidR="00C27F3D" w:rsidRDefault="00C27F3D" w:rsidP="00C27F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Lesebuch: </w:t>
            </w:r>
            <w:r>
              <w:rPr>
                <w:sz w:val="24"/>
                <w:szCs w:val="24"/>
              </w:rPr>
              <w:t>S. 57</w:t>
            </w:r>
            <w:r w:rsidR="001C741E">
              <w:rPr>
                <w:sz w:val="24"/>
                <w:szCs w:val="24"/>
              </w:rPr>
              <w:t>, 60</w:t>
            </w:r>
          </w:p>
          <w:p w14:paraId="6BE96B5C" w14:textId="76D18030" w:rsidR="008037E5" w:rsidRPr="008037E5" w:rsidRDefault="008037E5" w:rsidP="00A955AC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D830AE3" w14:textId="77777777" w:rsidR="008037E5" w:rsidRDefault="008037E5" w:rsidP="00925D03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Sprache untersuchen (VB)</w:t>
            </w:r>
            <w:r>
              <w:rPr>
                <w:sz w:val="24"/>
                <w:szCs w:val="24"/>
              </w:rPr>
              <w:t>: S. 55</w:t>
            </w:r>
          </w:p>
          <w:p w14:paraId="239C520C" w14:textId="77777777" w:rsidR="008037E5" w:rsidRDefault="008037E5" w:rsidP="00925D03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49</w:t>
            </w:r>
          </w:p>
          <w:p w14:paraId="0D41899C" w14:textId="77777777" w:rsidR="008037E5" w:rsidRDefault="008037E5" w:rsidP="00925D03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40</w:t>
            </w:r>
          </w:p>
          <w:p w14:paraId="4B29CC19" w14:textId="7BE0E022" w:rsidR="00C27F3D" w:rsidRDefault="008037E5" w:rsidP="00C27F3D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35</w:t>
            </w:r>
            <w:r w:rsidR="00C27F3D" w:rsidRPr="008037E5">
              <w:rPr>
                <w:b/>
                <w:bCs/>
                <w:sz w:val="24"/>
                <w:szCs w:val="24"/>
              </w:rPr>
              <w:t xml:space="preserve"> Lesebuch</w:t>
            </w:r>
            <w:r w:rsidR="00C27F3D">
              <w:rPr>
                <w:sz w:val="24"/>
                <w:szCs w:val="24"/>
              </w:rPr>
              <w:t>: S. 33</w:t>
            </w:r>
          </w:p>
          <w:p w14:paraId="74C8A553" w14:textId="1D87C016" w:rsidR="008037E5" w:rsidRPr="000113C1" w:rsidRDefault="008037E5" w:rsidP="00925D03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BF4F28A" w14:textId="2B19691A" w:rsidR="00DA5381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57</w:t>
            </w:r>
          </w:p>
          <w:p w14:paraId="4B9EB4CE" w14:textId="13CDD20A" w:rsidR="00DA5381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26, 49, 61, 70, 72</w:t>
            </w:r>
          </w:p>
          <w:p w14:paraId="3AEADBC6" w14:textId="4104563C" w:rsidR="00DA5381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18</w:t>
            </w:r>
          </w:p>
          <w:p w14:paraId="7589D52D" w14:textId="26E0DFC3" w:rsidR="005B3C3B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38</w:t>
            </w:r>
          </w:p>
          <w:p w14:paraId="7EAAD0AA" w14:textId="77777777" w:rsidR="00DA5381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37, 45, 52</w:t>
            </w:r>
          </w:p>
          <w:p w14:paraId="3349A3F0" w14:textId="77777777" w:rsidR="00DA5381" w:rsidRDefault="00DA5381" w:rsidP="005B3C3B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9</w:t>
            </w:r>
          </w:p>
          <w:p w14:paraId="507B5990" w14:textId="11BD4B1D" w:rsidR="00B57F9E" w:rsidRPr="000113C1" w:rsidRDefault="000927AA" w:rsidP="005B3C3B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70, 80</w:t>
            </w:r>
          </w:p>
        </w:tc>
        <w:tc>
          <w:tcPr>
            <w:tcW w:w="876" w:type="pct"/>
            <w:shd w:val="clear" w:color="auto" w:fill="auto"/>
          </w:tcPr>
          <w:p w14:paraId="155CD0F4" w14:textId="77777777" w:rsidR="00673F7C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67, 68</w:t>
            </w:r>
          </w:p>
          <w:p w14:paraId="016DB34B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(VB):</w:t>
            </w:r>
            <w:r>
              <w:rPr>
                <w:sz w:val="24"/>
                <w:szCs w:val="24"/>
              </w:rPr>
              <w:t xml:space="preserve"> S. 55</w:t>
            </w:r>
          </w:p>
          <w:p w14:paraId="44DDBB56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28</w:t>
            </w:r>
          </w:p>
          <w:p w14:paraId="140EE391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39, 45, 47, 65, 67</w:t>
            </w:r>
          </w:p>
          <w:p w14:paraId="6AECB2B6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43, 44</w:t>
            </w:r>
          </w:p>
          <w:p w14:paraId="00278B3D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(VL):</w:t>
            </w:r>
            <w:r>
              <w:rPr>
                <w:sz w:val="24"/>
                <w:szCs w:val="24"/>
              </w:rPr>
              <w:t xml:space="preserve"> S. 35</w:t>
            </w:r>
          </w:p>
          <w:p w14:paraId="3FFF792C" w14:textId="77777777" w:rsidR="00DC7DE8" w:rsidRDefault="00DC7DE8" w:rsidP="00673F7C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33, 49, 51, 56</w:t>
            </w:r>
          </w:p>
          <w:p w14:paraId="2727BF42" w14:textId="47F4CE7F" w:rsidR="002255AB" w:rsidRPr="000113C1" w:rsidRDefault="002255AB" w:rsidP="00673F7C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54, 73, 75</w:t>
            </w:r>
          </w:p>
        </w:tc>
      </w:tr>
      <w:tr w:rsidR="006B0AF3" w:rsidRPr="000113C1" w14:paraId="68BD189A" w14:textId="77777777" w:rsidTr="001C741E">
        <w:trPr>
          <w:trHeight w:val="2455"/>
        </w:trPr>
        <w:tc>
          <w:tcPr>
            <w:tcW w:w="1520" w:type="pct"/>
            <w:shd w:val="clear" w:color="auto" w:fill="auto"/>
          </w:tcPr>
          <w:p w14:paraId="65EC0F2E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Suchstrategie nutzen und weiterentwickeln</w:t>
            </w:r>
          </w:p>
        </w:tc>
        <w:tc>
          <w:tcPr>
            <w:tcW w:w="883" w:type="pct"/>
            <w:shd w:val="clear" w:color="auto" w:fill="auto"/>
          </w:tcPr>
          <w:p w14:paraId="784CD518" w14:textId="77777777" w:rsidR="00C27F3D" w:rsidRDefault="008037E5" w:rsidP="00C27F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Buchstabenheft 3: </w:t>
            </w:r>
            <w:r>
              <w:rPr>
                <w:sz w:val="24"/>
                <w:szCs w:val="24"/>
              </w:rPr>
              <w:t>S. 59</w:t>
            </w:r>
            <w:r w:rsidR="00C27F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4615E0" w14:textId="27143286" w:rsidR="00C27F3D" w:rsidRDefault="00C27F3D" w:rsidP="00C27F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Lesebuch: </w:t>
            </w:r>
            <w:r>
              <w:rPr>
                <w:sz w:val="24"/>
                <w:szCs w:val="24"/>
              </w:rPr>
              <w:t xml:space="preserve">S. </w:t>
            </w:r>
            <w:r w:rsidR="00787E59">
              <w:rPr>
                <w:sz w:val="24"/>
                <w:szCs w:val="24"/>
              </w:rPr>
              <w:t xml:space="preserve">31, 33, 41, </w:t>
            </w:r>
            <w:r w:rsidRPr="001C741E">
              <w:rPr>
                <w:sz w:val="24"/>
                <w:szCs w:val="24"/>
              </w:rPr>
              <w:t>57</w:t>
            </w:r>
            <w:r w:rsidR="00B57F9E" w:rsidRPr="001C741E">
              <w:rPr>
                <w:sz w:val="24"/>
                <w:szCs w:val="24"/>
              </w:rPr>
              <w:t>, 60</w:t>
            </w:r>
          </w:p>
          <w:p w14:paraId="2C0F38D2" w14:textId="20C20207" w:rsidR="006B0AF3" w:rsidRPr="000113C1" w:rsidRDefault="006B0AF3" w:rsidP="008037E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0C14041" w14:textId="77777777" w:rsidR="008037E5" w:rsidRDefault="008037E5" w:rsidP="00911735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Sprache untersuchen (VB)</w:t>
            </w:r>
            <w:r>
              <w:rPr>
                <w:sz w:val="24"/>
                <w:szCs w:val="24"/>
              </w:rPr>
              <w:t>: S. 55</w:t>
            </w:r>
          </w:p>
          <w:p w14:paraId="54B21AF6" w14:textId="2CA9C854" w:rsidR="008037E5" w:rsidRDefault="008037E5" w:rsidP="00911735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Lesen (VB)</w:t>
            </w:r>
            <w:r>
              <w:rPr>
                <w:sz w:val="24"/>
                <w:szCs w:val="24"/>
              </w:rPr>
              <w:t>: S. 49</w:t>
            </w:r>
          </w:p>
          <w:p w14:paraId="5F039359" w14:textId="56ACA555" w:rsidR="008037E5" w:rsidRPr="000113C1" w:rsidRDefault="008037E5" w:rsidP="00911735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35</w:t>
            </w:r>
            <w:r w:rsidR="00C27F3D" w:rsidRPr="008037E5">
              <w:rPr>
                <w:b/>
                <w:bCs/>
                <w:sz w:val="24"/>
                <w:szCs w:val="24"/>
              </w:rPr>
              <w:t xml:space="preserve"> Lesebuch</w:t>
            </w:r>
            <w:r w:rsidR="00C27F3D">
              <w:rPr>
                <w:sz w:val="24"/>
                <w:szCs w:val="24"/>
              </w:rPr>
              <w:t>: S. 33</w:t>
            </w:r>
            <w:r w:rsidR="001D60F2" w:rsidRPr="001C741E">
              <w:rPr>
                <w:sz w:val="24"/>
                <w:szCs w:val="24"/>
              </w:rPr>
              <w:t>, 81</w:t>
            </w:r>
          </w:p>
        </w:tc>
        <w:tc>
          <w:tcPr>
            <w:tcW w:w="860" w:type="pct"/>
            <w:shd w:val="clear" w:color="auto" w:fill="auto"/>
          </w:tcPr>
          <w:p w14:paraId="3C59F530" w14:textId="65E40F18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26, 49, 70</w:t>
            </w:r>
          </w:p>
          <w:p w14:paraId="0463DBDF" w14:textId="7D46B8FD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18</w:t>
            </w:r>
          </w:p>
          <w:p w14:paraId="5E26B069" w14:textId="622018CA" w:rsidR="005B3C3B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37, 52</w:t>
            </w:r>
          </w:p>
          <w:p w14:paraId="0EF71030" w14:textId="77777777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9</w:t>
            </w:r>
          </w:p>
          <w:p w14:paraId="4E6864FA" w14:textId="15F6A723" w:rsidR="000927AA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70, 80</w:t>
            </w:r>
          </w:p>
          <w:p w14:paraId="2738ACFA" w14:textId="668FFC87" w:rsidR="00DA5381" w:rsidRPr="000113C1" w:rsidRDefault="00DA5381" w:rsidP="008A0859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DBE2A3B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67, 68</w:t>
            </w:r>
          </w:p>
          <w:p w14:paraId="5366C2CB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(VB):</w:t>
            </w:r>
            <w:r>
              <w:rPr>
                <w:sz w:val="24"/>
                <w:szCs w:val="24"/>
              </w:rPr>
              <w:t xml:space="preserve"> S. 55</w:t>
            </w:r>
          </w:p>
          <w:p w14:paraId="284BC9C7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28</w:t>
            </w:r>
          </w:p>
          <w:p w14:paraId="7E889D92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39, 45, 47, 65, 67</w:t>
            </w:r>
          </w:p>
          <w:p w14:paraId="5A11F8C7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lastRenderedPageBreak/>
              <w:t>Sprache untersuchen (VL):</w:t>
            </w:r>
            <w:r>
              <w:rPr>
                <w:sz w:val="24"/>
                <w:szCs w:val="24"/>
              </w:rPr>
              <w:t xml:space="preserve"> S. 43, 44</w:t>
            </w:r>
          </w:p>
          <w:p w14:paraId="7E81C52D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(VL):</w:t>
            </w:r>
            <w:r>
              <w:rPr>
                <w:sz w:val="24"/>
                <w:szCs w:val="24"/>
              </w:rPr>
              <w:t xml:space="preserve"> S. 35</w:t>
            </w:r>
          </w:p>
          <w:p w14:paraId="6A73BED5" w14:textId="77777777" w:rsidR="0047028E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33, 49, 51, 56</w:t>
            </w:r>
          </w:p>
          <w:p w14:paraId="756CED4F" w14:textId="4587F4C7" w:rsidR="002255AB" w:rsidRDefault="002255AB" w:rsidP="002255AB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54, 73, 75</w:t>
            </w:r>
          </w:p>
          <w:p w14:paraId="4450BF06" w14:textId="66CD3B95" w:rsidR="002255AB" w:rsidRPr="000113C1" w:rsidRDefault="002255AB" w:rsidP="00DC7DE8">
            <w:pPr>
              <w:rPr>
                <w:sz w:val="24"/>
                <w:szCs w:val="24"/>
              </w:rPr>
            </w:pPr>
          </w:p>
        </w:tc>
      </w:tr>
      <w:tr w:rsidR="006B0AF3" w:rsidRPr="000113C1" w14:paraId="17B97587" w14:textId="77777777" w:rsidTr="00291D08">
        <w:tc>
          <w:tcPr>
            <w:tcW w:w="1520" w:type="pct"/>
            <w:shd w:val="clear" w:color="auto" w:fill="auto"/>
          </w:tcPr>
          <w:p w14:paraId="3965BA77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In verschiedenen digitalen Umgebungen suchen</w:t>
            </w:r>
          </w:p>
        </w:tc>
        <w:tc>
          <w:tcPr>
            <w:tcW w:w="883" w:type="pct"/>
            <w:shd w:val="clear" w:color="auto" w:fill="auto"/>
          </w:tcPr>
          <w:p w14:paraId="011A1574" w14:textId="77777777" w:rsidR="00C27F3D" w:rsidRDefault="008037E5" w:rsidP="00C27F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Buchstabenheft 3: </w:t>
            </w:r>
            <w:r>
              <w:rPr>
                <w:sz w:val="24"/>
                <w:szCs w:val="24"/>
              </w:rPr>
              <w:t>S. 59</w:t>
            </w:r>
            <w:r w:rsidR="00C27F3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37AB73" w14:textId="4437A08A" w:rsidR="00C27F3D" w:rsidRDefault="00C27F3D" w:rsidP="00C27F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Lesebuch: </w:t>
            </w:r>
            <w:r>
              <w:rPr>
                <w:sz w:val="24"/>
                <w:szCs w:val="24"/>
              </w:rPr>
              <w:t xml:space="preserve">S. </w:t>
            </w:r>
            <w:r w:rsidR="00787E59">
              <w:rPr>
                <w:sz w:val="24"/>
                <w:szCs w:val="24"/>
              </w:rPr>
              <w:t xml:space="preserve">41, </w:t>
            </w:r>
            <w:r>
              <w:rPr>
                <w:sz w:val="24"/>
                <w:szCs w:val="24"/>
              </w:rPr>
              <w:t>57</w:t>
            </w:r>
          </w:p>
          <w:p w14:paraId="73EA4683" w14:textId="04B91DFE" w:rsidR="006B0AF3" w:rsidRPr="000113C1" w:rsidRDefault="006B0AF3" w:rsidP="008037E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AEB7B5B" w14:textId="77777777" w:rsidR="008037E5" w:rsidRDefault="008037E5" w:rsidP="00911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(VB): </w:t>
            </w:r>
            <w:r>
              <w:rPr>
                <w:sz w:val="24"/>
                <w:szCs w:val="24"/>
              </w:rPr>
              <w:t>S. 49</w:t>
            </w:r>
          </w:p>
          <w:p w14:paraId="7D0CB8A3" w14:textId="58EB5966" w:rsidR="006B0AF3" w:rsidRPr="008037E5" w:rsidRDefault="008037E5" w:rsidP="00911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(VL): </w:t>
            </w:r>
            <w:r>
              <w:rPr>
                <w:sz w:val="24"/>
                <w:szCs w:val="24"/>
              </w:rPr>
              <w:t>S. 35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shd w:val="clear" w:color="auto" w:fill="auto"/>
          </w:tcPr>
          <w:p w14:paraId="45F6382F" w14:textId="3621ACCD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57</w:t>
            </w:r>
          </w:p>
          <w:p w14:paraId="1E44CFEE" w14:textId="722E9335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26, 49, 61, 70, 72</w:t>
            </w:r>
          </w:p>
          <w:p w14:paraId="4150CC6E" w14:textId="0B312844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18</w:t>
            </w:r>
          </w:p>
          <w:p w14:paraId="3D2E50D3" w14:textId="5AAD5080" w:rsidR="006B0AF3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38</w:t>
            </w:r>
          </w:p>
          <w:p w14:paraId="5C697517" w14:textId="77777777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37, 45, 52</w:t>
            </w:r>
          </w:p>
          <w:p w14:paraId="0A3740F6" w14:textId="77777777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9</w:t>
            </w:r>
          </w:p>
          <w:p w14:paraId="4520EE79" w14:textId="77777777" w:rsidR="000927AA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70, 80</w:t>
            </w:r>
          </w:p>
          <w:p w14:paraId="5E1F8681" w14:textId="55FEAFFD" w:rsidR="00E00202" w:rsidRPr="000113C1" w:rsidRDefault="00E0020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E23031B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(VB):</w:t>
            </w:r>
            <w:r>
              <w:rPr>
                <w:sz w:val="24"/>
                <w:szCs w:val="24"/>
              </w:rPr>
              <w:t xml:space="preserve"> S. 55</w:t>
            </w:r>
          </w:p>
          <w:p w14:paraId="403AE3C6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28</w:t>
            </w:r>
          </w:p>
          <w:p w14:paraId="2E40E8EA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39, 45, 47, 65, 67</w:t>
            </w:r>
          </w:p>
          <w:p w14:paraId="6A8FD786" w14:textId="77777777" w:rsidR="00DC7DE8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Richtig schreiben (VL):</w:t>
            </w:r>
            <w:r>
              <w:rPr>
                <w:sz w:val="24"/>
                <w:szCs w:val="24"/>
              </w:rPr>
              <w:t xml:space="preserve"> S. 35</w:t>
            </w:r>
          </w:p>
          <w:p w14:paraId="7DB76138" w14:textId="77777777" w:rsidR="006B0AF3" w:rsidRDefault="00DC7DE8" w:rsidP="00DC7DE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33, 49, 51, 56</w:t>
            </w:r>
          </w:p>
          <w:p w14:paraId="67BEA47E" w14:textId="11204207" w:rsidR="002255AB" w:rsidRPr="000113C1" w:rsidRDefault="002255AB" w:rsidP="00DC7DE8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54, 73, 75</w:t>
            </w:r>
          </w:p>
        </w:tc>
      </w:tr>
      <w:tr w:rsidR="006B0AF3" w:rsidRPr="000113C1" w14:paraId="4D302CBB" w14:textId="77777777" w:rsidTr="00291D08">
        <w:tc>
          <w:tcPr>
            <w:tcW w:w="1520" w:type="pct"/>
            <w:shd w:val="clear" w:color="auto" w:fill="auto"/>
          </w:tcPr>
          <w:p w14:paraId="40DE8A45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Relevante Quellen identifizieren und zusammenführen</w:t>
            </w:r>
          </w:p>
        </w:tc>
        <w:tc>
          <w:tcPr>
            <w:tcW w:w="883" w:type="pct"/>
            <w:shd w:val="clear" w:color="auto" w:fill="auto"/>
          </w:tcPr>
          <w:p w14:paraId="346B44D2" w14:textId="77777777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23BF845" w14:textId="32F7EEE0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1B02996" w14:textId="26B26523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E383402" w14:textId="713D8FB0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</w:tr>
      <w:tr w:rsidR="00A25F3D" w:rsidRPr="000113C1" w14:paraId="4CCB69D2" w14:textId="77777777" w:rsidTr="00291D08">
        <w:tc>
          <w:tcPr>
            <w:tcW w:w="1520" w:type="pct"/>
            <w:shd w:val="clear" w:color="auto" w:fill="auto"/>
          </w:tcPr>
          <w:p w14:paraId="4C30F373" w14:textId="77777777" w:rsidR="00A25F3D" w:rsidRPr="000113C1" w:rsidRDefault="00A25F3D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Auswerten und Bewerten</w:t>
            </w:r>
          </w:p>
        </w:tc>
        <w:tc>
          <w:tcPr>
            <w:tcW w:w="883" w:type="pct"/>
            <w:shd w:val="clear" w:color="auto" w:fill="auto"/>
          </w:tcPr>
          <w:p w14:paraId="0CF863BD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3016FEC9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D39368A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6EE3DF4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57EFF8BA" w14:textId="77777777" w:rsidTr="00291D08">
        <w:tc>
          <w:tcPr>
            <w:tcW w:w="1520" w:type="pct"/>
            <w:shd w:val="clear" w:color="auto" w:fill="auto"/>
          </w:tcPr>
          <w:p w14:paraId="32A76F43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Informationen und Daten analysieren, interpretieren und kritisch bewerten</w:t>
            </w:r>
          </w:p>
        </w:tc>
        <w:tc>
          <w:tcPr>
            <w:tcW w:w="883" w:type="pct"/>
            <w:shd w:val="clear" w:color="auto" w:fill="auto"/>
          </w:tcPr>
          <w:p w14:paraId="5C642C3D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0A6A71F5" w14:textId="6C93D3B9" w:rsidR="008505B3" w:rsidRPr="000113C1" w:rsidRDefault="008505B3" w:rsidP="00203B8D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39AAA40" w14:textId="24DEBC98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F4BECA0" w14:textId="77777777" w:rsidR="00DC1785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39, 62, 63</w:t>
            </w:r>
          </w:p>
          <w:p w14:paraId="73A339DE" w14:textId="38333C52" w:rsidR="00DC7DE8" w:rsidRPr="000113C1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46, 47</w:t>
            </w:r>
          </w:p>
        </w:tc>
      </w:tr>
      <w:tr w:rsidR="008505B3" w:rsidRPr="000113C1" w14:paraId="2DE17D60" w14:textId="77777777" w:rsidTr="00291D08">
        <w:tc>
          <w:tcPr>
            <w:tcW w:w="1520" w:type="pct"/>
            <w:shd w:val="clear" w:color="auto" w:fill="auto"/>
          </w:tcPr>
          <w:p w14:paraId="2C25DF59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Informationsquellen analysieren und kritisch bewerten</w:t>
            </w:r>
          </w:p>
        </w:tc>
        <w:tc>
          <w:tcPr>
            <w:tcW w:w="883" w:type="pct"/>
            <w:shd w:val="clear" w:color="auto" w:fill="auto"/>
          </w:tcPr>
          <w:p w14:paraId="43F622C3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4A06CFA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AD28BD0" w14:textId="7DA50946" w:rsidR="008505B3" w:rsidRPr="000113C1" w:rsidRDefault="008505B3" w:rsidP="008505B3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28405DB" w14:textId="3F61B140" w:rsidR="008505B3" w:rsidRPr="000113C1" w:rsidRDefault="008505B3" w:rsidP="008505B3">
            <w:pPr>
              <w:rPr>
                <w:sz w:val="24"/>
                <w:szCs w:val="24"/>
              </w:rPr>
            </w:pPr>
          </w:p>
        </w:tc>
      </w:tr>
      <w:tr w:rsidR="00760C9A" w:rsidRPr="000113C1" w14:paraId="02007F20" w14:textId="77777777" w:rsidTr="00291D08">
        <w:tc>
          <w:tcPr>
            <w:tcW w:w="1520" w:type="pct"/>
            <w:shd w:val="clear" w:color="auto" w:fill="auto"/>
          </w:tcPr>
          <w:p w14:paraId="3E93850C" w14:textId="77777777" w:rsidR="00760C9A" w:rsidRPr="000113C1" w:rsidRDefault="00760C9A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Speichern und Abrufen</w:t>
            </w:r>
          </w:p>
        </w:tc>
        <w:tc>
          <w:tcPr>
            <w:tcW w:w="883" w:type="pct"/>
            <w:shd w:val="clear" w:color="auto" w:fill="auto"/>
          </w:tcPr>
          <w:p w14:paraId="3C63E78A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5FB66C3A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4F6D04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76C54DE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49C1457E" w14:textId="77777777" w:rsidTr="00291D08">
        <w:tc>
          <w:tcPr>
            <w:tcW w:w="1520" w:type="pct"/>
            <w:shd w:val="clear" w:color="auto" w:fill="auto"/>
          </w:tcPr>
          <w:p w14:paraId="6819A41F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 und Daten sicher speichern, wiederfinden und von verschiedenen Orten abrufen</w:t>
            </w:r>
          </w:p>
        </w:tc>
        <w:tc>
          <w:tcPr>
            <w:tcW w:w="883" w:type="pct"/>
            <w:shd w:val="clear" w:color="auto" w:fill="auto"/>
          </w:tcPr>
          <w:p w14:paraId="3ABA2DA1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1369827" w14:textId="77777777" w:rsid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Sprache untersuchen (VB): </w:t>
            </w:r>
            <w:r>
              <w:rPr>
                <w:sz w:val="24"/>
                <w:szCs w:val="24"/>
              </w:rPr>
              <w:t>S. 55</w:t>
            </w:r>
          </w:p>
          <w:p w14:paraId="3677F4F3" w14:textId="77777777" w:rsid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(VB): </w:t>
            </w:r>
            <w:r>
              <w:rPr>
                <w:sz w:val="24"/>
                <w:szCs w:val="24"/>
              </w:rPr>
              <w:t>S. 49</w:t>
            </w:r>
          </w:p>
          <w:p w14:paraId="32FCCD85" w14:textId="77777777" w:rsidR="008037E5" w:rsidRP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(VL): </w:t>
            </w:r>
            <w:r>
              <w:rPr>
                <w:sz w:val="24"/>
                <w:szCs w:val="24"/>
              </w:rPr>
              <w:t>S. 35</w:t>
            </w:r>
          </w:p>
          <w:p w14:paraId="13754758" w14:textId="6A828E83" w:rsidR="008037E5" w:rsidRPr="008037E5" w:rsidRDefault="008037E5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006CFC8" w14:textId="77777777" w:rsidR="008505B3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49, 72</w:t>
            </w:r>
          </w:p>
          <w:p w14:paraId="6F1B5BCC" w14:textId="71DC1A9E" w:rsidR="00DA5381" w:rsidRPr="000113C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</w:t>
            </w:r>
          </w:p>
        </w:tc>
        <w:tc>
          <w:tcPr>
            <w:tcW w:w="876" w:type="pct"/>
            <w:shd w:val="clear" w:color="auto" w:fill="auto"/>
          </w:tcPr>
          <w:p w14:paraId="33AB329B" w14:textId="21D9B09B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1D1ECCE6" w14:textId="77777777" w:rsidTr="00291D08">
        <w:tc>
          <w:tcPr>
            <w:tcW w:w="1520" w:type="pct"/>
            <w:shd w:val="clear" w:color="auto" w:fill="auto"/>
          </w:tcPr>
          <w:p w14:paraId="1693BCCE" w14:textId="77777777" w:rsidR="00760C9A" w:rsidRPr="000113C1" w:rsidRDefault="00760C9A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 und Daten zusammenfassen, organisieren und strukturiert aufbewahren</w:t>
            </w:r>
          </w:p>
        </w:tc>
        <w:tc>
          <w:tcPr>
            <w:tcW w:w="883" w:type="pct"/>
            <w:shd w:val="clear" w:color="auto" w:fill="auto"/>
          </w:tcPr>
          <w:p w14:paraId="3CBEEFFF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33E73946" w14:textId="77777777" w:rsid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Sprache untersuchen (VB): </w:t>
            </w:r>
            <w:r>
              <w:rPr>
                <w:sz w:val="24"/>
                <w:szCs w:val="24"/>
              </w:rPr>
              <w:t>S. 55</w:t>
            </w:r>
          </w:p>
          <w:p w14:paraId="488CF8DD" w14:textId="77777777" w:rsid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(VB): </w:t>
            </w:r>
            <w:r>
              <w:rPr>
                <w:sz w:val="24"/>
                <w:szCs w:val="24"/>
              </w:rPr>
              <w:t>S. 49</w:t>
            </w:r>
          </w:p>
          <w:p w14:paraId="6334063B" w14:textId="77777777" w:rsidR="008037E5" w:rsidRPr="008037E5" w:rsidRDefault="008037E5" w:rsidP="0080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Lesen (VL): </w:t>
            </w:r>
            <w:r>
              <w:rPr>
                <w:sz w:val="24"/>
                <w:szCs w:val="24"/>
              </w:rPr>
              <w:t>S. 35</w:t>
            </w:r>
          </w:p>
          <w:p w14:paraId="0409D638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1F17215" w14:textId="10E904E0" w:rsidR="00DA5381" w:rsidRDefault="00DA5381" w:rsidP="00DA5381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49</w:t>
            </w:r>
          </w:p>
          <w:p w14:paraId="4625054D" w14:textId="77777777" w:rsidR="00760C9A" w:rsidRDefault="00DA5381" w:rsidP="00DA5381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</w:t>
            </w:r>
          </w:p>
          <w:p w14:paraId="11E08919" w14:textId="0FF5D4A2" w:rsidR="00D62510" w:rsidRPr="000113C1" w:rsidRDefault="00D62510" w:rsidP="00DA5381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6A683E5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44452562" w14:textId="77777777" w:rsidTr="00291D08">
        <w:tc>
          <w:tcPr>
            <w:tcW w:w="5000" w:type="pct"/>
            <w:gridSpan w:val="5"/>
            <w:shd w:val="clear" w:color="auto" w:fill="C6D9F1" w:themeFill="text2" w:themeFillTint="33"/>
          </w:tcPr>
          <w:p w14:paraId="2143E216" w14:textId="1C2D846C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2: Kommunizieren und Kooperieren</w:t>
            </w:r>
          </w:p>
        </w:tc>
      </w:tr>
      <w:tr w:rsidR="00760C9A" w:rsidRPr="000113C1" w14:paraId="3AECC467" w14:textId="77777777" w:rsidTr="00291D08">
        <w:tc>
          <w:tcPr>
            <w:tcW w:w="1520" w:type="pct"/>
            <w:shd w:val="clear" w:color="auto" w:fill="auto"/>
          </w:tcPr>
          <w:p w14:paraId="2BB7EDB4" w14:textId="6A0994DD" w:rsidR="00760C9A" w:rsidRPr="00614B77" w:rsidRDefault="00760C9A" w:rsidP="00614B77">
            <w:pPr>
              <w:pStyle w:val="Listenabsatz"/>
              <w:numPr>
                <w:ilvl w:val="1"/>
                <w:numId w:val="13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Interagieren</w:t>
            </w:r>
          </w:p>
        </w:tc>
        <w:tc>
          <w:tcPr>
            <w:tcW w:w="883" w:type="pct"/>
            <w:shd w:val="clear" w:color="auto" w:fill="auto"/>
          </w:tcPr>
          <w:p w14:paraId="4A26E8B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51BA4B2F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87F5D9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3DF3541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6F03F7DB" w14:textId="77777777" w:rsidTr="00291D08">
        <w:tc>
          <w:tcPr>
            <w:tcW w:w="1520" w:type="pct"/>
            <w:shd w:val="clear" w:color="auto" w:fill="auto"/>
          </w:tcPr>
          <w:p w14:paraId="28376E0C" w14:textId="77777777" w:rsidR="00760C9A" w:rsidRPr="000113C1" w:rsidRDefault="00760C9A" w:rsidP="00614B77">
            <w:pPr>
              <w:pStyle w:val="Listenabsatz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Mit Hilfe verschiedener digitaler Kommunikationsmöglichkeiten kommunizieren</w:t>
            </w:r>
          </w:p>
        </w:tc>
        <w:tc>
          <w:tcPr>
            <w:tcW w:w="883" w:type="pct"/>
            <w:shd w:val="clear" w:color="auto" w:fill="auto"/>
          </w:tcPr>
          <w:p w14:paraId="718598E6" w14:textId="1D550002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6E2D8E5" w14:textId="77777777" w:rsidR="00925D03" w:rsidRDefault="008037E5" w:rsidP="00911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Sprache untersuchen (VB): </w:t>
            </w:r>
            <w:r>
              <w:rPr>
                <w:sz w:val="24"/>
                <w:szCs w:val="24"/>
              </w:rPr>
              <w:t>S. 53</w:t>
            </w:r>
          </w:p>
          <w:p w14:paraId="794E3B89" w14:textId="77777777" w:rsidR="008037E5" w:rsidRDefault="008037E5" w:rsidP="00911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Texte schreiben (VB): </w:t>
            </w:r>
            <w:r>
              <w:rPr>
                <w:sz w:val="24"/>
                <w:szCs w:val="24"/>
              </w:rPr>
              <w:t>S. 44-47</w:t>
            </w:r>
          </w:p>
          <w:p w14:paraId="4322778E" w14:textId="77777777" w:rsidR="00C27F3D" w:rsidRDefault="008B0869" w:rsidP="00C27F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Texte schreiben (VL): </w:t>
            </w:r>
            <w:r w:rsidRPr="008B0869">
              <w:rPr>
                <w:sz w:val="24"/>
                <w:szCs w:val="24"/>
              </w:rPr>
              <w:t>S. 28/29</w:t>
            </w:r>
          </w:p>
          <w:p w14:paraId="103A4BEF" w14:textId="1C5153A9" w:rsidR="00C27F3D" w:rsidRDefault="00C27F3D" w:rsidP="00C27F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Arbeitsheft: </w:t>
            </w:r>
            <w:r>
              <w:rPr>
                <w:sz w:val="24"/>
                <w:szCs w:val="24"/>
              </w:rPr>
              <w:t>S. 18</w:t>
            </w:r>
          </w:p>
          <w:p w14:paraId="25CF9976" w14:textId="6D54F806" w:rsidR="00E94AC4" w:rsidRPr="001C741E" w:rsidRDefault="00E94AC4" w:rsidP="00C27F3D">
            <w:pPr>
              <w:rPr>
                <w:sz w:val="24"/>
                <w:szCs w:val="24"/>
              </w:rPr>
            </w:pPr>
            <w:r w:rsidRPr="001C741E">
              <w:rPr>
                <w:b/>
                <w:bCs/>
                <w:sz w:val="24"/>
                <w:szCs w:val="24"/>
              </w:rPr>
              <w:t>Lesebuch</w:t>
            </w:r>
            <w:r w:rsidRPr="001C741E">
              <w:rPr>
                <w:sz w:val="24"/>
                <w:szCs w:val="24"/>
              </w:rPr>
              <w:t>: S. 20</w:t>
            </w:r>
          </w:p>
          <w:p w14:paraId="2D47A7E4" w14:textId="277FD642" w:rsidR="008B0869" w:rsidRPr="008B0869" w:rsidRDefault="008B0869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793165F" w14:textId="77777777" w:rsidR="007E7477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40-45</w:t>
            </w:r>
          </w:p>
          <w:p w14:paraId="7CAB215F" w14:textId="77777777" w:rsidR="00DA5381" w:rsidRDefault="00DA5381" w:rsidP="00911735">
            <w:pPr>
              <w:rPr>
                <w:sz w:val="24"/>
                <w:szCs w:val="24"/>
              </w:rPr>
            </w:pPr>
            <w:r w:rsidRPr="00DA5381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24-27</w:t>
            </w:r>
          </w:p>
          <w:p w14:paraId="310928E2" w14:textId="5268F784" w:rsidR="000927AA" w:rsidRPr="000113C1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56/57</w:t>
            </w:r>
          </w:p>
        </w:tc>
        <w:tc>
          <w:tcPr>
            <w:tcW w:w="876" w:type="pct"/>
            <w:shd w:val="clear" w:color="auto" w:fill="auto"/>
          </w:tcPr>
          <w:p w14:paraId="79001FA2" w14:textId="77777777" w:rsidR="005C4CD0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21</w:t>
            </w:r>
          </w:p>
          <w:p w14:paraId="41DF721E" w14:textId="77777777" w:rsidR="00DC7DE8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33</w:t>
            </w:r>
          </w:p>
          <w:p w14:paraId="56E29430" w14:textId="77777777" w:rsidR="00DC7DE8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13</w:t>
            </w:r>
          </w:p>
          <w:p w14:paraId="556DC3F9" w14:textId="75B3A34A" w:rsidR="002255AB" w:rsidRPr="000113C1" w:rsidRDefault="002255AB" w:rsidP="001478C2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57</w:t>
            </w:r>
          </w:p>
        </w:tc>
      </w:tr>
      <w:tr w:rsidR="008505B3" w:rsidRPr="000113C1" w14:paraId="1458F183" w14:textId="77777777" w:rsidTr="00291D08">
        <w:tc>
          <w:tcPr>
            <w:tcW w:w="1520" w:type="pct"/>
            <w:shd w:val="clear" w:color="auto" w:fill="auto"/>
          </w:tcPr>
          <w:p w14:paraId="06486E0B" w14:textId="2260F4ED" w:rsidR="008505B3" w:rsidRPr="000113C1" w:rsidRDefault="009E7F0D" w:rsidP="00614B77">
            <w:pPr>
              <w:pStyle w:val="Listenabsatz"/>
              <w:pageBreakBefore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8505B3" w:rsidRPr="000113C1">
              <w:rPr>
                <w:sz w:val="24"/>
                <w:szCs w:val="24"/>
              </w:rPr>
              <w:t>igitale Kommunikationsmöglichkeiten zielgerichtet und situationsgerecht auswählen</w:t>
            </w:r>
          </w:p>
        </w:tc>
        <w:tc>
          <w:tcPr>
            <w:tcW w:w="883" w:type="pct"/>
            <w:shd w:val="clear" w:color="auto" w:fill="auto"/>
          </w:tcPr>
          <w:p w14:paraId="23B25B9D" w14:textId="23D830A2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29A7F97" w14:textId="77777777" w:rsidR="00925D03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33</w:t>
            </w:r>
          </w:p>
          <w:p w14:paraId="47E01B2F" w14:textId="77777777" w:rsidR="008B0869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44-47</w:t>
            </w:r>
          </w:p>
          <w:p w14:paraId="2B730D47" w14:textId="77777777" w:rsidR="008B0869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50/51</w:t>
            </w:r>
          </w:p>
          <w:p w14:paraId="0A28595A" w14:textId="77777777" w:rsidR="008B0869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40</w:t>
            </w:r>
          </w:p>
          <w:p w14:paraId="0C7151AE" w14:textId="76BBE29B" w:rsidR="008B0869" w:rsidRPr="000113C1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18, 59</w:t>
            </w:r>
          </w:p>
        </w:tc>
        <w:tc>
          <w:tcPr>
            <w:tcW w:w="860" w:type="pct"/>
            <w:shd w:val="clear" w:color="auto" w:fill="auto"/>
          </w:tcPr>
          <w:p w14:paraId="3B2D3466" w14:textId="77777777" w:rsidR="007E7477" w:rsidRDefault="00DA5381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 xml:space="preserve">Sprache untersuchen </w:t>
            </w:r>
            <w:r w:rsidR="00EF5E23" w:rsidRPr="00EF5E23">
              <w:rPr>
                <w:b/>
                <w:bCs/>
                <w:sz w:val="24"/>
                <w:szCs w:val="24"/>
              </w:rPr>
              <w:t>(VB</w:t>
            </w:r>
            <w:r w:rsidR="00EF5E23">
              <w:rPr>
                <w:sz w:val="24"/>
                <w:szCs w:val="24"/>
              </w:rPr>
              <w:t>): S. 58</w:t>
            </w:r>
          </w:p>
          <w:p w14:paraId="7A538AE9" w14:textId="35ACDEA4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40-45, 57, 59</w:t>
            </w:r>
          </w:p>
          <w:p w14:paraId="286F64EC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39</w:t>
            </w:r>
          </w:p>
          <w:p w14:paraId="215BF304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24-27, 37, 39</w:t>
            </w:r>
          </w:p>
          <w:p w14:paraId="38492969" w14:textId="5F8699C6" w:rsidR="000927AA" w:rsidRPr="000113C1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56/57</w:t>
            </w:r>
          </w:p>
        </w:tc>
        <w:tc>
          <w:tcPr>
            <w:tcW w:w="876" w:type="pct"/>
            <w:shd w:val="clear" w:color="auto" w:fill="auto"/>
          </w:tcPr>
          <w:p w14:paraId="333E8947" w14:textId="77777777" w:rsidR="005C4CD0" w:rsidRDefault="00DC7DE8" w:rsidP="00911735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21</w:t>
            </w:r>
          </w:p>
          <w:p w14:paraId="720F6E0B" w14:textId="77777777" w:rsidR="00DC7DE8" w:rsidRDefault="00DC7DE8" w:rsidP="00911735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33</w:t>
            </w:r>
          </w:p>
          <w:p w14:paraId="3132BD5E" w14:textId="77777777" w:rsidR="00DC7DE8" w:rsidRDefault="00DC7DE8" w:rsidP="00911735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13</w:t>
            </w:r>
          </w:p>
          <w:p w14:paraId="721B1747" w14:textId="02978F2D" w:rsidR="002255AB" w:rsidRPr="000113C1" w:rsidRDefault="002255AB" w:rsidP="00911735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57</w:t>
            </w:r>
          </w:p>
        </w:tc>
      </w:tr>
      <w:tr w:rsidR="00760C9A" w:rsidRPr="000113C1" w14:paraId="735925CC" w14:textId="77777777" w:rsidTr="00291D08">
        <w:tc>
          <w:tcPr>
            <w:tcW w:w="1520" w:type="pct"/>
            <w:shd w:val="clear" w:color="auto" w:fill="auto"/>
          </w:tcPr>
          <w:p w14:paraId="3335E5AA" w14:textId="77777777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Teilen</w:t>
            </w:r>
          </w:p>
        </w:tc>
        <w:tc>
          <w:tcPr>
            <w:tcW w:w="883" w:type="pct"/>
            <w:shd w:val="clear" w:color="auto" w:fill="auto"/>
          </w:tcPr>
          <w:p w14:paraId="35B871A4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7FEC73F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3FD464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2005F6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68686832" w14:textId="77777777" w:rsidTr="00291D08">
        <w:tc>
          <w:tcPr>
            <w:tcW w:w="1520" w:type="pct"/>
            <w:shd w:val="clear" w:color="auto" w:fill="auto"/>
          </w:tcPr>
          <w:p w14:paraId="3E0BEE1B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Dateien, Informationen und Links teilen</w:t>
            </w:r>
          </w:p>
        </w:tc>
        <w:tc>
          <w:tcPr>
            <w:tcW w:w="883" w:type="pct"/>
            <w:shd w:val="clear" w:color="auto" w:fill="auto"/>
          </w:tcPr>
          <w:p w14:paraId="6ABA6A55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C8E27A2" w14:textId="6212EE07" w:rsidR="00760C9A" w:rsidRPr="000113C1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51</w:t>
            </w:r>
          </w:p>
        </w:tc>
        <w:tc>
          <w:tcPr>
            <w:tcW w:w="860" w:type="pct"/>
            <w:shd w:val="clear" w:color="auto" w:fill="auto"/>
          </w:tcPr>
          <w:p w14:paraId="283DCF8C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E8250F3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007E3A4E" w14:textId="77777777" w:rsidTr="00291D08">
        <w:tc>
          <w:tcPr>
            <w:tcW w:w="1520" w:type="pct"/>
            <w:shd w:val="clear" w:color="auto" w:fill="auto"/>
          </w:tcPr>
          <w:p w14:paraId="087231FD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113C1">
              <w:rPr>
                <w:sz w:val="24"/>
                <w:szCs w:val="24"/>
              </w:rPr>
              <w:t>Referenzierungspraxis</w:t>
            </w:r>
            <w:proofErr w:type="spellEnd"/>
            <w:r w:rsidRPr="000113C1">
              <w:rPr>
                <w:sz w:val="24"/>
                <w:szCs w:val="24"/>
              </w:rPr>
              <w:t xml:space="preserve"> beherrschen (Quellenangaben)</w:t>
            </w:r>
          </w:p>
        </w:tc>
        <w:tc>
          <w:tcPr>
            <w:tcW w:w="883" w:type="pct"/>
            <w:shd w:val="clear" w:color="auto" w:fill="auto"/>
          </w:tcPr>
          <w:p w14:paraId="1FF47900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0D2B06C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01116FA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2610EB7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2BE904DE" w14:textId="77777777" w:rsidTr="00291D08">
        <w:tc>
          <w:tcPr>
            <w:tcW w:w="1520" w:type="pct"/>
            <w:shd w:val="clear" w:color="auto" w:fill="auto"/>
          </w:tcPr>
          <w:p w14:paraId="058F822E" w14:textId="77777777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Zusammenarbeiten</w:t>
            </w:r>
          </w:p>
        </w:tc>
        <w:tc>
          <w:tcPr>
            <w:tcW w:w="883" w:type="pct"/>
            <w:shd w:val="clear" w:color="auto" w:fill="auto"/>
          </w:tcPr>
          <w:p w14:paraId="6D81C8E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2704E8A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F7D395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C2C55E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08197785" w14:textId="77777777" w:rsidTr="00291D08">
        <w:tc>
          <w:tcPr>
            <w:tcW w:w="1520" w:type="pct"/>
            <w:shd w:val="clear" w:color="auto" w:fill="auto"/>
          </w:tcPr>
          <w:p w14:paraId="256C9317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Werkzeuge für die Zusammenarbeit bei der Zusammenführung von Informationen, Daten und Ressourcen nutzen</w:t>
            </w:r>
          </w:p>
        </w:tc>
        <w:tc>
          <w:tcPr>
            <w:tcW w:w="883" w:type="pct"/>
            <w:shd w:val="clear" w:color="auto" w:fill="auto"/>
          </w:tcPr>
          <w:p w14:paraId="5153960C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EB02926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F9B75FA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6488B6B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8505B3" w:rsidRPr="000113C1" w14:paraId="7BB343FA" w14:textId="77777777" w:rsidTr="00291D08">
        <w:trPr>
          <w:trHeight w:val="959"/>
        </w:trPr>
        <w:tc>
          <w:tcPr>
            <w:tcW w:w="1520" w:type="pct"/>
            <w:shd w:val="clear" w:color="auto" w:fill="auto"/>
          </w:tcPr>
          <w:p w14:paraId="540ACF28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Werkzeuge bei der gemeinsamen Erarbeitung von Dokumenten nutzen</w:t>
            </w:r>
          </w:p>
        </w:tc>
        <w:tc>
          <w:tcPr>
            <w:tcW w:w="883" w:type="pct"/>
            <w:shd w:val="clear" w:color="auto" w:fill="auto"/>
          </w:tcPr>
          <w:p w14:paraId="27838165" w14:textId="2E01BFBC" w:rsidR="008505B3" w:rsidRDefault="008037E5" w:rsidP="0003534E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Buchstabenheft 3:</w:t>
            </w:r>
            <w:r>
              <w:rPr>
                <w:sz w:val="24"/>
                <w:szCs w:val="24"/>
              </w:rPr>
              <w:t xml:space="preserve"> S. 59</w:t>
            </w:r>
          </w:p>
          <w:p w14:paraId="7B07C2F9" w14:textId="77777777" w:rsidR="001478C2" w:rsidRDefault="001478C2" w:rsidP="0003534E">
            <w:pPr>
              <w:rPr>
                <w:sz w:val="24"/>
                <w:szCs w:val="24"/>
              </w:rPr>
            </w:pPr>
          </w:p>
          <w:p w14:paraId="73CFCF01" w14:textId="77777777" w:rsidR="001478C2" w:rsidRDefault="001478C2" w:rsidP="0003534E">
            <w:pPr>
              <w:rPr>
                <w:sz w:val="24"/>
                <w:szCs w:val="24"/>
              </w:rPr>
            </w:pPr>
          </w:p>
          <w:p w14:paraId="23C37F29" w14:textId="17A1FFAF" w:rsidR="001478C2" w:rsidRPr="000113C1" w:rsidRDefault="001478C2" w:rsidP="0003534E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DF21EAA" w14:textId="1301D810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23072A4" w14:textId="77777777" w:rsidR="008505B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57, 59</w:t>
            </w:r>
          </w:p>
          <w:p w14:paraId="2CFDEBF6" w14:textId="333395EC" w:rsidR="00EF5E23" w:rsidRPr="000113C1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37, 39</w:t>
            </w:r>
          </w:p>
        </w:tc>
        <w:tc>
          <w:tcPr>
            <w:tcW w:w="876" w:type="pct"/>
            <w:shd w:val="clear" w:color="auto" w:fill="auto"/>
          </w:tcPr>
          <w:p w14:paraId="743A4D45" w14:textId="0B3C858E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5FD5E3B6" w14:textId="77777777" w:rsidTr="00291D08">
        <w:tc>
          <w:tcPr>
            <w:tcW w:w="1520" w:type="pct"/>
            <w:shd w:val="clear" w:color="auto" w:fill="auto"/>
          </w:tcPr>
          <w:p w14:paraId="2743CE06" w14:textId="06453FA5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Umgangsregeln kennen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einhalten (Netiquette)</w:t>
            </w:r>
          </w:p>
        </w:tc>
        <w:tc>
          <w:tcPr>
            <w:tcW w:w="883" w:type="pct"/>
            <w:shd w:val="clear" w:color="auto" w:fill="auto"/>
          </w:tcPr>
          <w:p w14:paraId="6F438DED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0DA89D7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3AFC3B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B7698F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2074E6E2" w14:textId="77777777" w:rsidTr="00291D08">
        <w:tc>
          <w:tcPr>
            <w:tcW w:w="1520" w:type="pct"/>
            <w:shd w:val="clear" w:color="auto" w:fill="auto"/>
          </w:tcPr>
          <w:p w14:paraId="2B8DAF1F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Verhaltensregeln bei digitaler Interaktion und Kooperation kennen und anwenden</w:t>
            </w:r>
          </w:p>
        </w:tc>
        <w:tc>
          <w:tcPr>
            <w:tcW w:w="883" w:type="pct"/>
            <w:shd w:val="clear" w:color="auto" w:fill="auto"/>
          </w:tcPr>
          <w:p w14:paraId="75840CEE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5993E40" w14:textId="77777777" w:rsidR="00C27F3D" w:rsidRDefault="008B0869" w:rsidP="00C27F3D">
            <w:pPr>
              <w:rPr>
                <w:b/>
                <w:bCs/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28/29</w:t>
            </w:r>
            <w:r w:rsidR="00C27F3D" w:rsidRPr="008B08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3F4EE5" w14:textId="1D8F1805" w:rsidR="00C27F3D" w:rsidRDefault="00C27F3D" w:rsidP="00C27F3D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18</w:t>
            </w:r>
          </w:p>
          <w:p w14:paraId="65F0EA0A" w14:textId="5BC26874" w:rsidR="008B0869" w:rsidRPr="000113C1" w:rsidRDefault="008B0869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AC16DF1" w14:textId="77777777" w:rsidR="008505B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40-45</w:t>
            </w:r>
          </w:p>
          <w:p w14:paraId="3DF7C6A0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69</w:t>
            </w:r>
          </w:p>
          <w:p w14:paraId="7B99BE7B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24-27</w:t>
            </w:r>
          </w:p>
          <w:p w14:paraId="4FBBAC36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51</w:t>
            </w:r>
          </w:p>
          <w:p w14:paraId="6A28D3F5" w14:textId="77777777" w:rsidR="000927AA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56/57</w:t>
            </w:r>
          </w:p>
          <w:p w14:paraId="199BE95B" w14:textId="64EB1448" w:rsidR="00745223" w:rsidRPr="000113C1" w:rsidRDefault="00745223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A211718" w14:textId="77777777" w:rsidR="0059564B" w:rsidRDefault="00DC7DE8" w:rsidP="005C4CD0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30, 31</w:t>
            </w:r>
          </w:p>
          <w:p w14:paraId="038856C1" w14:textId="64AF8BD0" w:rsidR="00DC7DE8" w:rsidRPr="000113C1" w:rsidRDefault="00DC7DE8" w:rsidP="005C4CD0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20, 21</w:t>
            </w:r>
          </w:p>
        </w:tc>
      </w:tr>
      <w:tr w:rsidR="008505B3" w:rsidRPr="000113C1" w14:paraId="130B8E8F" w14:textId="77777777" w:rsidTr="00291D08">
        <w:tc>
          <w:tcPr>
            <w:tcW w:w="1520" w:type="pct"/>
            <w:shd w:val="clear" w:color="auto" w:fill="auto"/>
          </w:tcPr>
          <w:p w14:paraId="3FCA2B7E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Kommunikation der jeweiligen Umgebung anpassen</w:t>
            </w:r>
          </w:p>
        </w:tc>
        <w:tc>
          <w:tcPr>
            <w:tcW w:w="883" w:type="pct"/>
            <w:shd w:val="clear" w:color="auto" w:fill="auto"/>
          </w:tcPr>
          <w:p w14:paraId="49F34DE0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6CE4240" w14:textId="77777777" w:rsidR="008505B3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44-47</w:t>
            </w:r>
          </w:p>
          <w:p w14:paraId="5E34CF4E" w14:textId="77777777" w:rsidR="008B0869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50/51</w:t>
            </w:r>
          </w:p>
          <w:p w14:paraId="32A3AAA8" w14:textId="77777777" w:rsidR="008B0869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28/29</w:t>
            </w:r>
          </w:p>
          <w:p w14:paraId="2D417355" w14:textId="64280E5D" w:rsidR="00C27F3D" w:rsidRDefault="008B0869" w:rsidP="00C27F3D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36/37</w:t>
            </w:r>
            <w:r w:rsidR="00C27F3D" w:rsidRPr="008B0869">
              <w:rPr>
                <w:b/>
                <w:bCs/>
                <w:sz w:val="24"/>
                <w:szCs w:val="24"/>
              </w:rPr>
              <w:t xml:space="preserve"> Arbeitsheft</w:t>
            </w:r>
            <w:r w:rsidR="00C27F3D">
              <w:rPr>
                <w:sz w:val="24"/>
                <w:szCs w:val="24"/>
              </w:rPr>
              <w:t>: S. 18, 59</w:t>
            </w:r>
          </w:p>
          <w:p w14:paraId="15FF60B2" w14:textId="42F24AB0" w:rsidR="008B0869" w:rsidRPr="000113C1" w:rsidRDefault="008B0869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FC062FB" w14:textId="77777777" w:rsidR="008505B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40-45</w:t>
            </w:r>
          </w:p>
          <w:p w14:paraId="3C199ABD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59</w:t>
            </w:r>
          </w:p>
          <w:p w14:paraId="38369795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69</w:t>
            </w:r>
          </w:p>
          <w:p w14:paraId="24BEA9EB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24-27</w:t>
            </w:r>
          </w:p>
          <w:p w14:paraId="1FD8427B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38</w:t>
            </w:r>
          </w:p>
          <w:p w14:paraId="2A82131F" w14:textId="77777777" w:rsidR="00EF5E23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51</w:t>
            </w:r>
          </w:p>
          <w:p w14:paraId="5CC76F25" w14:textId="5B244668" w:rsidR="000927AA" w:rsidRPr="000113C1" w:rsidRDefault="000927AA" w:rsidP="00911735">
            <w:pPr>
              <w:rPr>
                <w:sz w:val="24"/>
                <w:szCs w:val="24"/>
              </w:rPr>
            </w:pPr>
            <w:r w:rsidRPr="000927AA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56/57</w:t>
            </w:r>
          </w:p>
        </w:tc>
        <w:tc>
          <w:tcPr>
            <w:tcW w:w="876" w:type="pct"/>
            <w:shd w:val="clear" w:color="auto" w:fill="auto"/>
          </w:tcPr>
          <w:p w14:paraId="0164E091" w14:textId="77777777" w:rsidR="00DC7DE8" w:rsidRDefault="00DC7DE8" w:rsidP="004F718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Sprache untersuchen (VB): </w:t>
            </w:r>
            <w:r>
              <w:rPr>
                <w:bCs/>
                <w:sz w:val="24"/>
                <w:szCs w:val="24"/>
              </w:rPr>
              <w:t>S. 21</w:t>
            </w:r>
          </w:p>
          <w:p w14:paraId="6BF5CDFC" w14:textId="77777777" w:rsidR="00DC7DE8" w:rsidRDefault="00DC7DE8" w:rsidP="004F718E">
            <w:pPr>
              <w:rPr>
                <w:bCs/>
                <w:sz w:val="24"/>
                <w:szCs w:val="24"/>
              </w:rPr>
            </w:pPr>
            <w:r w:rsidRPr="00DC7DE8">
              <w:rPr>
                <w:b/>
                <w:sz w:val="24"/>
                <w:szCs w:val="24"/>
              </w:rPr>
              <w:t>Texte schreiben (VB):</w:t>
            </w:r>
            <w:r>
              <w:rPr>
                <w:bCs/>
                <w:sz w:val="24"/>
                <w:szCs w:val="24"/>
              </w:rPr>
              <w:t xml:space="preserve"> S. 30, 31, 33</w:t>
            </w:r>
          </w:p>
          <w:p w14:paraId="3D8F03E5" w14:textId="77777777" w:rsidR="00DC7DE8" w:rsidRDefault="00DC7DE8" w:rsidP="004F718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Sprache untersuchen (VL): </w:t>
            </w:r>
            <w:r>
              <w:rPr>
                <w:bCs/>
                <w:sz w:val="24"/>
                <w:szCs w:val="24"/>
              </w:rPr>
              <w:t>S. 13</w:t>
            </w:r>
          </w:p>
          <w:p w14:paraId="57D9EA3C" w14:textId="68422AA1" w:rsidR="004F718E" w:rsidRPr="000113C1" w:rsidRDefault="00DC7DE8" w:rsidP="004F718E">
            <w:pPr>
              <w:rPr>
                <w:sz w:val="24"/>
                <w:szCs w:val="24"/>
              </w:rPr>
            </w:pPr>
            <w:r w:rsidRPr="00DC7DE8">
              <w:rPr>
                <w:b/>
                <w:sz w:val="24"/>
                <w:szCs w:val="24"/>
              </w:rPr>
              <w:t>Texte schreiben (VL):</w:t>
            </w:r>
            <w:r>
              <w:rPr>
                <w:bCs/>
                <w:sz w:val="24"/>
                <w:szCs w:val="24"/>
              </w:rPr>
              <w:t xml:space="preserve"> S. 20, 21</w:t>
            </w:r>
            <w:r w:rsidR="005C4CD0" w:rsidRPr="000113C1">
              <w:rPr>
                <w:b/>
                <w:sz w:val="24"/>
                <w:szCs w:val="24"/>
              </w:rPr>
              <w:t xml:space="preserve"> </w:t>
            </w:r>
          </w:p>
          <w:p w14:paraId="070983A2" w14:textId="0B5C6487" w:rsidR="005C4CD0" w:rsidRPr="000113C1" w:rsidRDefault="002255AB" w:rsidP="00911735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57</w:t>
            </w:r>
          </w:p>
        </w:tc>
      </w:tr>
      <w:tr w:rsidR="008505B3" w:rsidRPr="000113C1" w14:paraId="19B6406C" w14:textId="77777777" w:rsidTr="00291D08">
        <w:tc>
          <w:tcPr>
            <w:tcW w:w="1520" w:type="pct"/>
            <w:shd w:val="clear" w:color="auto" w:fill="auto"/>
          </w:tcPr>
          <w:p w14:paraId="3D68B9F9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Ethische Prinzipien bei der Kommunikation kennen und berücksichtigen</w:t>
            </w:r>
          </w:p>
        </w:tc>
        <w:tc>
          <w:tcPr>
            <w:tcW w:w="883" w:type="pct"/>
            <w:shd w:val="clear" w:color="auto" w:fill="auto"/>
          </w:tcPr>
          <w:p w14:paraId="75B35DDF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D251ABC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2F5FD80" w14:textId="2975E84C" w:rsidR="008505B3" w:rsidRPr="000113C1" w:rsidRDefault="008505B3" w:rsidP="0074522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AECCE61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35F28F1E" w14:textId="77777777" w:rsidTr="00291D08">
        <w:tc>
          <w:tcPr>
            <w:tcW w:w="1520" w:type="pct"/>
            <w:shd w:val="clear" w:color="auto" w:fill="auto"/>
          </w:tcPr>
          <w:p w14:paraId="7FD23956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Kulturelle Vielfalt in digitalen Umgebungen berücksichtigen</w:t>
            </w:r>
          </w:p>
        </w:tc>
        <w:tc>
          <w:tcPr>
            <w:tcW w:w="883" w:type="pct"/>
            <w:shd w:val="clear" w:color="auto" w:fill="auto"/>
          </w:tcPr>
          <w:p w14:paraId="3EEE8ABC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04D16C0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ABAAD3E" w14:textId="2B5D72CB" w:rsidR="00760C9A" w:rsidRPr="000113C1" w:rsidRDefault="00760C9A" w:rsidP="0074522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7593FD4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6FE60FC0" w14:textId="77777777" w:rsidTr="00291D08">
        <w:tc>
          <w:tcPr>
            <w:tcW w:w="1520" w:type="pct"/>
            <w:shd w:val="clear" w:color="auto" w:fill="auto"/>
          </w:tcPr>
          <w:p w14:paraId="35694957" w14:textId="5C22DFB1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An der Gesellschaft aktiv </w:t>
            </w:r>
            <w:r w:rsidR="00985429">
              <w:rPr>
                <w:b/>
                <w:sz w:val="24"/>
                <w:szCs w:val="24"/>
              </w:rPr>
              <w:t xml:space="preserve"> </w:t>
            </w:r>
            <w:r w:rsidRPr="000113C1">
              <w:rPr>
                <w:b/>
                <w:sz w:val="24"/>
                <w:szCs w:val="24"/>
              </w:rPr>
              <w:t>teilhaben</w:t>
            </w:r>
          </w:p>
        </w:tc>
        <w:tc>
          <w:tcPr>
            <w:tcW w:w="883" w:type="pct"/>
            <w:shd w:val="clear" w:color="auto" w:fill="auto"/>
          </w:tcPr>
          <w:p w14:paraId="232F6779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6CA150C4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E2381F9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94324C3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5B3" w:rsidRPr="000113C1" w14:paraId="7F1BF0F8" w14:textId="77777777" w:rsidTr="00291D08">
        <w:tc>
          <w:tcPr>
            <w:tcW w:w="1520" w:type="pct"/>
            <w:shd w:val="clear" w:color="auto" w:fill="auto"/>
          </w:tcPr>
          <w:p w14:paraId="67F71A74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Öffentliche und private Dienste nutzen</w:t>
            </w:r>
          </w:p>
        </w:tc>
        <w:tc>
          <w:tcPr>
            <w:tcW w:w="883" w:type="pct"/>
            <w:shd w:val="clear" w:color="auto" w:fill="auto"/>
          </w:tcPr>
          <w:p w14:paraId="0DBECEF4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C160EF3" w14:textId="43260782" w:rsidR="00925D03" w:rsidRPr="000113C1" w:rsidRDefault="00925D03" w:rsidP="00585AC1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A555FD8" w14:textId="3B099EA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C56F5AF" w14:textId="426BC352" w:rsidR="00673F7C" w:rsidRPr="000113C1" w:rsidRDefault="00673F7C" w:rsidP="00673F7C">
            <w:pPr>
              <w:rPr>
                <w:sz w:val="24"/>
                <w:szCs w:val="24"/>
              </w:rPr>
            </w:pPr>
          </w:p>
        </w:tc>
      </w:tr>
      <w:tr w:rsidR="00760C9A" w:rsidRPr="000113C1" w14:paraId="1BA3059A" w14:textId="77777777" w:rsidTr="00291D08">
        <w:tc>
          <w:tcPr>
            <w:tcW w:w="1520" w:type="pct"/>
            <w:shd w:val="clear" w:color="auto" w:fill="auto"/>
          </w:tcPr>
          <w:p w14:paraId="6DF85559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Medienerfahrungen weitergeben und in kommunikative Prozesse einbringen</w:t>
            </w:r>
          </w:p>
        </w:tc>
        <w:tc>
          <w:tcPr>
            <w:tcW w:w="883" w:type="pct"/>
            <w:shd w:val="clear" w:color="auto" w:fill="auto"/>
          </w:tcPr>
          <w:p w14:paraId="3883B2BF" w14:textId="2B805108" w:rsidR="00760C9A" w:rsidRDefault="008037E5" w:rsidP="0003534E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Buchstabenheft 3</w:t>
            </w:r>
            <w:r>
              <w:rPr>
                <w:sz w:val="24"/>
                <w:szCs w:val="24"/>
              </w:rPr>
              <w:t xml:space="preserve">: S. </w:t>
            </w:r>
            <w:r w:rsidR="00787E59">
              <w:rPr>
                <w:sz w:val="24"/>
                <w:szCs w:val="24"/>
              </w:rPr>
              <w:t xml:space="preserve">34, </w:t>
            </w:r>
            <w:r>
              <w:rPr>
                <w:sz w:val="24"/>
                <w:szCs w:val="24"/>
              </w:rPr>
              <w:t>55, 59</w:t>
            </w:r>
          </w:p>
          <w:p w14:paraId="750D21B4" w14:textId="6FFD6304" w:rsidR="00B57F9E" w:rsidRPr="000113C1" w:rsidRDefault="00B57F9E" w:rsidP="0003534E">
            <w:pPr>
              <w:rPr>
                <w:sz w:val="24"/>
                <w:szCs w:val="24"/>
              </w:rPr>
            </w:pPr>
            <w:r w:rsidRPr="001C741E">
              <w:rPr>
                <w:b/>
                <w:bCs/>
                <w:sz w:val="24"/>
                <w:szCs w:val="24"/>
              </w:rPr>
              <w:t>Lesebuch</w:t>
            </w:r>
            <w:r w:rsidRPr="001C741E">
              <w:rPr>
                <w:sz w:val="24"/>
                <w:szCs w:val="24"/>
              </w:rPr>
              <w:t xml:space="preserve">: S. </w:t>
            </w:r>
            <w:r w:rsidR="00787E59">
              <w:rPr>
                <w:sz w:val="24"/>
                <w:szCs w:val="24"/>
              </w:rPr>
              <w:t xml:space="preserve">58, 59, </w:t>
            </w:r>
            <w:r w:rsidRPr="001C741E">
              <w:rPr>
                <w:sz w:val="24"/>
                <w:szCs w:val="24"/>
              </w:rPr>
              <w:t>62</w:t>
            </w:r>
            <w:r w:rsidR="001D60F2" w:rsidRPr="001C741E">
              <w:rPr>
                <w:sz w:val="24"/>
                <w:szCs w:val="24"/>
              </w:rPr>
              <w:t>/</w:t>
            </w:r>
            <w:r w:rsidRPr="001C741E">
              <w:rPr>
                <w:sz w:val="24"/>
                <w:szCs w:val="24"/>
              </w:rPr>
              <w:t>63</w:t>
            </w:r>
            <w:r w:rsidR="001C741E">
              <w:rPr>
                <w:sz w:val="24"/>
                <w:szCs w:val="24"/>
              </w:rPr>
              <w:t>, 66/67</w:t>
            </w:r>
          </w:p>
        </w:tc>
        <w:tc>
          <w:tcPr>
            <w:tcW w:w="861" w:type="pct"/>
          </w:tcPr>
          <w:p w14:paraId="66EE99CF" w14:textId="77777777" w:rsidR="008B0869" w:rsidRDefault="008B0869" w:rsidP="002E723B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53, 55</w:t>
            </w:r>
          </w:p>
          <w:p w14:paraId="16AFE64C" w14:textId="77777777" w:rsidR="008B0869" w:rsidRDefault="008B0869" w:rsidP="002E723B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44-47</w:t>
            </w:r>
          </w:p>
          <w:p w14:paraId="032CE4D5" w14:textId="77777777" w:rsidR="008B0869" w:rsidRDefault="008B0869" w:rsidP="002E723B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50/51</w:t>
            </w:r>
          </w:p>
          <w:p w14:paraId="01EBC187" w14:textId="77777777" w:rsidR="008B0869" w:rsidRDefault="008B0869" w:rsidP="002E723B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28/29</w:t>
            </w:r>
          </w:p>
          <w:p w14:paraId="171E49FD" w14:textId="77777777" w:rsidR="00C27F3D" w:rsidRDefault="008B0869" w:rsidP="00C27F3D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36/37</w:t>
            </w:r>
            <w:r w:rsidR="00C27F3D" w:rsidRPr="008B0869">
              <w:rPr>
                <w:b/>
                <w:bCs/>
                <w:sz w:val="24"/>
                <w:szCs w:val="24"/>
              </w:rPr>
              <w:t xml:space="preserve"> Arbeitsheft:</w:t>
            </w:r>
            <w:r w:rsidR="00C27F3D">
              <w:rPr>
                <w:sz w:val="24"/>
                <w:szCs w:val="24"/>
              </w:rPr>
              <w:t xml:space="preserve"> S. 18, 59</w:t>
            </w:r>
          </w:p>
          <w:p w14:paraId="4DC55BEB" w14:textId="4EF1EC61" w:rsidR="00C27F3D" w:rsidRDefault="00C27F3D" w:rsidP="00C27F3D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Lesebuch:</w:t>
            </w:r>
            <w:r>
              <w:rPr>
                <w:sz w:val="24"/>
                <w:szCs w:val="24"/>
              </w:rPr>
              <w:t xml:space="preserve"> S. </w:t>
            </w:r>
            <w:r w:rsidR="001D60F2" w:rsidRPr="001C741E">
              <w:rPr>
                <w:sz w:val="24"/>
                <w:szCs w:val="24"/>
              </w:rPr>
              <w:t>78</w:t>
            </w:r>
            <w:r w:rsidR="00315B1E" w:rsidRPr="001C741E">
              <w:rPr>
                <w:sz w:val="24"/>
                <w:szCs w:val="24"/>
              </w:rPr>
              <w:t>/</w:t>
            </w:r>
            <w:r w:rsidR="001D60F2" w:rsidRPr="001C741E">
              <w:rPr>
                <w:sz w:val="24"/>
                <w:szCs w:val="24"/>
              </w:rPr>
              <w:t xml:space="preserve">79, </w:t>
            </w:r>
            <w:r>
              <w:rPr>
                <w:sz w:val="24"/>
                <w:szCs w:val="24"/>
              </w:rPr>
              <w:t>81</w:t>
            </w:r>
          </w:p>
          <w:p w14:paraId="2008AE6F" w14:textId="276416EC" w:rsidR="008B0869" w:rsidRPr="000113C1" w:rsidRDefault="008B0869" w:rsidP="002E723B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943CC5D" w14:textId="77777777" w:rsidR="00760C9A" w:rsidRDefault="00EF5E23" w:rsidP="00351AF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58, 59</w:t>
            </w:r>
          </w:p>
          <w:p w14:paraId="7A2AD6EE" w14:textId="77777777" w:rsidR="00EF5E23" w:rsidRDefault="00EF5E23" w:rsidP="00351AF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57, 59</w:t>
            </w:r>
          </w:p>
          <w:p w14:paraId="0ED344F7" w14:textId="77777777" w:rsidR="00EF5E23" w:rsidRDefault="00EF5E23" w:rsidP="00351AF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39</w:t>
            </w:r>
          </w:p>
          <w:p w14:paraId="488A9F59" w14:textId="04779483" w:rsidR="00EF5E23" w:rsidRPr="000113C1" w:rsidRDefault="00EF5E23" w:rsidP="00351AF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37, 39</w:t>
            </w:r>
          </w:p>
        </w:tc>
        <w:tc>
          <w:tcPr>
            <w:tcW w:w="876" w:type="pct"/>
            <w:shd w:val="clear" w:color="auto" w:fill="auto"/>
          </w:tcPr>
          <w:p w14:paraId="0D76A4F5" w14:textId="6A5E6594" w:rsidR="0059564B" w:rsidRPr="000113C1" w:rsidRDefault="0059564B" w:rsidP="00911735">
            <w:pPr>
              <w:rPr>
                <w:sz w:val="24"/>
                <w:szCs w:val="24"/>
              </w:rPr>
            </w:pPr>
          </w:p>
        </w:tc>
      </w:tr>
      <w:tr w:rsidR="004B57A0" w:rsidRPr="004B57A0" w14:paraId="1F63B588" w14:textId="77777777" w:rsidTr="00291D08">
        <w:tc>
          <w:tcPr>
            <w:tcW w:w="1520" w:type="pct"/>
            <w:shd w:val="clear" w:color="auto" w:fill="auto"/>
          </w:tcPr>
          <w:p w14:paraId="581A9A11" w14:textId="77777777" w:rsidR="004B57A0" w:rsidRPr="004B57A0" w:rsidRDefault="004B57A0" w:rsidP="00614B77">
            <w:pPr>
              <w:pStyle w:val="Listenabsatz"/>
              <w:numPr>
                <w:ilvl w:val="2"/>
                <w:numId w:val="2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Als selbstbestimmter Bürger aktiv an der Gesellschaft teilhaben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46ED79BA" w14:textId="3CD284A6" w:rsidR="004B57A0" w:rsidRPr="004B57A0" w:rsidRDefault="004B57A0" w:rsidP="004B57A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0113C1" w:rsidRPr="000113C1" w14:paraId="326A053E" w14:textId="77777777" w:rsidTr="00291D08">
        <w:tc>
          <w:tcPr>
            <w:tcW w:w="5000" w:type="pct"/>
            <w:gridSpan w:val="5"/>
            <w:shd w:val="clear" w:color="auto" w:fill="C6D9F1" w:themeFill="text2" w:themeFillTint="33"/>
          </w:tcPr>
          <w:p w14:paraId="583CDFFE" w14:textId="6D4D81EF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3: Produzieren und Präsentieren</w:t>
            </w:r>
          </w:p>
        </w:tc>
      </w:tr>
      <w:tr w:rsidR="00760C9A" w:rsidRPr="000113C1" w14:paraId="38080B11" w14:textId="77777777" w:rsidTr="00291D08">
        <w:tc>
          <w:tcPr>
            <w:tcW w:w="1520" w:type="pct"/>
            <w:shd w:val="clear" w:color="auto" w:fill="auto"/>
          </w:tcPr>
          <w:p w14:paraId="2857D991" w14:textId="65F7F7E8" w:rsidR="00760C9A" w:rsidRPr="00614B77" w:rsidRDefault="00760C9A" w:rsidP="00614B77">
            <w:pPr>
              <w:pStyle w:val="Listenabsatz"/>
              <w:numPr>
                <w:ilvl w:val="1"/>
                <w:numId w:val="14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Entwickeln und Produzieren</w:t>
            </w:r>
          </w:p>
        </w:tc>
        <w:tc>
          <w:tcPr>
            <w:tcW w:w="883" w:type="pct"/>
            <w:shd w:val="clear" w:color="auto" w:fill="auto"/>
          </w:tcPr>
          <w:p w14:paraId="4D42527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6AE3ECB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9AA467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80D0F12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0113C1" w14:paraId="71F43400" w14:textId="77777777" w:rsidTr="00291D08">
        <w:tc>
          <w:tcPr>
            <w:tcW w:w="1520" w:type="pct"/>
            <w:shd w:val="clear" w:color="auto" w:fill="auto"/>
          </w:tcPr>
          <w:p w14:paraId="279D69BD" w14:textId="7B60BAF1" w:rsidR="005B00B5" w:rsidRPr="000113C1" w:rsidRDefault="005B00B5" w:rsidP="00614B77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Mehrere technische Bearbeitungswerkzeuge kennen und anwenden</w:t>
            </w:r>
            <w:r w:rsidR="005125AA" w:rsidRPr="000113C1">
              <w:rPr>
                <w:sz w:val="24"/>
                <w:szCs w:val="24"/>
              </w:rPr>
              <w:t xml:space="preserve"> </w:t>
            </w:r>
            <w:r w:rsidRPr="000113C1">
              <w:rPr>
                <w:sz w:val="24"/>
                <w:szCs w:val="24"/>
              </w:rPr>
              <w:t>(Softwareprogramme)</w:t>
            </w:r>
          </w:p>
        </w:tc>
        <w:tc>
          <w:tcPr>
            <w:tcW w:w="883" w:type="pct"/>
            <w:shd w:val="clear" w:color="auto" w:fill="auto"/>
          </w:tcPr>
          <w:p w14:paraId="394CE021" w14:textId="3B30F17D" w:rsidR="005B00B5" w:rsidRPr="000113C1" w:rsidRDefault="005B00B5" w:rsidP="000B0C69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7C7CD95" w14:textId="77777777" w:rsidR="00C27F3D" w:rsidRDefault="008B0869" w:rsidP="00C27F3D">
            <w:pPr>
              <w:rPr>
                <w:b/>
                <w:bCs/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47</w:t>
            </w:r>
            <w:r w:rsidR="00C27F3D" w:rsidRPr="008B08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AB4ECA" w14:textId="0271EE18" w:rsidR="00C27F3D" w:rsidRDefault="00C27F3D" w:rsidP="00C27F3D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Lesebuch</w:t>
            </w:r>
            <w:r>
              <w:rPr>
                <w:sz w:val="24"/>
                <w:szCs w:val="24"/>
              </w:rPr>
              <w:t>: S. 33</w:t>
            </w:r>
          </w:p>
          <w:p w14:paraId="1E23E0D1" w14:textId="0BFA4BCA" w:rsidR="008B0869" w:rsidRPr="000113C1" w:rsidRDefault="008B0869" w:rsidP="00FD5DEC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6B82BA0" w14:textId="77777777" w:rsidR="007E7477" w:rsidRDefault="00EF5E23" w:rsidP="007E747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57, 59</w:t>
            </w:r>
          </w:p>
          <w:p w14:paraId="2CC9A318" w14:textId="0FD2400C" w:rsidR="00EF5E23" w:rsidRPr="000113C1" w:rsidRDefault="00EF5E23" w:rsidP="007E7477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37, 39</w:t>
            </w:r>
          </w:p>
        </w:tc>
        <w:tc>
          <w:tcPr>
            <w:tcW w:w="876" w:type="pct"/>
            <w:shd w:val="clear" w:color="auto" w:fill="auto"/>
          </w:tcPr>
          <w:p w14:paraId="746A2E88" w14:textId="77777777" w:rsidR="0059564B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24, 50-53, 55</w:t>
            </w:r>
          </w:p>
          <w:p w14:paraId="7F73D633" w14:textId="77777777" w:rsidR="00DC7DE8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31, 33, 74</w:t>
            </w:r>
          </w:p>
          <w:p w14:paraId="30562560" w14:textId="77777777" w:rsidR="00DC7DE8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16, 32-35, 37</w:t>
            </w:r>
          </w:p>
          <w:p w14:paraId="09CECEB7" w14:textId="77777777" w:rsidR="00DC7DE8" w:rsidRDefault="00DC7DE8" w:rsidP="001478C2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23, 56</w:t>
            </w:r>
          </w:p>
          <w:p w14:paraId="5DDD0670" w14:textId="77777777" w:rsidR="002255AB" w:rsidRDefault="002255AB" w:rsidP="002255AB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71</w:t>
            </w:r>
          </w:p>
          <w:p w14:paraId="091E7ED4" w14:textId="25E97F8B" w:rsidR="002255AB" w:rsidRPr="000113C1" w:rsidRDefault="002255AB" w:rsidP="001478C2">
            <w:pPr>
              <w:rPr>
                <w:sz w:val="24"/>
                <w:szCs w:val="24"/>
              </w:rPr>
            </w:pPr>
          </w:p>
        </w:tc>
      </w:tr>
      <w:tr w:rsidR="00D104F2" w:rsidRPr="000113C1" w14:paraId="708C6891" w14:textId="77777777" w:rsidTr="00291D08">
        <w:tc>
          <w:tcPr>
            <w:tcW w:w="1520" w:type="pct"/>
            <w:shd w:val="clear" w:color="auto" w:fill="auto"/>
          </w:tcPr>
          <w:p w14:paraId="407BCB8D" w14:textId="77777777" w:rsidR="00D104F2" w:rsidRPr="000113C1" w:rsidRDefault="00D104F2" w:rsidP="00614B77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Eine Produktion planen und in verschiedenen Formaten gestalten, präsentieren, veröffentlichen oder teilen</w:t>
            </w:r>
          </w:p>
        </w:tc>
        <w:tc>
          <w:tcPr>
            <w:tcW w:w="883" w:type="pct"/>
            <w:shd w:val="clear" w:color="auto" w:fill="auto"/>
          </w:tcPr>
          <w:p w14:paraId="683CBB4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20AE613C" w14:textId="669D895F" w:rsidR="00D104F2" w:rsidRPr="000113C1" w:rsidRDefault="008B0869" w:rsidP="00FD5DEC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46/47</w:t>
            </w:r>
          </w:p>
        </w:tc>
        <w:tc>
          <w:tcPr>
            <w:tcW w:w="860" w:type="pct"/>
            <w:shd w:val="clear" w:color="auto" w:fill="auto"/>
          </w:tcPr>
          <w:p w14:paraId="5686AEF7" w14:textId="77777777" w:rsidR="00EF5E23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57, 59</w:t>
            </w:r>
          </w:p>
          <w:p w14:paraId="4FD6867B" w14:textId="07F32362" w:rsidR="00D104F2" w:rsidRPr="000113C1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37, 39</w:t>
            </w:r>
          </w:p>
        </w:tc>
        <w:tc>
          <w:tcPr>
            <w:tcW w:w="876" w:type="pct"/>
            <w:shd w:val="clear" w:color="auto" w:fill="auto"/>
          </w:tcPr>
          <w:p w14:paraId="38AA36C1" w14:textId="6A9A10FD" w:rsidR="00291D08" w:rsidRDefault="0059564B" w:rsidP="00291D08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 </w:t>
            </w:r>
            <w:r w:rsidR="00291D08" w:rsidRPr="00DC7DE8">
              <w:rPr>
                <w:b/>
                <w:bCs/>
                <w:sz w:val="24"/>
                <w:szCs w:val="24"/>
              </w:rPr>
              <w:t>Texte schreiben (VB):</w:t>
            </w:r>
            <w:r w:rsidR="00291D08">
              <w:rPr>
                <w:sz w:val="24"/>
                <w:szCs w:val="24"/>
              </w:rPr>
              <w:t xml:space="preserve"> S. 24, 50-53</w:t>
            </w:r>
          </w:p>
          <w:p w14:paraId="75035B7C" w14:textId="77777777" w:rsidR="00291D08" w:rsidRDefault="00291D08" w:rsidP="00291D0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31, 33, 74</w:t>
            </w:r>
          </w:p>
          <w:p w14:paraId="1CD987EE" w14:textId="227A8205" w:rsidR="00291D08" w:rsidRDefault="00291D08" w:rsidP="00291D0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16, 32-35</w:t>
            </w:r>
          </w:p>
          <w:p w14:paraId="2AA4A640" w14:textId="77777777" w:rsidR="0059564B" w:rsidRDefault="00291D08" w:rsidP="00291D08">
            <w:pPr>
              <w:rPr>
                <w:sz w:val="24"/>
                <w:szCs w:val="24"/>
              </w:rPr>
            </w:pPr>
            <w:r w:rsidRPr="00DC7DE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23, 56</w:t>
            </w:r>
          </w:p>
          <w:p w14:paraId="098A9E59" w14:textId="77777777" w:rsidR="002255AB" w:rsidRDefault="002255AB" w:rsidP="002255AB">
            <w:pPr>
              <w:rPr>
                <w:sz w:val="24"/>
                <w:szCs w:val="24"/>
              </w:rPr>
            </w:pPr>
            <w:r w:rsidRPr="002255AB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71</w:t>
            </w:r>
          </w:p>
          <w:p w14:paraId="524D0A2E" w14:textId="1D49934D" w:rsidR="002255AB" w:rsidRPr="000113C1" w:rsidRDefault="002255AB" w:rsidP="00291D08">
            <w:pPr>
              <w:rPr>
                <w:sz w:val="24"/>
                <w:szCs w:val="24"/>
              </w:rPr>
            </w:pPr>
          </w:p>
        </w:tc>
      </w:tr>
      <w:tr w:rsidR="00760C9A" w:rsidRPr="000113C1" w14:paraId="6534A162" w14:textId="77777777" w:rsidTr="00291D08">
        <w:tc>
          <w:tcPr>
            <w:tcW w:w="1520" w:type="pct"/>
            <w:shd w:val="clear" w:color="auto" w:fill="auto"/>
          </w:tcPr>
          <w:p w14:paraId="5594650E" w14:textId="7D23EF8D" w:rsidR="00760C9A" w:rsidRPr="000113C1" w:rsidRDefault="00760C9A" w:rsidP="00614B77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Weiterverarbeiten und</w:t>
            </w:r>
            <w:r w:rsidR="00B57F9E">
              <w:rPr>
                <w:b/>
                <w:sz w:val="24"/>
                <w:szCs w:val="24"/>
              </w:rPr>
              <w:br/>
            </w:r>
            <w:r w:rsidRPr="000113C1">
              <w:rPr>
                <w:b/>
                <w:sz w:val="24"/>
                <w:szCs w:val="24"/>
              </w:rPr>
              <w:t>Integrieren</w:t>
            </w:r>
          </w:p>
        </w:tc>
        <w:tc>
          <w:tcPr>
            <w:tcW w:w="883" w:type="pct"/>
            <w:shd w:val="clear" w:color="auto" w:fill="auto"/>
          </w:tcPr>
          <w:p w14:paraId="38F5B6F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59192AB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5B8419F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D6DB7E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54C929F" w14:textId="77777777" w:rsidTr="00291D08">
        <w:tc>
          <w:tcPr>
            <w:tcW w:w="1520" w:type="pct"/>
            <w:shd w:val="clear" w:color="auto" w:fill="auto"/>
          </w:tcPr>
          <w:p w14:paraId="2F201A99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Inhalte in verschiedenen Formaten bearbeiten, zusammenführen, präsentieren und veröffentlichen oder teilen</w:t>
            </w:r>
          </w:p>
        </w:tc>
        <w:tc>
          <w:tcPr>
            <w:tcW w:w="883" w:type="pct"/>
            <w:shd w:val="clear" w:color="auto" w:fill="auto"/>
          </w:tcPr>
          <w:p w14:paraId="7DA92BEE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D809EF2" w14:textId="77777777" w:rsidR="00D104F2" w:rsidRDefault="008B0869" w:rsidP="00FD5DEC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46/47</w:t>
            </w:r>
          </w:p>
          <w:p w14:paraId="11B915F5" w14:textId="5E3388CA" w:rsidR="008B0869" w:rsidRPr="000113C1" w:rsidRDefault="008B0869" w:rsidP="00FD5DEC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59</w:t>
            </w:r>
          </w:p>
        </w:tc>
        <w:tc>
          <w:tcPr>
            <w:tcW w:w="860" w:type="pct"/>
            <w:shd w:val="clear" w:color="auto" w:fill="auto"/>
          </w:tcPr>
          <w:p w14:paraId="15A11E6D" w14:textId="77777777" w:rsidR="00EF5E23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57, 59</w:t>
            </w:r>
          </w:p>
          <w:p w14:paraId="4C7889C0" w14:textId="0515FD94" w:rsidR="00EF5E23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49</w:t>
            </w:r>
          </w:p>
          <w:p w14:paraId="2395E2C8" w14:textId="77777777" w:rsidR="00D104F2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37, 39</w:t>
            </w:r>
          </w:p>
          <w:p w14:paraId="57C7F6BA" w14:textId="7608DF89" w:rsidR="00EF5E23" w:rsidRPr="000113C1" w:rsidRDefault="00EF5E23" w:rsidP="00EF5E23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37</w:t>
            </w:r>
          </w:p>
        </w:tc>
        <w:tc>
          <w:tcPr>
            <w:tcW w:w="876" w:type="pct"/>
            <w:shd w:val="clear" w:color="auto" w:fill="auto"/>
          </w:tcPr>
          <w:p w14:paraId="780F12AE" w14:textId="22FF0856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8D3819" w:rsidRPr="000113C1" w14:paraId="1CC8DF79" w14:textId="77777777" w:rsidTr="00291D08">
        <w:tc>
          <w:tcPr>
            <w:tcW w:w="1520" w:type="pct"/>
            <w:shd w:val="clear" w:color="auto" w:fill="auto"/>
          </w:tcPr>
          <w:p w14:paraId="15A1CFE1" w14:textId="77777777" w:rsidR="008D3819" w:rsidRPr="000113C1" w:rsidRDefault="008D3819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Informationen, Inhalte und vorhandene digitale Produkte weiterverarbeiten und in bestehendes Wissen integrieren</w:t>
            </w:r>
          </w:p>
        </w:tc>
        <w:tc>
          <w:tcPr>
            <w:tcW w:w="883" w:type="pct"/>
            <w:shd w:val="clear" w:color="auto" w:fill="auto"/>
          </w:tcPr>
          <w:p w14:paraId="45614B3C" w14:textId="4B8D2B10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02E5F6A" w14:textId="030656F2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33625E0" w14:textId="77777777" w:rsidR="008D3819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58/59</w:t>
            </w:r>
          </w:p>
          <w:p w14:paraId="15E89F67" w14:textId="292A197D" w:rsidR="00EF5E23" w:rsidRPr="000113C1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38</w:t>
            </w:r>
          </w:p>
        </w:tc>
        <w:tc>
          <w:tcPr>
            <w:tcW w:w="876" w:type="pct"/>
            <w:shd w:val="clear" w:color="auto" w:fill="auto"/>
          </w:tcPr>
          <w:p w14:paraId="32D47CEA" w14:textId="77777777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18BD8BFF" w14:textId="77777777" w:rsidTr="00291D08">
        <w:tc>
          <w:tcPr>
            <w:tcW w:w="1520" w:type="pct"/>
            <w:shd w:val="clear" w:color="auto" w:fill="auto"/>
          </w:tcPr>
          <w:p w14:paraId="6131DCDA" w14:textId="77777777" w:rsidR="00760C9A" w:rsidRPr="000113C1" w:rsidRDefault="00760C9A" w:rsidP="00614B77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Rechtliche Vorgaben beachten</w:t>
            </w:r>
          </w:p>
        </w:tc>
        <w:tc>
          <w:tcPr>
            <w:tcW w:w="883" w:type="pct"/>
            <w:shd w:val="clear" w:color="auto" w:fill="auto"/>
          </w:tcPr>
          <w:p w14:paraId="50F2845D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3C8C4D1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095254C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6EFCDF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53EDA3C4" w14:textId="77777777" w:rsidTr="00291D08">
        <w:tc>
          <w:tcPr>
            <w:tcW w:w="1520" w:type="pct"/>
            <w:shd w:val="clear" w:color="auto" w:fill="auto"/>
          </w:tcPr>
          <w:p w14:paraId="3AB07481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Bedeutung von Urheberrecht und geistigem Eigentum kennen</w:t>
            </w:r>
          </w:p>
        </w:tc>
        <w:tc>
          <w:tcPr>
            <w:tcW w:w="883" w:type="pct"/>
            <w:shd w:val="clear" w:color="auto" w:fill="auto"/>
          </w:tcPr>
          <w:p w14:paraId="1E723B8D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E44AA76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FA76C1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BC4E893" w14:textId="77777777" w:rsidR="00D104F2" w:rsidRDefault="00291D08" w:rsidP="00911735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62</w:t>
            </w:r>
          </w:p>
          <w:p w14:paraId="4D79C7AA" w14:textId="04894833" w:rsidR="00291D08" w:rsidRPr="000113C1" w:rsidRDefault="00291D08" w:rsidP="00911735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40</w:t>
            </w:r>
          </w:p>
        </w:tc>
      </w:tr>
      <w:tr w:rsidR="00D104F2" w:rsidRPr="000113C1" w14:paraId="36CEBD2E" w14:textId="77777777" w:rsidTr="00291D08">
        <w:tc>
          <w:tcPr>
            <w:tcW w:w="1520" w:type="pct"/>
            <w:shd w:val="clear" w:color="auto" w:fill="auto"/>
          </w:tcPr>
          <w:p w14:paraId="5EB07C54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Urheber- und Nutzungsrechte (Lizenzen) bei eigenen und fremden Werken berücksichtigen</w:t>
            </w:r>
          </w:p>
        </w:tc>
        <w:tc>
          <w:tcPr>
            <w:tcW w:w="883" w:type="pct"/>
            <w:shd w:val="clear" w:color="auto" w:fill="auto"/>
          </w:tcPr>
          <w:p w14:paraId="339E9276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395E2D3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13F570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04E7660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62</w:t>
            </w:r>
          </w:p>
          <w:p w14:paraId="2A87CCF6" w14:textId="6D201EE8" w:rsidR="00D104F2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40</w:t>
            </w:r>
          </w:p>
        </w:tc>
      </w:tr>
      <w:tr w:rsidR="00D104F2" w:rsidRPr="000113C1" w14:paraId="2AD4A2F1" w14:textId="77777777" w:rsidTr="00291D08">
        <w:tc>
          <w:tcPr>
            <w:tcW w:w="1520" w:type="pct"/>
            <w:shd w:val="clear" w:color="auto" w:fill="auto"/>
          </w:tcPr>
          <w:p w14:paraId="343C4FF3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Persönlichkeitsrechte beachten</w:t>
            </w:r>
          </w:p>
        </w:tc>
        <w:tc>
          <w:tcPr>
            <w:tcW w:w="883" w:type="pct"/>
            <w:shd w:val="clear" w:color="auto" w:fill="auto"/>
          </w:tcPr>
          <w:p w14:paraId="08D3E6A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B85929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60F683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44EA8EA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62</w:t>
            </w:r>
          </w:p>
          <w:p w14:paraId="2A3E15BC" w14:textId="58B2CB95" w:rsidR="00D104F2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40</w:t>
            </w:r>
          </w:p>
        </w:tc>
      </w:tr>
      <w:tr w:rsidR="000113C1" w:rsidRPr="000113C1" w14:paraId="7482DAA8" w14:textId="77777777" w:rsidTr="00291D08">
        <w:tc>
          <w:tcPr>
            <w:tcW w:w="5000" w:type="pct"/>
            <w:gridSpan w:val="5"/>
            <w:shd w:val="clear" w:color="auto" w:fill="C6D9F1" w:themeFill="text2" w:themeFillTint="33"/>
          </w:tcPr>
          <w:p w14:paraId="33418B1E" w14:textId="64B49F8A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4: Schützen und sicher Agieren</w:t>
            </w:r>
          </w:p>
        </w:tc>
      </w:tr>
      <w:tr w:rsidR="00D104F2" w:rsidRPr="000113C1" w14:paraId="28320666" w14:textId="77777777" w:rsidTr="00291D08">
        <w:tc>
          <w:tcPr>
            <w:tcW w:w="1520" w:type="pct"/>
            <w:shd w:val="clear" w:color="auto" w:fill="auto"/>
          </w:tcPr>
          <w:p w14:paraId="5B0B5A49" w14:textId="1E3A1634" w:rsidR="00D104F2" w:rsidRPr="00614B77" w:rsidRDefault="00D104F2" w:rsidP="00614B77">
            <w:pPr>
              <w:pStyle w:val="Listenabsatz"/>
              <w:numPr>
                <w:ilvl w:val="1"/>
                <w:numId w:val="15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Sicher in digitalen Umgebungen agieren</w:t>
            </w:r>
          </w:p>
        </w:tc>
        <w:tc>
          <w:tcPr>
            <w:tcW w:w="883" w:type="pct"/>
            <w:shd w:val="clear" w:color="auto" w:fill="auto"/>
          </w:tcPr>
          <w:p w14:paraId="5D939B14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7B42FC88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DBDA8F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A9744A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22F4178A" w14:textId="77777777" w:rsidTr="00291D08">
        <w:tc>
          <w:tcPr>
            <w:tcW w:w="1520" w:type="pct"/>
            <w:shd w:val="clear" w:color="auto" w:fill="auto"/>
          </w:tcPr>
          <w:p w14:paraId="222C4C53" w14:textId="77777777" w:rsidR="00D104F2" w:rsidRPr="000113C1" w:rsidRDefault="00D104F2" w:rsidP="00614B77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Risiken und Gefahren in digitalen Umgebungen kennen, reflektieren und berücksichtigen</w:t>
            </w:r>
          </w:p>
        </w:tc>
        <w:tc>
          <w:tcPr>
            <w:tcW w:w="883" w:type="pct"/>
            <w:shd w:val="clear" w:color="auto" w:fill="auto"/>
          </w:tcPr>
          <w:p w14:paraId="1878DAC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60D3503" w14:textId="77777777" w:rsidR="00D104F2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46</w:t>
            </w:r>
          </w:p>
          <w:p w14:paraId="4DDB2B38" w14:textId="3498D2FA" w:rsidR="008B0869" w:rsidRPr="000113C1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59</w:t>
            </w:r>
          </w:p>
        </w:tc>
        <w:tc>
          <w:tcPr>
            <w:tcW w:w="860" w:type="pct"/>
            <w:shd w:val="clear" w:color="auto" w:fill="auto"/>
          </w:tcPr>
          <w:p w14:paraId="43546B3A" w14:textId="77777777" w:rsidR="00D104F2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69</w:t>
            </w:r>
          </w:p>
          <w:p w14:paraId="1499972A" w14:textId="0AE8005D" w:rsidR="00EF5E23" w:rsidRPr="000113C1" w:rsidRDefault="00EF5E23" w:rsidP="00911735">
            <w:pPr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51</w:t>
            </w:r>
          </w:p>
        </w:tc>
        <w:tc>
          <w:tcPr>
            <w:tcW w:w="876" w:type="pct"/>
            <w:shd w:val="clear" w:color="auto" w:fill="auto"/>
          </w:tcPr>
          <w:p w14:paraId="7556BB92" w14:textId="77777777" w:rsidR="0059564B" w:rsidRDefault="00291D08" w:rsidP="00911735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62-65</w:t>
            </w:r>
          </w:p>
          <w:p w14:paraId="53B6B2BE" w14:textId="6232A369" w:rsidR="00291D08" w:rsidRPr="000113C1" w:rsidRDefault="00291D08" w:rsidP="00911735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46-49</w:t>
            </w:r>
          </w:p>
        </w:tc>
      </w:tr>
      <w:tr w:rsidR="00D104F2" w:rsidRPr="000113C1" w14:paraId="65D58E7A" w14:textId="77777777" w:rsidTr="00291D08">
        <w:tc>
          <w:tcPr>
            <w:tcW w:w="1520" w:type="pct"/>
            <w:shd w:val="clear" w:color="auto" w:fill="auto"/>
          </w:tcPr>
          <w:p w14:paraId="0937CDEC" w14:textId="77777777" w:rsidR="00D104F2" w:rsidRPr="000113C1" w:rsidRDefault="00D104F2" w:rsidP="00614B77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Strategien zum Schutz entwickeln und anwenden (können)</w:t>
            </w:r>
          </w:p>
        </w:tc>
        <w:tc>
          <w:tcPr>
            <w:tcW w:w="883" w:type="pct"/>
            <w:shd w:val="clear" w:color="auto" w:fill="auto"/>
          </w:tcPr>
          <w:p w14:paraId="3CE3807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05A6460" w14:textId="4614ECE9" w:rsidR="00D104F2" w:rsidRPr="000113C1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46</w:t>
            </w:r>
          </w:p>
        </w:tc>
        <w:tc>
          <w:tcPr>
            <w:tcW w:w="860" w:type="pct"/>
            <w:shd w:val="clear" w:color="auto" w:fill="auto"/>
          </w:tcPr>
          <w:p w14:paraId="572823B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C15B413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62-65</w:t>
            </w:r>
          </w:p>
          <w:p w14:paraId="6ADE1B98" w14:textId="37A9EDE8" w:rsidR="00D104F2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46-49</w:t>
            </w:r>
          </w:p>
        </w:tc>
      </w:tr>
      <w:tr w:rsidR="00D104F2" w:rsidRPr="000113C1" w14:paraId="37287535" w14:textId="77777777" w:rsidTr="00291D08">
        <w:tc>
          <w:tcPr>
            <w:tcW w:w="1520" w:type="pct"/>
            <w:shd w:val="clear" w:color="auto" w:fill="auto"/>
          </w:tcPr>
          <w:p w14:paraId="4CC7CCB0" w14:textId="0BCF7506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Persönliche Daten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Privatsphäre schützen</w:t>
            </w:r>
          </w:p>
        </w:tc>
        <w:tc>
          <w:tcPr>
            <w:tcW w:w="883" w:type="pct"/>
            <w:shd w:val="clear" w:color="auto" w:fill="auto"/>
          </w:tcPr>
          <w:p w14:paraId="28046B22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3440AA4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46E04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AAA025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CDEFA07" w14:textId="77777777" w:rsidTr="00291D08">
        <w:tc>
          <w:tcPr>
            <w:tcW w:w="1520" w:type="pct"/>
            <w:shd w:val="clear" w:color="auto" w:fill="auto"/>
          </w:tcPr>
          <w:p w14:paraId="26255589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Maßnahmen für Datensicherheit und gegen Datenmissbrauch berücksichtigen</w:t>
            </w:r>
          </w:p>
        </w:tc>
        <w:tc>
          <w:tcPr>
            <w:tcW w:w="883" w:type="pct"/>
            <w:shd w:val="clear" w:color="auto" w:fill="auto"/>
          </w:tcPr>
          <w:p w14:paraId="014F361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588F223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BCDDEB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A16EF1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19021811" w14:textId="77777777" w:rsidTr="00291D08">
        <w:tc>
          <w:tcPr>
            <w:tcW w:w="1520" w:type="pct"/>
            <w:shd w:val="clear" w:color="auto" w:fill="auto"/>
          </w:tcPr>
          <w:p w14:paraId="112AD2FC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Privatsphäre in digitalen Umgebungen durch geeignete Maßnahmen schützen</w:t>
            </w:r>
          </w:p>
        </w:tc>
        <w:tc>
          <w:tcPr>
            <w:tcW w:w="883" w:type="pct"/>
            <w:shd w:val="clear" w:color="auto" w:fill="auto"/>
          </w:tcPr>
          <w:p w14:paraId="32ECCB84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9478D1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140B75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D6C1DF1" w14:textId="09105AD6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64, 65</w:t>
            </w:r>
          </w:p>
          <w:p w14:paraId="26EACE89" w14:textId="29D037AB" w:rsidR="00D104F2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48, 49</w:t>
            </w:r>
          </w:p>
        </w:tc>
      </w:tr>
      <w:tr w:rsidR="004B57A0" w:rsidRPr="004B57A0" w14:paraId="600F8F73" w14:textId="77777777" w:rsidTr="00291D08">
        <w:tc>
          <w:tcPr>
            <w:tcW w:w="1520" w:type="pct"/>
            <w:shd w:val="clear" w:color="auto" w:fill="auto"/>
          </w:tcPr>
          <w:p w14:paraId="006203CB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Sicherheitseinstellungen ständig aktualisieren</w:t>
            </w:r>
          </w:p>
          <w:p w14:paraId="4B383E63" w14:textId="77777777" w:rsidR="004B57A0" w:rsidRPr="004B57A0" w:rsidRDefault="004B57A0" w:rsidP="00E24944">
            <w:pPr>
              <w:pStyle w:val="Listenabsatz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80" w:type="pct"/>
            <w:gridSpan w:val="4"/>
            <w:shd w:val="clear" w:color="auto" w:fill="auto"/>
          </w:tcPr>
          <w:p w14:paraId="372927FA" w14:textId="77777777" w:rsidR="004B57A0" w:rsidRPr="004B57A0" w:rsidRDefault="004B57A0" w:rsidP="004B57A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  <w:p w14:paraId="798AE211" w14:textId="31A934D8" w:rsidR="004B57A0" w:rsidRPr="004B57A0" w:rsidRDefault="004B57A0" w:rsidP="00911735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4B57A0" w:rsidRPr="004B57A0" w14:paraId="720B17D0" w14:textId="77777777" w:rsidTr="00291D08">
        <w:tc>
          <w:tcPr>
            <w:tcW w:w="1520" w:type="pct"/>
            <w:shd w:val="clear" w:color="auto" w:fill="auto"/>
          </w:tcPr>
          <w:p w14:paraId="4FFF108F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lastRenderedPageBreak/>
              <w:t>Jugendschutz- und Verbraucherschutzmaßnahmen berücksichtigen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0C7EA84C" w14:textId="0ED64A5E" w:rsidR="004B57A0" w:rsidRPr="004B57A0" w:rsidRDefault="004B57A0" w:rsidP="004B57A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0113C1" w14:paraId="3ABDC3F8" w14:textId="77777777" w:rsidTr="00291D08">
        <w:tc>
          <w:tcPr>
            <w:tcW w:w="1520" w:type="pct"/>
            <w:shd w:val="clear" w:color="auto" w:fill="auto"/>
          </w:tcPr>
          <w:p w14:paraId="2E9D8D36" w14:textId="77777777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Gesundheit schützen</w:t>
            </w:r>
          </w:p>
        </w:tc>
        <w:tc>
          <w:tcPr>
            <w:tcW w:w="883" w:type="pct"/>
            <w:shd w:val="clear" w:color="auto" w:fill="auto"/>
          </w:tcPr>
          <w:p w14:paraId="6D3F13D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67FCDAA6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1CB8F0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1A7503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8D3819" w:rsidRPr="000113C1" w14:paraId="654C2801" w14:textId="77777777" w:rsidTr="00291D08">
        <w:tc>
          <w:tcPr>
            <w:tcW w:w="1520" w:type="pct"/>
            <w:shd w:val="clear" w:color="auto" w:fill="auto"/>
          </w:tcPr>
          <w:p w14:paraId="1D13E786" w14:textId="77777777" w:rsidR="008D3819" w:rsidRPr="000113C1" w:rsidRDefault="008D3819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Suchtgefahren vermeiden, sich Selbst und andere vor möglichen Gefahren schützen</w:t>
            </w:r>
          </w:p>
        </w:tc>
        <w:tc>
          <w:tcPr>
            <w:tcW w:w="883" w:type="pct"/>
            <w:shd w:val="clear" w:color="auto" w:fill="auto"/>
          </w:tcPr>
          <w:p w14:paraId="1FA5BEC6" w14:textId="77777777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18D8ACF" w14:textId="254229ED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DF01ED5" w14:textId="29C3DB4A" w:rsidR="008D3819" w:rsidRPr="000113C1" w:rsidRDefault="008D3819" w:rsidP="00B32B47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0750BA2" w14:textId="59C07F1F" w:rsidR="00EA174C" w:rsidRPr="000113C1" w:rsidRDefault="00EA174C" w:rsidP="00EA174C">
            <w:pPr>
              <w:rPr>
                <w:sz w:val="24"/>
                <w:szCs w:val="24"/>
              </w:rPr>
            </w:pPr>
          </w:p>
        </w:tc>
      </w:tr>
      <w:tr w:rsidR="00D104F2" w:rsidRPr="000113C1" w14:paraId="691D55C4" w14:textId="77777777" w:rsidTr="00291D08">
        <w:tc>
          <w:tcPr>
            <w:tcW w:w="1520" w:type="pct"/>
            <w:shd w:val="clear" w:color="auto" w:fill="auto"/>
          </w:tcPr>
          <w:p w14:paraId="35A7AC9E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Technologien gesundheitsbewusst nutzen</w:t>
            </w:r>
          </w:p>
          <w:p w14:paraId="7C9605B5" w14:textId="77777777" w:rsidR="00D104F2" w:rsidRPr="000113C1" w:rsidRDefault="00D104F2" w:rsidP="00E2494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2265E89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393CAB91" w14:textId="764F42C9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4703BAC" w14:textId="0003B859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0D727C3" w14:textId="2076BF3E" w:rsidR="001478C2" w:rsidRPr="000113C1" w:rsidRDefault="001478C2" w:rsidP="004F718E">
            <w:pPr>
              <w:rPr>
                <w:sz w:val="24"/>
                <w:szCs w:val="24"/>
              </w:rPr>
            </w:pPr>
          </w:p>
        </w:tc>
      </w:tr>
      <w:tr w:rsidR="004B57A0" w:rsidRPr="004B57A0" w14:paraId="0DB94682" w14:textId="77777777" w:rsidTr="00291D08">
        <w:tc>
          <w:tcPr>
            <w:tcW w:w="1520" w:type="pct"/>
            <w:shd w:val="clear" w:color="auto" w:fill="auto"/>
          </w:tcPr>
          <w:p w14:paraId="25703458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Digitale Technologien für soziales Wohlergehen und Eingliederung nutzen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218BDD66" w14:textId="789C8F73" w:rsidR="004B57A0" w:rsidRPr="004B57A0" w:rsidRDefault="004B57A0" w:rsidP="004B57A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0113C1" w14:paraId="6621B5E9" w14:textId="77777777" w:rsidTr="00291D08">
        <w:tc>
          <w:tcPr>
            <w:tcW w:w="1520" w:type="pct"/>
            <w:shd w:val="clear" w:color="auto" w:fill="auto"/>
          </w:tcPr>
          <w:p w14:paraId="17D2A266" w14:textId="77777777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Natur und Umwelt schützen</w:t>
            </w:r>
          </w:p>
        </w:tc>
        <w:tc>
          <w:tcPr>
            <w:tcW w:w="883" w:type="pct"/>
            <w:shd w:val="clear" w:color="auto" w:fill="auto"/>
          </w:tcPr>
          <w:p w14:paraId="06ACED3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189299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339EA54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A55516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50A89101" w14:textId="77777777" w:rsidTr="00291D08">
        <w:tc>
          <w:tcPr>
            <w:tcW w:w="1520" w:type="pct"/>
            <w:shd w:val="clear" w:color="auto" w:fill="auto"/>
          </w:tcPr>
          <w:p w14:paraId="364C9A64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Umweltauswirkungen digitaler Technologien berücksichtigen</w:t>
            </w:r>
          </w:p>
          <w:p w14:paraId="33CBB3A3" w14:textId="77777777" w:rsidR="00D104F2" w:rsidRPr="000113C1" w:rsidRDefault="00D104F2" w:rsidP="00E2494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28B74EBB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1F583B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E25C91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F1841F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06EF25CB" w14:textId="77777777" w:rsidTr="00291D08">
        <w:tc>
          <w:tcPr>
            <w:tcW w:w="5000" w:type="pct"/>
            <w:gridSpan w:val="5"/>
            <w:shd w:val="clear" w:color="auto" w:fill="C6D9F1" w:themeFill="text2" w:themeFillTint="33"/>
          </w:tcPr>
          <w:p w14:paraId="32D094F4" w14:textId="7C9AA399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5: Problemlösen und Handeln</w:t>
            </w:r>
          </w:p>
        </w:tc>
      </w:tr>
      <w:tr w:rsidR="00D104F2" w:rsidRPr="000113C1" w14:paraId="5796617C" w14:textId="77777777" w:rsidTr="00291D08">
        <w:tc>
          <w:tcPr>
            <w:tcW w:w="1520" w:type="pct"/>
            <w:shd w:val="clear" w:color="auto" w:fill="auto"/>
          </w:tcPr>
          <w:p w14:paraId="1F89855C" w14:textId="2B42950F" w:rsidR="00D104F2" w:rsidRPr="00614B77" w:rsidRDefault="00D104F2" w:rsidP="00614B77">
            <w:pPr>
              <w:pStyle w:val="Listenabsatz"/>
              <w:numPr>
                <w:ilvl w:val="1"/>
                <w:numId w:val="16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Technische Probleme lösen</w:t>
            </w:r>
          </w:p>
        </w:tc>
        <w:tc>
          <w:tcPr>
            <w:tcW w:w="883" w:type="pct"/>
            <w:shd w:val="clear" w:color="auto" w:fill="auto"/>
          </w:tcPr>
          <w:p w14:paraId="79CDDF21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732FFFB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D5C871B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358FA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02B74710" w14:textId="77777777" w:rsidTr="00291D08">
        <w:tc>
          <w:tcPr>
            <w:tcW w:w="1520" w:type="pct"/>
            <w:shd w:val="clear" w:color="auto" w:fill="auto"/>
          </w:tcPr>
          <w:p w14:paraId="3F26B30B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Anforderungen an digitale Umgebungen formulieren</w:t>
            </w:r>
          </w:p>
        </w:tc>
        <w:tc>
          <w:tcPr>
            <w:tcW w:w="883" w:type="pct"/>
            <w:shd w:val="clear" w:color="auto" w:fill="auto"/>
          </w:tcPr>
          <w:p w14:paraId="4AAF78D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E9577DD" w14:textId="3D7FBFE4" w:rsidR="00D104F2" w:rsidRPr="000113C1" w:rsidRDefault="008B0869" w:rsidP="00911735">
            <w:pPr>
              <w:rPr>
                <w:sz w:val="24"/>
                <w:szCs w:val="24"/>
              </w:rPr>
            </w:pPr>
            <w:r w:rsidRPr="008B0869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44-47</w:t>
            </w:r>
          </w:p>
        </w:tc>
        <w:tc>
          <w:tcPr>
            <w:tcW w:w="860" w:type="pct"/>
            <w:shd w:val="clear" w:color="auto" w:fill="auto"/>
          </w:tcPr>
          <w:p w14:paraId="017EF658" w14:textId="2F509042" w:rsidR="00D104F2" w:rsidRPr="000113C1" w:rsidRDefault="00EF5E23" w:rsidP="00D104F2">
            <w:pPr>
              <w:ind w:left="12"/>
              <w:rPr>
                <w:sz w:val="24"/>
                <w:szCs w:val="24"/>
              </w:rPr>
            </w:pPr>
            <w:r w:rsidRPr="00EF5E23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38</w:t>
            </w:r>
          </w:p>
        </w:tc>
        <w:tc>
          <w:tcPr>
            <w:tcW w:w="876" w:type="pct"/>
            <w:shd w:val="clear" w:color="auto" w:fill="auto"/>
          </w:tcPr>
          <w:p w14:paraId="3315F6B0" w14:textId="5BA5189B" w:rsidR="001478C2" w:rsidRDefault="00291D08" w:rsidP="005C4CD0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50-53</w:t>
            </w:r>
          </w:p>
          <w:p w14:paraId="122457FB" w14:textId="3E82BA00" w:rsidR="00291D08" w:rsidRDefault="00291D08" w:rsidP="005C4CD0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31, 33</w:t>
            </w:r>
          </w:p>
          <w:p w14:paraId="32521ED2" w14:textId="53E35E1B" w:rsidR="00291D08" w:rsidRDefault="00291D08" w:rsidP="005C4CD0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</w:t>
            </w:r>
            <w:r>
              <w:rPr>
                <w:sz w:val="24"/>
                <w:szCs w:val="24"/>
              </w:rPr>
              <w:t>): S. 32-35</w:t>
            </w:r>
          </w:p>
          <w:p w14:paraId="4D73F983" w14:textId="278C2E9E" w:rsidR="00291D08" w:rsidRDefault="00291D08" w:rsidP="005C4CD0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S.23</w:t>
            </w:r>
          </w:p>
          <w:p w14:paraId="6A420B45" w14:textId="3A59D537" w:rsidR="001478C2" w:rsidRPr="000113C1" w:rsidRDefault="001478C2" w:rsidP="005C4CD0">
            <w:pPr>
              <w:rPr>
                <w:sz w:val="24"/>
                <w:szCs w:val="24"/>
              </w:rPr>
            </w:pPr>
          </w:p>
        </w:tc>
      </w:tr>
      <w:tr w:rsidR="00D104F2" w:rsidRPr="000113C1" w14:paraId="40A13252" w14:textId="77777777" w:rsidTr="00291D08">
        <w:tc>
          <w:tcPr>
            <w:tcW w:w="1520" w:type="pct"/>
            <w:shd w:val="clear" w:color="auto" w:fill="auto"/>
          </w:tcPr>
          <w:p w14:paraId="4C2DE0FE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Technische Probleme identifizieren</w:t>
            </w:r>
          </w:p>
        </w:tc>
        <w:tc>
          <w:tcPr>
            <w:tcW w:w="883" w:type="pct"/>
            <w:shd w:val="clear" w:color="auto" w:fill="auto"/>
          </w:tcPr>
          <w:p w14:paraId="70DC11D1" w14:textId="77777777" w:rsidR="00D104F2" w:rsidRDefault="00D104F2" w:rsidP="00911735">
            <w:pPr>
              <w:rPr>
                <w:sz w:val="24"/>
                <w:szCs w:val="24"/>
              </w:rPr>
            </w:pPr>
          </w:p>
          <w:p w14:paraId="0537F7E8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F2E220C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5A484D3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6CA597ED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171D4240" w14:textId="77777777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1B16D50" w14:textId="0670EFE8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E175824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C30A11B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644A5532" w14:textId="77777777" w:rsidTr="00291D08">
        <w:tc>
          <w:tcPr>
            <w:tcW w:w="1520" w:type="pct"/>
            <w:shd w:val="clear" w:color="auto" w:fill="auto"/>
          </w:tcPr>
          <w:p w14:paraId="03143F65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Bedarfe für Lösungen ermitteln und Lösungen finden bzw. Lösungsstrategien entwickeln</w:t>
            </w:r>
          </w:p>
        </w:tc>
        <w:tc>
          <w:tcPr>
            <w:tcW w:w="883" w:type="pct"/>
            <w:shd w:val="clear" w:color="auto" w:fill="auto"/>
          </w:tcPr>
          <w:p w14:paraId="1BCE5452" w14:textId="77777777" w:rsidR="00D104F2" w:rsidRDefault="00D104F2" w:rsidP="00911735">
            <w:pPr>
              <w:rPr>
                <w:sz w:val="24"/>
                <w:szCs w:val="24"/>
              </w:rPr>
            </w:pPr>
          </w:p>
          <w:p w14:paraId="55859412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008E5EEB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27C23EB5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61EC76E6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79A4AE4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3AD0C3BC" w14:textId="77777777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306C27D" w14:textId="77777777" w:rsidR="00D104F2" w:rsidRDefault="008B0869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27</w:t>
            </w:r>
          </w:p>
          <w:p w14:paraId="03D61668" w14:textId="627AD583" w:rsidR="008B0869" w:rsidRPr="000113C1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69</w:t>
            </w:r>
          </w:p>
        </w:tc>
        <w:tc>
          <w:tcPr>
            <w:tcW w:w="860" w:type="pct"/>
            <w:shd w:val="clear" w:color="auto" w:fill="auto"/>
          </w:tcPr>
          <w:p w14:paraId="389B79B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B040540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0BC7DD91" w14:textId="77777777" w:rsidTr="00291D08">
        <w:tc>
          <w:tcPr>
            <w:tcW w:w="1520" w:type="pct"/>
            <w:shd w:val="clear" w:color="auto" w:fill="auto"/>
          </w:tcPr>
          <w:p w14:paraId="661A58D2" w14:textId="77777777" w:rsidR="00D104F2" w:rsidRDefault="00D104F2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Werkzeuge bedarfsgerecht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einsetzen</w:t>
            </w:r>
          </w:p>
          <w:p w14:paraId="12B33D34" w14:textId="1D47C9ED" w:rsidR="001478C2" w:rsidRPr="000113C1" w:rsidRDefault="001478C2" w:rsidP="001478C2">
            <w:pPr>
              <w:pStyle w:val="Listenabsatz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013FA5CC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2C6467AE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91D4CD1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897348C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3FAF6994" w14:textId="77777777" w:rsidTr="00291D08">
        <w:tc>
          <w:tcPr>
            <w:tcW w:w="1520" w:type="pct"/>
            <w:shd w:val="clear" w:color="auto" w:fill="auto"/>
          </w:tcPr>
          <w:p w14:paraId="0D8BBD13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Eine Vielzahl von digitalen Werkzeugen kennen und kreativ anwenden</w:t>
            </w:r>
          </w:p>
        </w:tc>
        <w:tc>
          <w:tcPr>
            <w:tcW w:w="883" w:type="pct"/>
            <w:shd w:val="clear" w:color="auto" w:fill="auto"/>
          </w:tcPr>
          <w:p w14:paraId="44E13AA0" w14:textId="4B628CBB" w:rsidR="00D104F2" w:rsidRPr="000113C1" w:rsidRDefault="008037E5" w:rsidP="00A955AC">
            <w:pPr>
              <w:rPr>
                <w:sz w:val="24"/>
                <w:szCs w:val="24"/>
              </w:rPr>
            </w:pPr>
            <w:r w:rsidRPr="008037E5">
              <w:rPr>
                <w:b/>
                <w:bCs/>
                <w:sz w:val="24"/>
                <w:szCs w:val="24"/>
              </w:rPr>
              <w:t>Buchstabenheft 3</w:t>
            </w:r>
            <w:r>
              <w:rPr>
                <w:sz w:val="24"/>
                <w:szCs w:val="24"/>
              </w:rPr>
              <w:t>: S. 59</w:t>
            </w:r>
          </w:p>
        </w:tc>
        <w:tc>
          <w:tcPr>
            <w:tcW w:w="861" w:type="pct"/>
          </w:tcPr>
          <w:p w14:paraId="49503943" w14:textId="77777777" w:rsidR="00C1296E" w:rsidRDefault="00C1296E" w:rsidP="00FD5DEC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</w:t>
            </w:r>
          </w:p>
          <w:p w14:paraId="18CA9C96" w14:textId="77777777" w:rsidR="00C1296E" w:rsidRDefault="00C1296E" w:rsidP="00FD5DEC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47</w:t>
            </w:r>
          </w:p>
          <w:p w14:paraId="356194A5" w14:textId="77777777" w:rsidR="00C1296E" w:rsidRDefault="00C1296E" w:rsidP="00FD5DEC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27</w:t>
            </w:r>
          </w:p>
          <w:p w14:paraId="37A707E0" w14:textId="16A575E0" w:rsidR="00C27F3D" w:rsidRDefault="00C1296E" w:rsidP="00C27F3D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69</w:t>
            </w:r>
            <w:r w:rsidR="00C27F3D" w:rsidRPr="00C1296E">
              <w:rPr>
                <w:b/>
                <w:bCs/>
                <w:sz w:val="24"/>
                <w:szCs w:val="24"/>
              </w:rPr>
              <w:t xml:space="preserve"> Lesebuch</w:t>
            </w:r>
            <w:r w:rsidR="00C27F3D">
              <w:rPr>
                <w:sz w:val="24"/>
                <w:szCs w:val="24"/>
              </w:rPr>
              <w:t>: S. 33</w:t>
            </w:r>
          </w:p>
          <w:p w14:paraId="1217FCB1" w14:textId="1DE5DEEA" w:rsidR="00C1296E" w:rsidRPr="000113C1" w:rsidRDefault="00C1296E" w:rsidP="00FD5DEC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8075C6C" w14:textId="61EE4648" w:rsidR="00EF5E23" w:rsidRDefault="00EF5E23" w:rsidP="00EF5E2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Texte schreiben (VB): </w:t>
            </w:r>
            <w:r>
              <w:rPr>
                <w:bCs/>
                <w:sz w:val="24"/>
                <w:szCs w:val="24"/>
              </w:rPr>
              <w:t>S. 57, 59</w:t>
            </w:r>
          </w:p>
          <w:p w14:paraId="01D73A99" w14:textId="4E835F18" w:rsidR="00EF5E23" w:rsidRPr="00EF5E23" w:rsidRDefault="00EF5E23" w:rsidP="00EF5E23">
            <w:pPr>
              <w:rPr>
                <w:bCs/>
                <w:sz w:val="24"/>
                <w:szCs w:val="24"/>
              </w:rPr>
            </w:pPr>
            <w:r w:rsidRPr="00EF5E23">
              <w:rPr>
                <w:b/>
                <w:sz w:val="24"/>
                <w:szCs w:val="24"/>
              </w:rPr>
              <w:t>Texte schreiben (VL):</w:t>
            </w:r>
            <w:r>
              <w:rPr>
                <w:bCs/>
                <w:sz w:val="24"/>
                <w:szCs w:val="24"/>
              </w:rPr>
              <w:t xml:space="preserve"> S. 37, 39</w:t>
            </w:r>
          </w:p>
          <w:p w14:paraId="000F956C" w14:textId="70E40E59" w:rsidR="007E7477" w:rsidRDefault="00EF5E23" w:rsidP="00D104F2">
            <w:pPr>
              <w:ind w:left="12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Lesen (VL): </w:t>
            </w:r>
            <w:r>
              <w:rPr>
                <w:bCs/>
                <w:sz w:val="24"/>
                <w:szCs w:val="24"/>
              </w:rPr>
              <w:t>S. 52</w:t>
            </w:r>
          </w:p>
          <w:p w14:paraId="3FABC5FB" w14:textId="7B183C63" w:rsidR="00EF5E23" w:rsidRPr="00EF5E23" w:rsidRDefault="00EF5E23" w:rsidP="00D104F2">
            <w:pPr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3ABCDA3" w14:textId="77777777" w:rsidR="00DC1785" w:rsidRDefault="00291D08" w:rsidP="001478C2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50-53, 55</w:t>
            </w:r>
          </w:p>
          <w:p w14:paraId="72B8B966" w14:textId="77777777" w:rsidR="00291D08" w:rsidRDefault="00291D08" w:rsidP="001478C2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31, 33, 74</w:t>
            </w:r>
          </w:p>
          <w:p w14:paraId="60ECD437" w14:textId="77777777" w:rsidR="00291D08" w:rsidRDefault="00291D08" w:rsidP="001478C2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32-35, 37</w:t>
            </w:r>
          </w:p>
          <w:p w14:paraId="234F990E" w14:textId="076784F6" w:rsidR="00291D08" w:rsidRPr="000113C1" w:rsidRDefault="00291D08" w:rsidP="001478C2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23, 56</w:t>
            </w:r>
          </w:p>
        </w:tc>
      </w:tr>
      <w:tr w:rsidR="00D104F2" w:rsidRPr="000113C1" w14:paraId="2DF79E5B" w14:textId="77777777" w:rsidTr="00291D08">
        <w:tc>
          <w:tcPr>
            <w:tcW w:w="1520" w:type="pct"/>
            <w:shd w:val="clear" w:color="auto" w:fill="auto"/>
          </w:tcPr>
          <w:p w14:paraId="47723525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Anforderungen an digitale Werkzeuge formulieren</w:t>
            </w:r>
          </w:p>
        </w:tc>
        <w:tc>
          <w:tcPr>
            <w:tcW w:w="883" w:type="pct"/>
            <w:shd w:val="clear" w:color="auto" w:fill="auto"/>
          </w:tcPr>
          <w:p w14:paraId="036DB93E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40FCFE4E" w14:textId="46816E0A" w:rsidR="00D104F2" w:rsidRPr="000113C1" w:rsidRDefault="00D104F2" w:rsidP="005B00B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6093F0F" w14:textId="76E073FF" w:rsidR="00D104F2" w:rsidRPr="000113C1" w:rsidRDefault="00D104F2" w:rsidP="00DF69D0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301DCDDE" w14:textId="66E9CD38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50-53</w:t>
            </w:r>
          </w:p>
          <w:p w14:paraId="026F9552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lastRenderedPageBreak/>
              <w:t>Lesen (VB):</w:t>
            </w:r>
            <w:r>
              <w:rPr>
                <w:sz w:val="24"/>
                <w:szCs w:val="24"/>
              </w:rPr>
              <w:t xml:space="preserve"> S. 31, 33, 74</w:t>
            </w:r>
          </w:p>
          <w:p w14:paraId="0DC00BD6" w14:textId="29675E53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32-35</w:t>
            </w:r>
          </w:p>
          <w:p w14:paraId="219360DC" w14:textId="1B92C832" w:rsidR="005C4CD0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23, 56</w:t>
            </w:r>
          </w:p>
        </w:tc>
      </w:tr>
      <w:tr w:rsidR="00D104F2" w:rsidRPr="000113C1" w14:paraId="46D022DE" w14:textId="77777777" w:rsidTr="00291D08">
        <w:tc>
          <w:tcPr>
            <w:tcW w:w="1520" w:type="pct"/>
            <w:shd w:val="clear" w:color="auto" w:fill="auto"/>
          </w:tcPr>
          <w:p w14:paraId="0F82D903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Passende Werkzeuge zur Lösung identifizieren</w:t>
            </w:r>
          </w:p>
        </w:tc>
        <w:tc>
          <w:tcPr>
            <w:tcW w:w="883" w:type="pct"/>
            <w:shd w:val="clear" w:color="auto" w:fill="auto"/>
          </w:tcPr>
          <w:p w14:paraId="29CBF44D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36A221B8" w14:textId="77777777" w:rsidR="00D104F2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47</w:t>
            </w:r>
          </w:p>
          <w:p w14:paraId="5DC36AB3" w14:textId="77777777" w:rsidR="00C1296E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27</w:t>
            </w:r>
          </w:p>
          <w:p w14:paraId="684B09C3" w14:textId="5F5FC3D8" w:rsidR="00C1296E" w:rsidRPr="000113C1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69</w:t>
            </w:r>
          </w:p>
        </w:tc>
        <w:tc>
          <w:tcPr>
            <w:tcW w:w="860" w:type="pct"/>
            <w:shd w:val="clear" w:color="auto" w:fill="auto"/>
          </w:tcPr>
          <w:p w14:paraId="06E3045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C4524D8" w14:textId="77777777" w:rsidR="005C4CD0" w:rsidRDefault="00291D08" w:rsidP="0091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 (VB): S. 74</w:t>
            </w:r>
          </w:p>
          <w:p w14:paraId="2B2F0B45" w14:textId="313F3595" w:rsidR="00291D08" w:rsidRPr="000113C1" w:rsidRDefault="00291D08" w:rsidP="0091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 (VL): S. 56</w:t>
            </w:r>
          </w:p>
        </w:tc>
      </w:tr>
      <w:tr w:rsidR="005B00B5" w:rsidRPr="000113C1" w14:paraId="2C14F771" w14:textId="77777777" w:rsidTr="00291D08">
        <w:tc>
          <w:tcPr>
            <w:tcW w:w="1520" w:type="pct"/>
            <w:shd w:val="clear" w:color="auto" w:fill="auto"/>
          </w:tcPr>
          <w:p w14:paraId="39D67F75" w14:textId="77777777" w:rsidR="005B00B5" w:rsidRPr="000113C1" w:rsidRDefault="005B00B5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Umgebungen und Werkzeuge zum persönlichen Gebrauch anpassen</w:t>
            </w:r>
          </w:p>
        </w:tc>
        <w:tc>
          <w:tcPr>
            <w:tcW w:w="883" w:type="pct"/>
            <w:shd w:val="clear" w:color="auto" w:fill="auto"/>
          </w:tcPr>
          <w:p w14:paraId="74E4790D" w14:textId="77777777" w:rsidR="005B00B5" w:rsidRPr="000113C1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6814941A" w14:textId="77777777" w:rsidR="005B00B5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</w:t>
            </w:r>
          </w:p>
          <w:p w14:paraId="36EDD029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47</w:t>
            </w:r>
          </w:p>
          <w:p w14:paraId="117AF4E2" w14:textId="2BD7C1A3" w:rsidR="00C1296E" w:rsidRPr="000113C1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</w:t>
            </w:r>
            <w:r>
              <w:rPr>
                <w:sz w:val="24"/>
                <w:szCs w:val="24"/>
              </w:rPr>
              <w:t>: S. 59</w:t>
            </w:r>
          </w:p>
        </w:tc>
        <w:tc>
          <w:tcPr>
            <w:tcW w:w="860" w:type="pct"/>
            <w:shd w:val="clear" w:color="auto" w:fill="auto"/>
          </w:tcPr>
          <w:p w14:paraId="60767373" w14:textId="77777777" w:rsidR="005B00B5" w:rsidRPr="000113C1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0F7617B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50-53, 55</w:t>
            </w:r>
          </w:p>
          <w:p w14:paraId="0D63890C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31, 33, 74</w:t>
            </w:r>
          </w:p>
          <w:p w14:paraId="3E8D5146" w14:textId="77777777" w:rsidR="00291D08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Texte schreiben (VL):</w:t>
            </w:r>
            <w:r>
              <w:rPr>
                <w:sz w:val="24"/>
                <w:szCs w:val="24"/>
              </w:rPr>
              <w:t xml:space="preserve"> S. 32-35, 37</w:t>
            </w:r>
          </w:p>
          <w:p w14:paraId="5E0CCCAD" w14:textId="4E73C1F2" w:rsidR="005C4CD0" w:rsidRPr="000113C1" w:rsidRDefault="00291D08" w:rsidP="00291D08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23, 56</w:t>
            </w:r>
          </w:p>
        </w:tc>
      </w:tr>
      <w:tr w:rsidR="007778B4" w:rsidRPr="000113C1" w14:paraId="2F3C13CE" w14:textId="77777777" w:rsidTr="00291D08">
        <w:tc>
          <w:tcPr>
            <w:tcW w:w="1520" w:type="pct"/>
            <w:shd w:val="clear" w:color="auto" w:fill="auto"/>
          </w:tcPr>
          <w:p w14:paraId="3B6587C9" w14:textId="114C57D6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Eigene Defizite ermitteln und nach Lösungen suchen</w:t>
            </w:r>
          </w:p>
        </w:tc>
        <w:tc>
          <w:tcPr>
            <w:tcW w:w="883" w:type="pct"/>
            <w:shd w:val="clear" w:color="auto" w:fill="auto"/>
          </w:tcPr>
          <w:p w14:paraId="41170CC6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1D717707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2267B1C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745E3AC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71E4DA34" w14:textId="77777777" w:rsidTr="00291D08">
        <w:tc>
          <w:tcPr>
            <w:tcW w:w="1520" w:type="pct"/>
            <w:shd w:val="clear" w:color="auto" w:fill="auto"/>
          </w:tcPr>
          <w:p w14:paraId="2ED082E7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Eigene Defizite bei der Nutzung digitaler Werkzeuge erkennen und Strategien zur Beseitigung entwickeln</w:t>
            </w:r>
          </w:p>
        </w:tc>
        <w:tc>
          <w:tcPr>
            <w:tcW w:w="883" w:type="pct"/>
            <w:shd w:val="clear" w:color="auto" w:fill="auto"/>
          </w:tcPr>
          <w:p w14:paraId="36F8CEB1" w14:textId="536F3B51" w:rsidR="007778B4" w:rsidRPr="000113C1" w:rsidRDefault="007778B4" w:rsidP="005125AA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44F47818" w14:textId="6D43855D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F36725F" w14:textId="5260330D" w:rsidR="007E7477" w:rsidRPr="000113C1" w:rsidRDefault="007E7477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2ABF7357" w14:textId="26CA9722" w:rsidR="004F718E" w:rsidRPr="000113C1" w:rsidRDefault="004F718E" w:rsidP="004F718E">
            <w:pPr>
              <w:rPr>
                <w:sz w:val="24"/>
                <w:szCs w:val="24"/>
              </w:rPr>
            </w:pPr>
          </w:p>
          <w:p w14:paraId="335F8101" w14:textId="1A2F4CB8" w:rsidR="0059564B" w:rsidRPr="000113C1" w:rsidRDefault="0059564B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135CF2F3" w14:textId="77777777" w:rsidTr="00291D08">
        <w:tc>
          <w:tcPr>
            <w:tcW w:w="1520" w:type="pct"/>
            <w:shd w:val="clear" w:color="auto" w:fill="auto"/>
          </w:tcPr>
          <w:p w14:paraId="7393EABC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Eigene Strategien zur Problemlösung mit anderen teilen</w:t>
            </w:r>
          </w:p>
        </w:tc>
        <w:tc>
          <w:tcPr>
            <w:tcW w:w="883" w:type="pct"/>
            <w:shd w:val="clear" w:color="auto" w:fill="auto"/>
          </w:tcPr>
          <w:p w14:paraId="0CA1133B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2EB8430" w14:textId="5C9260C7" w:rsidR="007778B4" w:rsidRPr="000113C1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27</w:t>
            </w:r>
          </w:p>
        </w:tc>
        <w:tc>
          <w:tcPr>
            <w:tcW w:w="860" w:type="pct"/>
            <w:shd w:val="clear" w:color="auto" w:fill="auto"/>
          </w:tcPr>
          <w:p w14:paraId="4CBD9D81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B108221" w14:textId="4514B19E" w:rsidR="0059564B" w:rsidRPr="000113C1" w:rsidRDefault="0059564B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4CD5D24F" w14:textId="77777777" w:rsidTr="00291D08">
        <w:tc>
          <w:tcPr>
            <w:tcW w:w="1520" w:type="pct"/>
            <w:shd w:val="clear" w:color="auto" w:fill="auto"/>
          </w:tcPr>
          <w:p w14:paraId="6FE10846" w14:textId="76091C9E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Digitale Werkzeuge und Medien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 xml:space="preserve">zum Lernen, Arbeiten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Problemlösen nutzen</w:t>
            </w:r>
          </w:p>
        </w:tc>
        <w:tc>
          <w:tcPr>
            <w:tcW w:w="883" w:type="pct"/>
            <w:shd w:val="clear" w:color="auto" w:fill="auto"/>
          </w:tcPr>
          <w:p w14:paraId="270767E2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0E7697BE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81E5CAF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9F4510B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0113C1" w14:paraId="6DDB6EFB" w14:textId="77777777" w:rsidTr="00291D08">
        <w:tc>
          <w:tcPr>
            <w:tcW w:w="1520" w:type="pct"/>
            <w:shd w:val="clear" w:color="auto" w:fill="auto"/>
          </w:tcPr>
          <w:p w14:paraId="41F20D32" w14:textId="77777777" w:rsidR="005B00B5" w:rsidRPr="000113C1" w:rsidRDefault="005B00B5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Effektive digitale Lernmöglichkeiten finden, bewerten und nutzen</w:t>
            </w:r>
          </w:p>
        </w:tc>
        <w:tc>
          <w:tcPr>
            <w:tcW w:w="883" w:type="pct"/>
            <w:shd w:val="clear" w:color="auto" w:fill="auto"/>
          </w:tcPr>
          <w:p w14:paraId="243D2401" w14:textId="509735BF" w:rsidR="005B00B5" w:rsidRPr="000113C1" w:rsidRDefault="005B00B5" w:rsidP="000B0C69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C475B27" w14:textId="0264F526" w:rsidR="005B00B5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55</w:t>
            </w:r>
          </w:p>
          <w:p w14:paraId="3A2E2640" w14:textId="35E202C9" w:rsidR="00C1296E" w:rsidRPr="000113C1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69</w:t>
            </w:r>
          </w:p>
        </w:tc>
        <w:tc>
          <w:tcPr>
            <w:tcW w:w="860" w:type="pct"/>
            <w:shd w:val="clear" w:color="auto" w:fill="auto"/>
          </w:tcPr>
          <w:p w14:paraId="25BFCEB0" w14:textId="45EED211" w:rsidR="005B00B5" w:rsidRPr="000113C1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1193CAE5" w14:textId="75FD9D94" w:rsidR="00DC1785" w:rsidRPr="000113C1" w:rsidRDefault="00DC1785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FB94D14" w14:textId="77777777" w:rsidTr="00291D08">
        <w:tc>
          <w:tcPr>
            <w:tcW w:w="1520" w:type="pct"/>
            <w:shd w:val="clear" w:color="auto" w:fill="auto"/>
          </w:tcPr>
          <w:p w14:paraId="163D9171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Persönliches System von vernetzten digitalen Lernressourcen selbst organisieren können</w:t>
            </w:r>
          </w:p>
        </w:tc>
        <w:tc>
          <w:tcPr>
            <w:tcW w:w="883" w:type="pct"/>
            <w:shd w:val="clear" w:color="auto" w:fill="auto"/>
          </w:tcPr>
          <w:p w14:paraId="5301521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4BBCE83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18C251E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5A4D3A1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8FFBF42" w14:textId="77777777" w:rsidTr="00291D08">
        <w:tc>
          <w:tcPr>
            <w:tcW w:w="1520" w:type="pct"/>
            <w:shd w:val="clear" w:color="auto" w:fill="auto"/>
          </w:tcPr>
          <w:p w14:paraId="62CEED3A" w14:textId="1F049773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Algorithmen erkennen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formulieren</w:t>
            </w:r>
          </w:p>
        </w:tc>
        <w:tc>
          <w:tcPr>
            <w:tcW w:w="883" w:type="pct"/>
            <w:shd w:val="clear" w:color="auto" w:fill="auto"/>
          </w:tcPr>
          <w:p w14:paraId="376FB8A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3A073F51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AAEAEAD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8F1380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31F7B001" w14:textId="77777777" w:rsidTr="00291D08">
        <w:tc>
          <w:tcPr>
            <w:tcW w:w="1520" w:type="pct"/>
            <w:shd w:val="clear" w:color="auto" w:fill="auto"/>
          </w:tcPr>
          <w:p w14:paraId="665928E8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Funktionsweisen und grundlegende Prinzipien der digitalen Welt kennen und verstehen</w:t>
            </w:r>
          </w:p>
        </w:tc>
        <w:tc>
          <w:tcPr>
            <w:tcW w:w="883" w:type="pct"/>
            <w:shd w:val="clear" w:color="auto" w:fill="auto"/>
          </w:tcPr>
          <w:p w14:paraId="058335A2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1C70C2D" w14:textId="3A77966F" w:rsidR="007778B4" w:rsidRPr="000113C1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69</w:t>
            </w:r>
          </w:p>
        </w:tc>
        <w:tc>
          <w:tcPr>
            <w:tcW w:w="860" w:type="pct"/>
            <w:shd w:val="clear" w:color="auto" w:fill="auto"/>
          </w:tcPr>
          <w:p w14:paraId="4C831110" w14:textId="6BD1AC5B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EA7AF2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7C04A1B4" w14:textId="77777777" w:rsidTr="00291D08">
        <w:tc>
          <w:tcPr>
            <w:tcW w:w="1520" w:type="pct"/>
            <w:shd w:val="clear" w:color="auto" w:fill="auto"/>
          </w:tcPr>
          <w:p w14:paraId="0627F6CD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Algorithmische Strukturen in genutzten digitalen Tools erkennen und formulieren</w:t>
            </w:r>
          </w:p>
        </w:tc>
        <w:tc>
          <w:tcPr>
            <w:tcW w:w="883" w:type="pct"/>
            <w:shd w:val="clear" w:color="auto" w:fill="auto"/>
          </w:tcPr>
          <w:p w14:paraId="4633C12F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005E5DA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9BA6D4A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9C8EBA4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971F93F" w14:textId="77777777" w:rsidTr="00291D08">
        <w:tc>
          <w:tcPr>
            <w:tcW w:w="1520" w:type="pct"/>
            <w:shd w:val="clear" w:color="auto" w:fill="auto"/>
          </w:tcPr>
          <w:p w14:paraId="58BC8042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Eine strukturierte, algorithmische Sequenz zur Lösung eines Problems planen und verwenden</w:t>
            </w:r>
          </w:p>
        </w:tc>
        <w:tc>
          <w:tcPr>
            <w:tcW w:w="883" w:type="pct"/>
            <w:shd w:val="clear" w:color="auto" w:fill="auto"/>
          </w:tcPr>
          <w:p w14:paraId="5291463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BF4CF6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0E4F2F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79A210F8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78F70A6B" w14:textId="77777777" w:rsidTr="00291D08">
        <w:tc>
          <w:tcPr>
            <w:tcW w:w="5000" w:type="pct"/>
            <w:gridSpan w:val="5"/>
            <w:shd w:val="clear" w:color="auto" w:fill="C6D9F1" w:themeFill="text2" w:themeFillTint="33"/>
          </w:tcPr>
          <w:p w14:paraId="1FD63D36" w14:textId="61B6DCA6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6: Analysieren und Reflektieren</w:t>
            </w:r>
          </w:p>
        </w:tc>
      </w:tr>
      <w:tr w:rsidR="007778B4" w:rsidRPr="000113C1" w14:paraId="4DD5EA1F" w14:textId="77777777" w:rsidTr="00291D08">
        <w:tc>
          <w:tcPr>
            <w:tcW w:w="1520" w:type="pct"/>
            <w:shd w:val="clear" w:color="auto" w:fill="auto"/>
          </w:tcPr>
          <w:p w14:paraId="3857A7DA" w14:textId="5DA95385" w:rsidR="007778B4" w:rsidRPr="00614B77" w:rsidRDefault="007778B4" w:rsidP="00614B77">
            <w:pPr>
              <w:pStyle w:val="Listenabsatz"/>
              <w:numPr>
                <w:ilvl w:val="1"/>
                <w:numId w:val="17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Medien analysieren und bewerten</w:t>
            </w:r>
          </w:p>
        </w:tc>
        <w:tc>
          <w:tcPr>
            <w:tcW w:w="883" w:type="pct"/>
            <w:shd w:val="clear" w:color="auto" w:fill="auto"/>
          </w:tcPr>
          <w:p w14:paraId="15CF2F23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7C977157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FCCE723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94742AE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726AEB3D" w14:textId="77777777" w:rsidTr="00291D08">
        <w:tc>
          <w:tcPr>
            <w:tcW w:w="1520" w:type="pct"/>
            <w:shd w:val="clear" w:color="auto" w:fill="auto"/>
          </w:tcPr>
          <w:p w14:paraId="22838A18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Gestaltungsmittel von digitalen Medienangeboten kennen und bewerten</w:t>
            </w:r>
          </w:p>
        </w:tc>
        <w:tc>
          <w:tcPr>
            <w:tcW w:w="883" w:type="pct"/>
            <w:shd w:val="clear" w:color="auto" w:fill="auto"/>
          </w:tcPr>
          <w:p w14:paraId="2B55849A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176AD048" w14:textId="77777777" w:rsidR="007778B4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</w:t>
            </w:r>
          </w:p>
          <w:p w14:paraId="28188CB5" w14:textId="77777777" w:rsidR="00C1296E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Texte schreiben (VB):</w:t>
            </w:r>
            <w:r>
              <w:rPr>
                <w:sz w:val="24"/>
                <w:szCs w:val="24"/>
              </w:rPr>
              <w:t xml:space="preserve"> S. 47</w:t>
            </w:r>
          </w:p>
          <w:p w14:paraId="52BE98EC" w14:textId="77777777" w:rsidR="00C1296E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S. 27</w:t>
            </w:r>
          </w:p>
          <w:p w14:paraId="4DD7EA93" w14:textId="77777777" w:rsidR="00C1296E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lastRenderedPageBreak/>
              <w:t>Texte schreiben (VL):</w:t>
            </w:r>
            <w:r>
              <w:rPr>
                <w:sz w:val="24"/>
                <w:szCs w:val="24"/>
              </w:rPr>
              <w:t xml:space="preserve"> S. 28/29</w:t>
            </w:r>
          </w:p>
          <w:p w14:paraId="2625B87C" w14:textId="77777777" w:rsidR="00C1296E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36/37</w:t>
            </w:r>
          </w:p>
          <w:p w14:paraId="72471F33" w14:textId="26929E52" w:rsidR="00C1296E" w:rsidRPr="000113C1" w:rsidRDefault="00C1296E" w:rsidP="0091173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69, 76/77</w:t>
            </w:r>
          </w:p>
        </w:tc>
        <w:tc>
          <w:tcPr>
            <w:tcW w:w="860" w:type="pct"/>
            <w:shd w:val="clear" w:color="auto" w:fill="auto"/>
          </w:tcPr>
          <w:p w14:paraId="18332313" w14:textId="1D933AF1" w:rsidR="006B5E27" w:rsidRPr="000113C1" w:rsidRDefault="006B5E27" w:rsidP="006B5E27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4A7BF8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2FF0B325" w14:textId="77777777" w:rsidTr="008A0859">
        <w:trPr>
          <w:trHeight w:val="1266"/>
        </w:trPr>
        <w:tc>
          <w:tcPr>
            <w:tcW w:w="1520" w:type="pct"/>
            <w:shd w:val="clear" w:color="auto" w:fill="auto"/>
          </w:tcPr>
          <w:p w14:paraId="0ACF7D86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Interessengeleitete Setzung, Verbreitung und Dominanz von Themen in digitalen Umgebungen erkennen und beurteilen</w:t>
            </w:r>
          </w:p>
        </w:tc>
        <w:tc>
          <w:tcPr>
            <w:tcW w:w="883" w:type="pct"/>
            <w:shd w:val="clear" w:color="auto" w:fill="auto"/>
          </w:tcPr>
          <w:p w14:paraId="550F229E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4203AA0B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64DB72F" w14:textId="4447188B" w:rsidR="007778B4" w:rsidRPr="000113C1" w:rsidRDefault="007778B4" w:rsidP="00DF69D0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0296ABD" w14:textId="0B3303F4" w:rsidR="00DC1785" w:rsidRPr="000113C1" w:rsidRDefault="00DC1785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99B2F9C" w14:textId="77777777" w:rsidTr="00291D08">
        <w:tc>
          <w:tcPr>
            <w:tcW w:w="1520" w:type="pct"/>
            <w:shd w:val="clear" w:color="auto" w:fill="auto"/>
          </w:tcPr>
          <w:p w14:paraId="40156E27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Wirkungen von Medien in der digitalen Welt (z.B. mediale Konstrukte, Stars, Idole, Computerspiele, mediale Gewaltdarstellungen) analysieren und konstruktiv damit umgehen</w:t>
            </w:r>
          </w:p>
        </w:tc>
        <w:tc>
          <w:tcPr>
            <w:tcW w:w="883" w:type="pct"/>
            <w:shd w:val="clear" w:color="auto" w:fill="auto"/>
          </w:tcPr>
          <w:p w14:paraId="112FB49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317B5C8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BF07A98" w14:textId="670E3F1F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0D0D7DAE" w14:textId="7416010B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04ACFC86" w14:textId="77777777" w:rsidTr="00291D08">
        <w:trPr>
          <w:trHeight w:val="625"/>
        </w:trPr>
        <w:tc>
          <w:tcPr>
            <w:tcW w:w="1520" w:type="pct"/>
            <w:shd w:val="clear" w:color="auto" w:fill="auto"/>
          </w:tcPr>
          <w:p w14:paraId="317E64BD" w14:textId="07E8F327" w:rsidR="007778B4" w:rsidRPr="000113C1" w:rsidRDefault="007778B4" w:rsidP="00614B77">
            <w:pPr>
              <w:pStyle w:val="Listenabsatz"/>
              <w:numPr>
                <w:ilvl w:val="1"/>
                <w:numId w:val="17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Medien in der digitalen Welt verstehen und reflektieren</w:t>
            </w:r>
          </w:p>
        </w:tc>
        <w:tc>
          <w:tcPr>
            <w:tcW w:w="883" w:type="pct"/>
            <w:shd w:val="clear" w:color="auto" w:fill="auto"/>
          </w:tcPr>
          <w:p w14:paraId="58EB842B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pct"/>
          </w:tcPr>
          <w:p w14:paraId="1A46180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2F9C634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6FD8DF06" w14:textId="77777777" w:rsidR="007778B4" w:rsidRDefault="007778B4" w:rsidP="00911735">
            <w:pPr>
              <w:rPr>
                <w:b/>
                <w:sz w:val="24"/>
                <w:szCs w:val="24"/>
              </w:rPr>
            </w:pPr>
          </w:p>
          <w:p w14:paraId="78663931" w14:textId="77777777" w:rsidR="001478C2" w:rsidRPr="000113C1" w:rsidRDefault="001478C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31BA9C0" w14:textId="77777777" w:rsidTr="00291D08">
        <w:tc>
          <w:tcPr>
            <w:tcW w:w="1520" w:type="pct"/>
            <w:shd w:val="clear" w:color="auto" w:fill="auto"/>
          </w:tcPr>
          <w:p w14:paraId="7B604D8F" w14:textId="77777777" w:rsidR="00D104F2" w:rsidRPr="000113C1" w:rsidRDefault="00D104F2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Vielfalt der digitalen Medienlandschaft kennen</w:t>
            </w:r>
          </w:p>
        </w:tc>
        <w:tc>
          <w:tcPr>
            <w:tcW w:w="883" w:type="pct"/>
            <w:shd w:val="clear" w:color="auto" w:fill="auto"/>
          </w:tcPr>
          <w:p w14:paraId="388C5F96" w14:textId="3F2B4BFB" w:rsidR="00D104F2" w:rsidRPr="000113C1" w:rsidRDefault="00D104F2" w:rsidP="005125AA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DF12F71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</w:t>
            </w:r>
          </w:p>
          <w:p w14:paraId="14BD7E96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40</w:t>
            </w:r>
          </w:p>
          <w:p w14:paraId="03D86817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36/37</w:t>
            </w:r>
          </w:p>
          <w:p w14:paraId="39AF5D64" w14:textId="34E1527B" w:rsidR="00C27F3D" w:rsidRDefault="00C1296E" w:rsidP="00C27F3D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76/77</w:t>
            </w:r>
            <w:r w:rsidR="00C27F3D" w:rsidRPr="00C1296E">
              <w:rPr>
                <w:b/>
                <w:bCs/>
                <w:sz w:val="24"/>
                <w:szCs w:val="24"/>
              </w:rPr>
              <w:t xml:space="preserve"> Lesebuch:</w:t>
            </w:r>
            <w:r w:rsidR="00C27F3D">
              <w:rPr>
                <w:sz w:val="24"/>
                <w:szCs w:val="24"/>
              </w:rPr>
              <w:t xml:space="preserve"> S. </w:t>
            </w:r>
            <w:r w:rsidR="00C27F3D" w:rsidRPr="001C741E">
              <w:rPr>
                <w:sz w:val="24"/>
                <w:szCs w:val="24"/>
              </w:rPr>
              <w:t>81</w:t>
            </w:r>
            <w:r w:rsidR="00315B1E" w:rsidRPr="001C741E">
              <w:rPr>
                <w:sz w:val="24"/>
                <w:szCs w:val="24"/>
              </w:rPr>
              <w:t>, 83, 85</w:t>
            </w:r>
          </w:p>
          <w:p w14:paraId="0A17E6D1" w14:textId="179E8578" w:rsidR="00C1296E" w:rsidRPr="000113C1" w:rsidRDefault="00C1296E" w:rsidP="005B00B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A05A26C" w14:textId="28987A87" w:rsidR="00D104F2" w:rsidRPr="000113C1" w:rsidRDefault="00D104F2" w:rsidP="00D104F2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4926DDE6" w14:textId="65E1DCCC" w:rsidR="001478C2" w:rsidRPr="000113C1" w:rsidRDefault="001478C2" w:rsidP="004F718E">
            <w:pPr>
              <w:rPr>
                <w:sz w:val="24"/>
                <w:szCs w:val="24"/>
              </w:rPr>
            </w:pPr>
          </w:p>
        </w:tc>
      </w:tr>
      <w:tr w:rsidR="00D104F2" w:rsidRPr="000113C1" w14:paraId="1E4D0B03" w14:textId="77777777" w:rsidTr="00291D08">
        <w:tc>
          <w:tcPr>
            <w:tcW w:w="1520" w:type="pct"/>
            <w:shd w:val="clear" w:color="auto" w:fill="auto"/>
          </w:tcPr>
          <w:p w14:paraId="074C2BDB" w14:textId="77777777" w:rsidR="00D104F2" w:rsidRPr="000113C1" w:rsidRDefault="00D104F2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 xml:space="preserve">Chancen und Risiken des Mediengebrauchs in </w:t>
            </w:r>
            <w:r w:rsidRPr="000113C1">
              <w:rPr>
                <w:sz w:val="24"/>
                <w:szCs w:val="24"/>
              </w:rPr>
              <w:lastRenderedPageBreak/>
              <w:t>unterschiedlichen Lebensbereichen erkennen, eigenen Mediengebrauch reflektieren und ggf. modifizieren</w:t>
            </w:r>
          </w:p>
        </w:tc>
        <w:tc>
          <w:tcPr>
            <w:tcW w:w="883" w:type="pct"/>
            <w:shd w:val="clear" w:color="auto" w:fill="auto"/>
          </w:tcPr>
          <w:p w14:paraId="103B22D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246C5B00" w14:textId="77777777" w:rsidR="00D104F2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Sprache untersuchen (VB):</w:t>
            </w:r>
            <w:r>
              <w:rPr>
                <w:sz w:val="24"/>
                <w:szCs w:val="24"/>
              </w:rPr>
              <w:t xml:space="preserve"> S. 53</w:t>
            </w:r>
          </w:p>
          <w:p w14:paraId="7FA7E901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lastRenderedPageBreak/>
              <w:t>Texte schreiben (VB):</w:t>
            </w:r>
            <w:r>
              <w:rPr>
                <w:sz w:val="24"/>
                <w:szCs w:val="24"/>
              </w:rPr>
              <w:t xml:space="preserve"> S. 44-47</w:t>
            </w:r>
          </w:p>
          <w:p w14:paraId="5ED06664" w14:textId="77777777" w:rsidR="00C1296E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Lesen (VB):</w:t>
            </w:r>
            <w:r>
              <w:rPr>
                <w:sz w:val="24"/>
                <w:szCs w:val="24"/>
              </w:rPr>
              <w:t xml:space="preserve"> 54, 55</w:t>
            </w:r>
          </w:p>
          <w:p w14:paraId="4621F488" w14:textId="48F0F7B4" w:rsidR="00C1296E" w:rsidRPr="000113C1" w:rsidRDefault="00C1296E" w:rsidP="005B00B5">
            <w:pPr>
              <w:rPr>
                <w:sz w:val="24"/>
                <w:szCs w:val="24"/>
              </w:rPr>
            </w:pPr>
            <w:r w:rsidRPr="00C1296E">
              <w:rPr>
                <w:b/>
                <w:bCs/>
                <w:sz w:val="24"/>
                <w:szCs w:val="24"/>
              </w:rPr>
              <w:t>Arbeitsheft:</w:t>
            </w:r>
            <w:r>
              <w:rPr>
                <w:sz w:val="24"/>
                <w:szCs w:val="24"/>
              </w:rPr>
              <w:t xml:space="preserve"> S. 76/77</w:t>
            </w:r>
          </w:p>
        </w:tc>
        <w:tc>
          <w:tcPr>
            <w:tcW w:w="860" w:type="pct"/>
            <w:shd w:val="clear" w:color="auto" w:fill="auto"/>
          </w:tcPr>
          <w:p w14:paraId="26A2AA3D" w14:textId="77777777" w:rsidR="00D104F2" w:rsidRDefault="00EF5E23" w:rsidP="00D73C2D">
            <w:pPr>
              <w:rPr>
                <w:sz w:val="24"/>
                <w:szCs w:val="24"/>
              </w:rPr>
            </w:pPr>
            <w:r w:rsidRPr="00235364">
              <w:rPr>
                <w:b/>
                <w:bCs/>
                <w:sz w:val="24"/>
                <w:szCs w:val="24"/>
              </w:rPr>
              <w:lastRenderedPageBreak/>
              <w:t>Sprache untersuchen (VB):</w:t>
            </w:r>
            <w:r>
              <w:rPr>
                <w:sz w:val="24"/>
                <w:szCs w:val="24"/>
              </w:rPr>
              <w:t xml:space="preserve"> S. 58</w:t>
            </w:r>
          </w:p>
          <w:p w14:paraId="5F534B70" w14:textId="77777777" w:rsidR="00EF5E23" w:rsidRDefault="00EF5E23" w:rsidP="00D73C2D">
            <w:pPr>
              <w:rPr>
                <w:sz w:val="24"/>
                <w:szCs w:val="24"/>
              </w:rPr>
            </w:pPr>
            <w:r w:rsidRPr="00235364">
              <w:rPr>
                <w:b/>
                <w:bCs/>
                <w:sz w:val="24"/>
                <w:szCs w:val="24"/>
              </w:rPr>
              <w:lastRenderedPageBreak/>
              <w:t>Lesen (VB):</w:t>
            </w:r>
            <w:r>
              <w:rPr>
                <w:sz w:val="24"/>
                <w:szCs w:val="24"/>
              </w:rPr>
              <w:t xml:space="preserve"> S. 69</w:t>
            </w:r>
          </w:p>
          <w:p w14:paraId="2D1A0C68" w14:textId="77777777" w:rsidR="00EF5E23" w:rsidRDefault="00EF5E23" w:rsidP="00D73C2D">
            <w:pPr>
              <w:rPr>
                <w:sz w:val="24"/>
                <w:szCs w:val="24"/>
              </w:rPr>
            </w:pPr>
            <w:r w:rsidRPr="00235364">
              <w:rPr>
                <w:b/>
                <w:bCs/>
                <w:sz w:val="24"/>
                <w:szCs w:val="24"/>
              </w:rPr>
              <w:t>Sprache untersuchen (VL):</w:t>
            </w:r>
            <w:r>
              <w:rPr>
                <w:sz w:val="24"/>
                <w:szCs w:val="24"/>
              </w:rPr>
              <w:t xml:space="preserve"> S. </w:t>
            </w:r>
            <w:r w:rsidR="00235364">
              <w:rPr>
                <w:sz w:val="24"/>
                <w:szCs w:val="24"/>
              </w:rPr>
              <w:t>39</w:t>
            </w:r>
          </w:p>
          <w:p w14:paraId="6DE7055B" w14:textId="77777777" w:rsidR="00235364" w:rsidRDefault="00235364" w:rsidP="00D73C2D">
            <w:pPr>
              <w:rPr>
                <w:sz w:val="24"/>
                <w:szCs w:val="24"/>
              </w:rPr>
            </w:pPr>
            <w:r w:rsidRPr="00235364">
              <w:rPr>
                <w:b/>
                <w:bCs/>
                <w:sz w:val="24"/>
                <w:szCs w:val="24"/>
              </w:rPr>
              <w:t>Lesen (VL):</w:t>
            </w:r>
            <w:r>
              <w:rPr>
                <w:sz w:val="24"/>
                <w:szCs w:val="24"/>
              </w:rPr>
              <w:t xml:space="preserve"> S. 51</w:t>
            </w:r>
          </w:p>
          <w:p w14:paraId="336E1A60" w14:textId="7CA166F4" w:rsidR="00745223" w:rsidRPr="000113C1" w:rsidRDefault="00745223" w:rsidP="00D73C2D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3B0DA633" w14:textId="77777777" w:rsidR="001478C2" w:rsidRDefault="00291D08" w:rsidP="004F718E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lastRenderedPageBreak/>
              <w:t>Texte schreiben (VB):</w:t>
            </w:r>
            <w:r>
              <w:rPr>
                <w:sz w:val="24"/>
                <w:szCs w:val="24"/>
              </w:rPr>
              <w:t xml:space="preserve"> S. 62</w:t>
            </w:r>
          </w:p>
          <w:p w14:paraId="0CAE85BB" w14:textId="68CD0A81" w:rsidR="00291D08" w:rsidRPr="000113C1" w:rsidRDefault="00291D08" w:rsidP="004F718E">
            <w:pPr>
              <w:rPr>
                <w:sz w:val="24"/>
                <w:szCs w:val="24"/>
              </w:rPr>
            </w:pPr>
            <w:r w:rsidRPr="00291D08">
              <w:rPr>
                <w:b/>
                <w:bCs/>
                <w:sz w:val="24"/>
                <w:szCs w:val="24"/>
              </w:rPr>
              <w:lastRenderedPageBreak/>
              <w:t>Texte schreiben (VL):</w:t>
            </w:r>
            <w:r>
              <w:rPr>
                <w:sz w:val="24"/>
                <w:szCs w:val="24"/>
              </w:rPr>
              <w:t xml:space="preserve"> S. 40</w:t>
            </w:r>
          </w:p>
        </w:tc>
      </w:tr>
      <w:tr w:rsidR="007778B4" w:rsidRPr="000113C1" w14:paraId="0F8573CB" w14:textId="77777777" w:rsidTr="00291D08">
        <w:tc>
          <w:tcPr>
            <w:tcW w:w="1520" w:type="pct"/>
            <w:shd w:val="clear" w:color="auto" w:fill="auto"/>
          </w:tcPr>
          <w:p w14:paraId="0CAC2EC9" w14:textId="77777777" w:rsidR="007778B4" w:rsidRPr="000113C1" w:rsidRDefault="007778B4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Vorteile und Risiken von Geschäftsaktivitäten und Services im Internet analysieren und beurteilen</w:t>
            </w:r>
          </w:p>
        </w:tc>
        <w:tc>
          <w:tcPr>
            <w:tcW w:w="883" w:type="pct"/>
            <w:shd w:val="clear" w:color="auto" w:fill="auto"/>
          </w:tcPr>
          <w:p w14:paraId="448B8D71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14:paraId="7DE3CB76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23ECA7E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14:paraId="35A82AF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BF3953" w:rsidRPr="00BF3953" w14:paraId="2C7117F3" w14:textId="77777777" w:rsidTr="00291D08">
        <w:tc>
          <w:tcPr>
            <w:tcW w:w="1520" w:type="pct"/>
            <w:shd w:val="clear" w:color="auto" w:fill="auto"/>
          </w:tcPr>
          <w:p w14:paraId="0DB7E45A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t>Wirtschaftliche Bedeutung der digitalen Medien und digitaler Technologien kennen und sie für eigene Geschäftsideen nutzen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27CE326C" w14:textId="0EA05A34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BF3953" w:rsidRPr="00BF3953" w14:paraId="07F3F84E" w14:textId="77777777" w:rsidTr="00291D08">
        <w:tc>
          <w:tcPr>
            <w:tcW w:w="1520" w:type="pct"/>
            <w:shd w:val="clear" w:color="auto" w:fill="auto"/>
          </w:tcPr>
          <w:p w14:paraId="09B0A065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t>Die Bedeutung von digitalen Medien für die politische Meinungsbildung und Entscheidungsfindung kennen und nutzen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7E6BC866" w14:textId="38B142B9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BF3953" w:rsidRPr="00BF3953" w14:paraId="033731E0" w14:textId="77777777" w:rsidTr="00291D08">
        <w:tc>
          <w:tcPr>
            <w:tcW w:w="1520" w:type="pct"/>
            <w:shd w:val="clear" w:color="auto" w:fill="auto"/>
          </w:tcPr>
          <w:p w14:paraId="35897691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t>Potenziale der Digitalisierung im Sinne sozialer Integration und sozialer Teilhabe erkennen, analysieren und reflektieren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14:paraId="1912D9B8" w14:textId="03599824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</w:tbl>
    <w:p w14:paraId="77812388" w14:textId="77777777" w:rsidR="00733220" w:rsidRPr="002568FF" w:rsidRDefault="00733220"/>
    <w:sectPr w:rsidR="00733220" w:rsidRPr="002568FF" w:rsidSect="001478C2">
      <w:headerReference w:type="default" r:id="rId10"/>
      <w:footerReference w:type="default" r:id="rId11"/>
      <w:pgSz w:w="16839" w:h="11907" w:orient="landscape" w:code="9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19B0" w14:textId="77777777" w:rsidR="007E5CAE" w:rsidRDefault="007E5CAE" w:rsidP="00820B9B">
      <w:pPr>
        <w:spacing w:after="0" w:line="240" w:lineRule="auto"/>
      </w:pPr>
      <w:r>
        <w:separator/>
      </w:r>
    </w:p>
  </w:endnote>
  <w:endnote w:type="continuationSeparator" w:id="0">
    <w:p w14:paraId="4B17FE29" w14:textId="77777777" w:rsidR="007E5CAE" w:rsidRDefault="007E5CAE" w:rsidP="008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6203" w14:textId="3D4D928A" w:rsidR="003D739E" w:rsidRDefault="003D739E">
    <w:pPr>
      <w:pStyle w:val="Fuzeile"/>
    </w:pPr>
    <w:r>
      <w:t>Legende: VB= Verbrauchsmaterial, VL= Material für die Ausleihe</w:t>
    </w:r>
  </w:p>
  <w:p w14:paraId="3F0A9E52" w14:textId="3ED3FF42" w:rsidR="005C4CD0" w:rsidRPr="00646F10" w:rsidRDefault="005C4CD0" w:rsidP="003D739E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7EDB" w14:textId="77777777" w:rsidR="007E5CAE" w:rsidRDefault="007E5CAE" w:rsidP="00820B9B">
      <w:pPr>
        <w:spacing w:after="0" w:line="240" w:lineRule="auto"/>
      </w:pPr>
      <w:r>
        <w:separator/>
      </w:r>
    </w:p>
  </w:footnote>
  <w:footnote w:type="continuationSeparator" w:id="0">
    <w:p w14:paraId="379CC333" w14:textId="77777777" w:rsidR="007E5CAE" w:rsidRDefault="007E5CAE" w:rsidP="008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6C79" w14:textId="1166520A" w:rsidR="008F176D" w:rsidRDefault="008F176D" w:rsidP="008F176D">
    <w:pPr>
      <w:pStyle w:val="Kopfzeile"/>
      <w:tabs>
        <w:tab w:val="clear" w:pos="4536"/>
        <w:tab w:val="clear" w:pos="9072"/>
        <w:tab w:val="right" w:pos="21405"/>
      </w:tabs>
    </w:pPr>
    <w:r w:rsidRPr="008F176D">
      <w:rPr>
        <w:b/>
        <w:color w:val="0F243E" w:themeColor="text2" w:themeShade="80"/>
        <w:sz w:val="28"/>
        <w:szCs w:val="28"/>
      </w:rPr>
      <w:t>Kompetenzen in der digitalen Welt – Flex und Flora</w:t>
    </w:r>
    <w:r w:rsidR="005742B7">
      <w:rPr>
        <w:b/>
        <w:color w:val="0F243E" w:themeColor="text2" w:themeShade="80"/>
        <w:sz w:val="28"/>
        <w:szCs w:val="28"/>
      </w:rPr>
      <w:t xml:space="preserve"> </w:t>
    </w:r>
    <w:r w:rsidR="008669E0">
      <w:rPr>
        <w:b/>
        <w:color w:val="0F243E" w:themeColor="text2" w:themeShade="80"/>
        <w:sz w:val="28"/>
        <w:szCs w:val="28"/>
      </w:rPr>
      <w:t>Ausgabe 2021</w:t>
    </w:r>
    <w:r w:rsidRPr="008F176D">
      <w:rPr>
        <w:b/>
        <w:color w:val="0F243E" w:themeColor="text2" w:themeShade="80"/>
        <w:sz w:val="28"/>
        <w:szCs w:val="28"/>
      </w:rPr>
      <w:tab/>
    </w:r>
    <w:r w:rsidR="00AB60EB">
      <w:rPr>
        <w:b/>
        <w:color w:val="0F243E" w:themeColor="text2" w:themeShade="80"/>
        <w:sz w:val="28"/>
        <w:szCs w:val="28"/>
      </w:rPr>
      <w:t xml:space="preserve">  </w:t>
    </w:r>
    <w:r w:rsidRPr="008F176D">
      <w:rPr>
        <w:b/>
        <w:color w:val="0F243E" w:themeColor="text2" w:themeShade="80"/>
      </w:rPr>
      <w:t>(Kompetenzbereiche, Beschluss der KMK vom 08.12.2016)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0A"/>
    <w:multiLevelType w:val="multilevel"/>
    <w:tmpl w:val="246001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010EC"/>
    <w:multiLevelType w:val="multilevel"/>
    <w:tmpl w:val="E7F89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F2237"/>
    <w:multiLevelType w:val="multilevel"/>
    <w:tmpl w:val="9FFAE49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50FB6"/>
    <w:multiLevelType w:val="multilevel"/>
    <w:tmpl w:val="C5A249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6B4A31"/>
    <w:multiLevelType w:val="multilevel"/>
    <w:tmpl w:val="11368FE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4A6439"/>
    <w:multiLevelType w:val="multilevel"/>
    <w:tmpl w:val="6A7C7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597122"/>
    <w:multiLevelType w:val="multilevel"/>
    <w:tmpl w:val="096CDE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C52156"/>
    <w:multiLevelType w:val="multilevel"/>
    <w:tmpl w:val="0DD06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C77FE"/>
    <w:multiLevelType w:val="multilevel"/>
    <w:tmpl w:val="29726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720395"/>
    <w:multiLevelType w:val="multilevel"/>
    <w:tmpl w:val="44084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9630D"/>
    <w:multiLevelType w:val="multilevel"/>
    <w:tmpl w:val="551C7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538A3"/>
    <w:multiLevelType w:val="multilevel"/>
    <w:tmpl w:val="E982A6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F5509B"/>
    <w:multiLevelType w:val="multilevel"/>
    <w:tmpl w:val="1EC01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4415E1"/>
    <w:multiLevelType w:val="multilevel"/>
    <w:tmpl w:val="3412E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7C1209"/>
    <w:multiLevelType w:val="multilevel"/>
    <w:tmpl w:val="40F44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ED76FC"/>
    <w:multiLevelType w:val="multilevel"/>
    <w:tmpl w:val="E5D6C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2E2C77"/>
    <w:multiLevelType w:val="multilevel"/>
    <w:tmpl w:val="E0AA7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9095886">
    <w:abstractNumId w:val="16"/>
  </w:num>
  <w:num w:numId="2" w16cid:durableId="1297296245">
    <w:abstractNumId w:val="13"/>
  </w:num>
  <w:num w:numId="3" w16cid:durableId="2102794230">
    <w:abstractNumId w:val="11"/>
  </w:num>
  <w:num w:numId="4" w16cid:durableId="1151871344">
    <w:abstractNumId w:val="14"/>
  </w:num>
  <w:num w:numId="5" w16cid:durableId="736712404">
    <w:abstractNumId w:val="0"/>
  </w:num>
  <w:num w:numId="6" w16cid:durableId="1253583540">
    <w:abstractNumId w:val="10"/>
  </w:num>
  <w:num w:numId="7" w16cid:durableId="904340158">
    <w:abstractNumId w:val="2"/>
  </w:num>
  <w:num w:numId="8" w16cid:durableId="321394418">
    <w:abstractNumId w:val="7"/>
  </w:num>
  <w:num w:numId="9" w16cid:durableId="629169720">
    <w:abstractNumId w:val="6"/>
  </w:num>
  <w:num w:numId="10" w16cid:durableId="1404522704">
    <w:abstractNumId w:val="4"/>
  </w:num>
  <w:num w:numId="11" w16cid:durableId="616523539">
    <w:abstractNumId w:val="3"/>
  </w:num>
  <w:num w:numId="12" w16cid:durableId="986974523">
    <w:abstractNumId w:val="5"/>
  </w:num>
  <w:num w:numId="13" w16cid:durableId="77681896">
    <w:abstractNumId w:val="1"/>
  </w:num>
  <w:num w:numId="14" w16cid:durableId="1281181555">
    <w:abstractNumId w:val="15"/>
  </w:num>
  <w:num w:numId="15" w16cid:durableId="527335399">
    <w:abstractNumId w:val="9"/>
  </w:num>
  <w:num w:numId="16" w16cid:durableId="1574119039">
    <w:abstractNumId w:val="8"/>
  </w:num>
  <w:num w:numId="17" w16cid:durableId="120385975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02"/>
    <w:rsid w:val="00003F2A"/>
    <w:rsid w:val="00010BEB"/>
    <w:rsid w:val="000113C1"/>
    <w:rsid w:val="0003534E"/>
    <w:rsid w:val="00051A96"/>
    <w:rsid w:val="00055675"/>
    <w:rsid w:val="00057C01"/>
    <w:rsid w:val="000660C7"/>
    <w:rsid w:val="000743CB"/>
    <w:rsid w:val="00090D1A"/>
    <w:rsid w:val="000927AA"/>
    <w:rsid w:val="000A6293"/>
    <w:rsid w:val="000B0C69"/>
    <w:rsid w:val="000B29E2"/>
    <w:rsid w:val="000D2EDD"/>
    <w:rsid w:val="000F4B27"/>
    <w:rsid w:val="00106CFC"/>
    <w:rsid w:val="00110602"/>
    <w:rsid w:val="00112433"/>
    <w:rsid w:val="001149F3"/>
    <w:rsid w:val="00116EC3"/>
    <w:rsid w:val="001314B9"/>
    <w:rsid w:val="001409FE"/>
    <w:rsid w:val="001432C7"/>
    <w:rsid w:val="001478C2"/>
    <w:rsid w:val="00164FB2"/>
    <w:rsid w:val="00167F61"/>
    <w:rsid w:val="00171980"/>
    <w:rsid w:val="00184EE7"/>
    <w:rsid w:val="00196BE7"/>
    <w:rsid w:val="001A56C2"/>
    <w:rsid w:val="001C02BC"/>
    <w:rsid w:val="001C5A51"/>
    <w:rsid w:val="001C741E"/>
    <w:rsid w:val="001D40B7"/>
    <w:rsid w:val="001D60F2"/>
    <w:rsid w:val="00203B8D"/>
    <w:rsid w:val="002118C1"/>
    <w:rsid w:val="002255AB"/>
    <w:rsid w:val="00225F60"/>
    <w:rsid w:val="00232D1C"/>
    <w:rsid w:val="00235364"/>
    <w:rsid w:val="002568FF"/>
    <w:rsid w:val="00260356"/>
    <w:rsid w:val="0026631A"/>
    <w:rsid w:val="00290F09"/>
    <w:rsid w:val="00291D08"/>
    <w:rsid w:val="0029288B"/>
    <w:rsid w:val="002955F5"/>
    <w:rsid w:val="002B4E3A"/>
    <w:rsid w:val="002D2727"/>
    <w:rsid w:val="002D7A8D"/>
    <w:rsid w:val="002E723B"/>
    <w:rsid w:val="002F54F1"/>
    <w:rsid w:val="002F6394"/>
    <w:rsid w:val="00315B1E"/>
    <w:rsid w:val="00321D7D"/>
    <w:rsid w:val="00324393"/>
    <w:rsid w:val="00344397"/>
    <w:rsid w:val="00351AF7"/>
    <w:rsid w:val="00352CCE"/>
    <w:rsid w:val="00375F8F"/>
    <w:rsid w:val="003A2DA5"/>
    <w:rsid w:val="003A4FBD"/>
    <w:rsid w:val="003C2B44"/>
    <w:rsid w:val="003C38CF"/>
    <w:rsid w:val="003C43EE"/>
    <w:rsid w:val="003C58FB"/>
    <w:rsid w:val="003C73A7"/>
    <w:rsid w:val="003D5BFF"/>
    <w:rsid w:val="003D739E"/>
    <w:rsid w:val="003E04F5"/>
    <w:rsid w:val="003E0DEF"/>
    <w:rsid w:val="00400053"/>
    <w:rsid w:val="00424A4D"/>
    <w:rsid w:val="0044326B"/>
    <w:rsid w:val="00446DF1"/>
    <w:rsid w:val="0046679F"/>
    <w:rsid w:val="0046704C"/>
    <w:rsid w:val="0047028E"/>
    <w:rsid w:val="004737AB"/>
    <w:rsid w:val="00491977"/>
    <w:rsid w:val="0049341C"/>
    <w:rsid w:val="00495451"/>
    <w:rsid w:val="004B14E4"/>
    <w:rsid w:val="004B4EFB"/>
    <w:rsid w:val="004B57A0"/>
    <w:rsid w:val="004C129E"/>
    <w:rsid w:val="004C34BB"/>
    <w:rsid w:val="004C5102"/>
    <w:rsid w:val="004F718E"/>
    <w:rsid w:val="0050142D"/>
    <w:rsid w:val="00501D1D"/>
    <w:rsid w:val="005125AA"/>
    <w:rsid w:val="00533860"/>
    <w:rsid w:val="00562C93"/>
    <w:rsid w:val="0057194E"/>
    <w:rsid w:val="005742B7"/>
    <w:rsid w:val="00585AC1"/>
    <w:rsid w:val="00586D08"/>
    <w:rsid w:val="00591802"/>
    <w:rsid w:val="0059564B"/>
    <w:rsid w:val="005B00B5"/>
    <w:rsid w:val="005B0639"/>
    <w:rsid w:val="005B3C3B"/>
    <w:rsid w:val="005B6952"/>
    <w:rsid w:val="005C4CD0"/>
    <w:rsid w:val="005C75A2"/>
    <w:rsid w:val="005D2FBF"/>
    <w:rsid w:val="005D4BF6"/>
    <w:rsid w:val="005E3EE5"/>
    <w:rsid w:val="005E52F8"/>
    <w:rsid w:val="005F0FE5"/>
    <w:rsid w:val="005F64DD"/>
    <w:rsid w:val="00614A05"/>
    <w:rsid w:val="00614B77"/>
    <w:rsid w:val="00621719"/>
    <w:rsid w:val="00625A46"/>
    <w:rsid w:val="006419DE"/>
    <w:rsid w:val="00643155"/>
    <w:rsid w:val="0064604D"/>
    <w:rsid w:val="00646F10"/>
    <w:rsid w:val="006519E8"/>
    <w:rsid w:val="006520F5"/>
    <w:rsid w:val="00655A79"/>
    <w:rsid w:val="0067164E"/>
    <w:rsid w:val="00672A88"/>
    <w:rsid w:val="00673F7C"/>
    <w:rsid w:val="006860C0"/>
    <w:rsid w:val="00692814"/>
    <w:rsid w:val="00697DC9"/>
    <w:rsid w:val="006A4FF3"/>
    <w:rsid w:val="006B0AF3"/>
    <w:rsid w:val="006B364E"/>
    <w:rsid w:val="006B5E27"/>
    <w:rsid w:val="006E3B37"/>
    <w:rsid w:val="006F053B"/>
    <w:rsid w:val="006F09E0"/>
    <w:rsid w:val="006F69F5"/>
    <w:rsid w:val="0072199F"/>
    <w:rsid w:val="00730661"/>
    <w:rsid w:val="00733220"/>
    <w:rsid w:val="00742C1D"/>
    <w:rsid w:val="00745223"/>
    <w:rsid w:val="007561F0"/>
    <w:rsid w:val="00760C9A"/>
    <w:rsid w:val="0076539F"/>
    <w:rsid w:val="007778B4"/>
    <w:rsid w:val="00780C16"/>
    <w:rsid w:val="00783A8B"/>
    <w:rsid w:val="00787E59"/>
    <w:rsid w:val="00790668"/>
    <w:rsid w:val="007941DE"/>
    <w:rsid w:val="007A3BF3"/>
    <w:rsid w:val="007B1626"/>
    <w:rsid w:val="007D480F"/>
    <w:rsid w:val="007E3482"/>
    <w:rsid w:val="007E4189"/>
    <w:rsid w:val="007E5CAE"/>
    <w:rsid w:val="007E7477"/>
    <w:rsid w:val="008037E5"/>
    <w:rsid w:val="008071B7"/>
    <w:rsid w:val="00820B9B"/>
    <w:rsid w:val="008225AE"/>
    <w:rsid w:val="008232C3"/>
    <w:rsid w:val="00833D0A"/>
    <w:rsid w:val="00847699"/>
    <w:rsid w:val="008505B3"/>
    <w:rsid w:val="008518BA"/>
    <w:rsid w:val="0085406A"/>
    <w:rsid w:val="0086322F"/>
    <w:rsid w:val="00863DA8"/>
    <w:rsid w:val="00864B68"/>
    <w:rsid w:val="008669E0"/>
    <w:rsid w:val="00887909"/>
    <w:rsid w:val="008A0859"/>
    <w:rsid w:val="008A4332"/>
    <w:rsid w:val="008B02CA"/>
    <w:rsid w:val="008B0869"/>
    <w:rsid w:val="008B1149"/>
    <w:rsid w:val="008C3C07"/>
    <w:rsid w:val="008D0833"/>
    <w:rsid w:val="008D3819"/>
    <w:rsid w:val="008D64EE"/>
    <w:rsid w:val="008F176D"/>
    <w:rsid w:val="00911735"/>
    <w:rsid w:val="00925D03"/>
    <w:rsid w:val="00946B59"/>
    <w:rsid w:val="00946E4B"/>
    <w:rsid w:val="00961D4F"/>
    <w:rsid w:val="00966554"/>
    <w:rsid w:val="00970F99"/>
    <w:rsid w:val="00972577"/>
    <w:rsid w:val="00975633"/>
    <w:rsid w:val="009816FC"/>
    <w:rsid w:val="00985429"/>
    <w:rsid w:val="00985AC1"/>
    <w:rsid w:val="009A393C"/>
    <w:rsid w:val="009B6EA5"/>
    <w:rsid w:val="009D2EFB"/>
    <w:rsid w:val="009E7F0D"/>
    <w:rsid w:val="00A048D2"/>
    <w:rsid w:val="00A12F30"/>
    <w:rsid w:val="00A25533"/>
    <w:rsid w:val="00A25F3D"/>
    <w:rsid w:val="00A52107"/>
    <w:rsid w:val="00A63BDA"/>
    <w:rsid w:val="00A645B4"/>
    <w:rsid w:val="00A92A39"/>
    <w:rsid w:val="00A955AC"/>
    <w:rsid w:val="00AA563F"/>
    <w:rsid w:val="00AB60EB"/>
    <w:rsid w:val="00AB7B13"/>
    <w:rsid w:val="00AC3073"/>
    <w:rsid w:val="00AF61ED"/>
    <w:rsid w:val="00B32B47"/>
    <w:rsid w:val="00B404D7"/>
    <w:rsid w:val="00B57F9E"/>
    <w:rsid w:val="00B824D1"/>
    <w:rsid w:val="00BA70C1"/>
    <w:rsid w:val="00BB5FA7"/>
    <w:rsid w:val="00BD221C"/>
    <w:rsid w:val="00BD7324"/>
    <w:rsid w:val="00BF3953"/>
    <w:rsid w:val="00C1296E"/>
    <w:rsid w:val="00C27F3D"/>
    <w:rsid w:val="00C516E9"/>
    <w:rsid w:val="00C66227"/>
    <w:rsid w:val="00C87116"/>
    <w:rsid w:val="00CA5D05"/>
    <w:rsid w:val="00CD2A2D"/>
    <w:rsid w:val="00CF012D"/>
    <w:rsid w:val="00D104F2"/>
    <w:rsid w:val="00D10745"/>
    <w:rsid w:val="00D1189B"/>
    <w:rsid w:val="00D11DA6"/>
    <w:rsid w:val="00D25378"/>
    <w:rsid w:val="00D332FD"/>
    <w:rsid w:val="00D4293D"/>
    <w:rsid w:val="00D446F7"/>
    <w:rsid w:val="00D56C32"/>
    <w:rsid w:val="00D62510"/>
    <w:rsid w:val="00D73C2D"/>
    <w:rsid w:val="00D9751C"/>
    <w:rsid w:val="00DA13C1"/>
    <w:rsid w:val="00DA5381"/>
    <w:rsid w:val="00DA773E"/>
    <w:rsid w:val="00DB26D7"/>
    <w:rsid w:val="00DB4F29"/>
    <w:rsid w:val="00DC1785"/>
    <w:rsid w:val="00DC56E0"/>
    <w:rsid w:val="00DC7DE8"/>
    <w:rsid w:val="00DE7617"/>
    <w:rsid w:val="00DE7AAA"/>
    <w:rsid w:val="00DF65CA"/>
    <w:rsid w:val="00DF69D0"/>
    <w:rsid w:val="00E00202"/>
    <w:rsid w:val="00E049D1"/>
    <w:rsid w:val="00E13F84"/>
    <w:rsid w:val="00E24944"/>
    <w:rsid w:val="00E4125C"/>
    <w:rsid w:val="00E8111C"/>
    <w:rsid w:val="00E81CA9"/>
    <w:rsid w:val="00E94AC4"/>
    <w:rsid w:val="00E9577F"/>
    <w:rsid w:val="00EA174C"/>
    <w:rsid w:val="00EF3682"/>
    <w:rsid w:val="00EF5E23"/>
    <w:rsid w:val="00F042BE"/>
    <w:rsid w:val="00F43159"/>
    <w:rsid w:val="00F4390A"/>
    <w:rsid w:val="00F44EF3"/>
    <w:rsid w:val="00F51B18"/>
    <w:rsid w:val="00F529D2"/>
    <w:rsid w:val="00F7458C"/>
    <w:rsid w:val="00F875D2"/>
    <w:rsid w:val="00FA13CD"/>
    <w:rsid w:val="00FA2D08"/>
    <w:rsid w:val="00FB17F4"/>
    <w:rsid w:val="00FC0FD9"/>
    <w:rsid w:val="00FC3AA5"/>
    <w:rsid w:val="00FD1A17"/>
    <w:rsid w:val="00FD245A"/>
    <w:rsid w:val="00FD42CF"/>
    <w:rsid w:val="00FD5DE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E3F43"/>
  <w15:docId w15:val="{A4FD9AD9-EF9B-40CB-A7D3-A1D4DFC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7A0"/>
  </w:style>
  <w:style w:type="paragraph" w:styleId="berschrift1">
    <w:name w:val="heading 1"/>
    <w:basedOn w:val="Standard"/>
    <w:next w:val="Standard"/>
    <w:link w:val="berschrift1Zchn"/>
    <w:uiPriority w:val="9"/>
    <w:qFormat/>
    <w:rsid w:val="00AB6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F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4811-A55D-4814-9129-00A0D59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1865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Muehlenhoff, Ruth</dc:creator>
  <cp:lastModifiedBy>Stahl, Niklas</cp:lastModifiedBy>
  <cp:revision>4</cp:revision>
  <cp:lastPrinted>2017-03-29T08:49:00Z</cp:lastPrinted>
  <dcterms:created xsi:type="dcterms:W3CDTF">2023-05-25T06:15:00Z</dcterms:created>
  <dcterms:modified xsi:type="dcterms:W3CDTF">2023-05-26T07:18:00Z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756cdfbc76dd39d6423786bbd8e3756ee82a750873b4371bc4f7ae075697cdda</vt:lpwstr>
  </property>
</Properties>
</file>