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52D5D8" w14:textId="137FE304" w:rsidR="007A4E30" w:rsidRPr="000C47C7" w:rsidRDefault="000E3B5C" w:rsidP="002066A7">
      <w:pPr>
        <w:pStyle w:val="WELehrwerkstitel"/>
        <w:rPr>
          <w:rFonts w:ascii="Arial" w:hAnsi="Arial" w:cs="Arial"/>
        </w:rPr>
      </w:pPr>
      <w:r w:rsidRPr="000C47C7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010EBF3" wp14:editId="6E492F3F">
                <wp:simplePos x="0" y="0"/>
                <wp:positionH relativeFrom="column">
                  <wp:posOffset>2244090</wp:posOffset>
                </wp:positionH>
                <wp:positionV relativeFrom="paragraph">
                  <wp:posOffset>5080</wp:posOffset>
                </wp:positionV>
                <wp:extent cx="5561330" cy="1257300"/>
                <wp:effectExtent l="0" t="0" r="1270" b="12700"/>
                <wp:wrapTight wrapText="bothSides">
                  <wp:wrapPolygon edited="0">
                    <wp:start x="0" y="0"/>
                    <wp:lineTo x="0" y="21382"/>
                    <wp:lineTo x="21506" y="21382"/>
                    <wp:lineTo x="21506" y="0"/>
                    <wp:lineTo x="0" y="0"/>
                  </wp:wrapPolygon>
                </wp:wrapTight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133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FDB97AA" w14:textId="1F7958D4" w:rsidR="00FB5099" w:rsidRDefault="00FB5099" w:rsidP="00833F15">
                            <w:pPr>
                              <w:pStyle w:val="WELehrwerkstitel"/>
                            </w:pPr>
                            <w:r>
                              <w:t>wortstark 5</w:t>
                            </w:r>
                          </w:p>
                          <w:p w14:paraId="20406BB2" w14:textId="5072EC7A" w:rsidR="00FB5099" w:rsidRPr="00B45330" w:rsidRDefault="00FB5099" w:rsidP="00833F15">
                            <w:pPr>
                              <w:pStyle w:val="WEISBN"/>
                            </w:pPr>
                            <w:r>
                              <w:t>ISBN 978-3-14-124700-8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10EBF3" id="_x0000_t202" coordsize="21600,21600" o:spt="202" path="m,l,21600r21600,l21600,xe">
                <v:stroke joinstyle="miter"/>
                <v:path gradientshapeok="t" o:connecttype="rect"/>
              </v:shapetype>
              <v:shape id="Textfeld 10" o:spid="_x0000_s1026" type="#_x0000_t202" style="position:absolute;margin-left:176.7pt;margin-top:.4pt;width:437.9pt;height:9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+iA8JQIAAEsEAAAOAAAAZHJzL2Uyb0RvYy54bWysVE1v2zAMvQ/YfxB0X5wPpBuMOEXWIsOA&#10;oC2QDD0rspQYsEVNUmJ3v35Pcpxu3U7DLjJFUk/k45MXt11Ts7NyviJT8MlozJkyksrKHAr+bbf+&#10;8IkzH4QpRU1GFfxFeX67fP9u0dpcTelIdakcA4jxeWsLfgzB5lnm5VE1wo/IKoOgJteIgK07ZKUT&#10;LdCbOpuOxzdZS660jqTyHt77PsiXCV9rJcOj1l4FVhcctYW0urTu45otFyI/OGGPlbyUIf6hikZU&#10;Bpdeoe5FEOzkqj+gmko68qTDSFKTkdaVVKkHdDMZv+lmexRWpV5AjrdXmvz/g5UP5yfHqhKzAz1G&#10;NJjRTnVBq7pkcIGf1vocaVuLxNB9pg65g9/DGdvutGviFw0xxAH1cmUXaEzCOZ/fTGYzhCRik+n8&#10;42yc8LPX49b58EVRw6JRcIfxJVbFeeMDSkHqkBJvM7Su6jqNsDa/OZDYe1TSwOV07KSvOFqh23eX&#10;9vZUvqA7R70+vJXrChVshA9PwkEQqBoiD49YdE1twelicXYk9+Nv/piPOSHKWQuBFdx/PwmnOKu/&#10;GkwQkGEw3GDsB8OcmjuCZid4PlYmEwdcqAdTO2qeof1VvAUhYSTuKrgMbtjchV7oeD1SrVYpDaqz&#10;ImzM1soIHkmLjO66Z+HshfaAiT3QID6Rv2G/z+3pXp0C6SqNJlLa84g5xQ0UmyZ2eV3xSfy6T1mv&#10;/4DlTwAAAP//AwBQSwMEFAAGAAgAAAAhAD4c5B/eAAAACQEAAA8AAABkcnMvZG93bnJldi54bWxM&#10;j8FuwjAQRO+V+AdrK/VSFYfQViGNgyiocOohwAeYeEki4nUUGwj9+i6n9rajGc2+yeaDbcUFe984&#10;UjAZRyCQSmcaqhTsd18vCQgfNBndOkIFN/Qwz0cPmU6Nu1KBl22oBJeQT7WCOoQuldKXNVrtx65D&#10;Yu/oeqsDy76SptdXLretjKPoXVrdEH+odYfLGsvT9mwV4KJwP98nv7bF52q5PjaEz3Kj1NPjsPgA&#10;EXAIf2G44zM65Mx0cGcyXrQKpm/TV44q4AF3O45nMYgDX7MkAZln8v+C/BcAAP//AwBQSwECLQAU&#10;AAYACAAAACEAtoM4kv4AAADhAQAAEwAAAAAAAAAAAAAAAAAAAAAAW0NvbnRlbnRfVHlwZXNdLnht&#10;bFBLAQItABQABgAIAAAAIQA4/SH/1gAAAJQBAAALAAAAAAAAAAAAAAAAAC8BAABfcmVscy8ucmVs&#10;c1BLAQItABQABgAIAAAAIQCO+iA8JQIAAEsEAAAOAAAAAAAAAAAAAAAAAC4CAABkcnMvZTJvRG9j&#10;LnhtbFBLAQItABQABgAIAAAAIQA+HOQf3gAAAAkBAAAPAAAAAAAAAAAAAAAAAH8EAABkcnMvZG93&#10;bnJldi54bWxQSwUGAAAAAAQABADzAAAAigUAAAAA&#10;" filled="f" stroked="f">
                <v:textbox inset="0,0,0,0">
                  <w:txbxContent>
                    <w:p w14:paraId="0FDB97AA" w14:textId="1F7958D4" w:rsidR="00FB5099" w:rsidRDefault="00FB5099" w:rsidP="00833F15">
                      <w:pPr>
                        <w:pStyle w:val="WELehrwerkstitel"/>
                      </w:pPr>
                      <w:r>
                        <w:t>wortstark 5</w:t>
                      </w:r>
                    </w:p>
                    <w:p w14:paraId="20406BB2" w14:textId="5072EC7A" w:rsidR="00FB5099" w:rsidRPr="00B45330" w:rsidRDefault="00FB5099" w:rsidP="00833F15">
                      <w:pPr>
                        <w:pStyle w:val="WEISBN"/>
                      </w:pPr>
                      <w:r>
                        <w:t>ISBN 978-3-14-124700-8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9209B5" w:rsidRPr="000C47C7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0761A53" wp14:editId="0C222C35">
                <wp:simplePos x="0" y="0"/>
                <wp:positionH relativeFrom="column">
                  <wp:posOffset>7806690</wp:posOffset>
                </wp:positionH>
                <wp:positionV relativeFrom="paragraph">
                  <wp:posOffset>0</wp:posOffset>
                </wp:positionV>
                <wp:extent cx="1295400" cy="1257300"/>
                <wp:effectExtent l="0" t="0" r="0" b="12700"/>
                <wp:wrapTight wrapText="bothSides">
                  <wp:wrapPolygon edited="0">
                    <wp:start x="424" y="0"/>
                    <wp:lineTo x="424" y="21382"/>
                    <wp:lineTo x="20753" y="21382"/>
                    <wp:lineTo x="20753" y="0"/>
                    <wp:lineTo x="424" y="0"/>
                  </wp:wrapPolygon>
                </wp:wrapTight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86F7F8D" w14:textId="2A59383E" w:rsidR="00FB5099" w:rsidRPr="009209B5" w:rsidRDefault="00FB5099" w:rsidP="009209B5">
                            <w:pPr>
                              <w:jc w:val="center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209B5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PLANUNGSHILFE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61A53" id="Textfeld 13" o:spid="_x0000_s1027" type="#_x0000_t202" style="position:absolute;margin-left:614.7pt;margin-top:0;width:102pt;height:9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2DGLwIAAGIEAAAOAAAAZHJzL2Uyb0RvYy54bWysVE1vGjEQvVfqf7B8LwsEmgSxRDQRVSWU&#10;RIIqZ+O1YaVdj2sbdumv77MXEpr2VPXinS+PZ+a92eldW1fsoJwvyeR80OtzpoykojTbnH9fLz7d&#10;cOaDMIWoyKicH5Xnd7OPH6aNnagh7agqlGNIYvyksTnfhWAnWeblTtXC98gqA6cmV4sA1W2zwokG&#10;2esqG/b7n7OGXGEdSeU9rA+dk89Sfq2VDE9aexVYlXPUFtLp0rmJZzabisnWCbsr5akM8Q9V1KI0&#10;ePQ11YMIgu1d+UequpSOPOnQk1RnpHUpVeoB3Qz677pZ7YRVqRcMx9vXMfn/l1Y+Hp4dKwtgd8WZ&#10;ETUwWqs2aFUVDCbMp7F+grCVRWBov1CL2LPdwxjbbrWr4xcNMfgx6ePrdJGNyXhpeDse9eGS8A2G&#10;4+srKMifvV23zoevimoWhZw7wJemKg5LH7rQc0h8zdCirKoEYWV+MyBnZ1GJA6fbsZOu4iiFdtN2&#10;nZ+72VBxRJOOOpp4KxclClkKH56FAy9QPLgennDoipqc00nibEfu59/sMR5wwctZA57l3P/YC6c4&#10;q74ZAHk7GI0iMZMyGl8PobhLz+bSY/b1PYHKA2yVlUmM8aE6i9pR/YKVmMdX4RJG4u2cy+DOyn3o&#10;+I+lkmo+T2EgoxVhaVZWxuRxlnHQ6/ZFOHtCIwDIRzpzUkzegdLFdijM94F0mRCLk+7mCqSjAiIn&#10;zE9LFzflUk9Rb7+G2S8AAAD//wMAUEsDBBQABgAIAAAAIQDtniFY3gAAAAoBAAAPAAAAZHJzL2Rv&#10;d25yZXYueG1sTI/BTsMwEETvSPyDtUhcELVJq9KGOBVCqoQqeqDwAZt4G0eN7Sh20/D3bE9w29GM&#10;Zt8Um8l1YqQhtsFreJopEOTrYFrfaPj+2j6uQMSE3mAXPGn4oQib8vamwNyEi/+k8ZAawSU+5qjB&#10;ptTnUsbaksM4Cz159o5hcJhYDo00A1643HUyU2opHbaeP1js6c1SfTqcnYYH26v9x/G92pplbU+7&#10;iM9u3Gl9fze9voBINKW/MFzxGR1KZqrC2ZsoOtZZtl5wVgNPuvqL+Zx1xdd6pUCWhfw/ofwFAAD/&#10;/wMAUEsBAi0AFAAGAAgAAAAhALaDOJL+AAAA4QEAABMAAAAAAAAAAAAAAAAAAAAAAFtDb250ZW50&#10;X1R5cGVzXS54bWxQSwECLQAUAAYACAAAACEAOP0h/9YAAACUAQAACwAAAAAAAAAAAAAAAAAvAQAA&#10;X3JlbHMvLnJlbHNQSwECLQAUAAYACAAAACEAitdgxi8CAABiBAAADgAAAAAAAAAAAAAAAAAuAgAA&#10;ZHJzL2Uyb0RvYy54bWxQSwECLQAUAAYACAAAACEA7Z4hWN4AAAAKAQAADwAAAAAAAAAAAAAAAACJ&#10;BAAAZHJzL2Rvd25yZXYueG1sUEsFBgAAAAAEAAQA8wAAAJQFAAAAAA==&#10;" filled="f" stroked="f">
                <v:textbox>
                  <w:txbxContent>
                    <w:p w14:paraId="386F7F8D" w14:textId="2A59383E" w:rsidR="00FB5099" w:rsidRPr="009209B5" w:rsidRDefault="00FB5099" w:rsidP="009209B5">
                      <w:pPr>
                        <w:jc w:val="center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9209B5">
                        <w:rPr>
                          <w:color w:val="FFFFFF" w:themeColor="background1"/>
                          <w:sz w:val="20"/>
                          <w:szCs w:val="20"/>
                        </w:rPr>
                        <w:t>PLANUNGSHILFE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44D36255" w14:textId="5075874A" w:rsidR="006374C7" w:rsidRPr="000C47C7" w:rsidRDefault="00655F97">
      <w:pPr>
        <w:rPr>
          <w:rFonts w:ascii="Arial" w:hAnsi="Arial" w:cs="Arial"/>
        </w:rPr>
      </w:pPr>
      <w:r w:rsidRPr="000C47C7">
        <w:rPr>
          <w:rFonts w:ascii="Arial" w:hAnsi="Arial" w:cs="Arial"/>
          <w:noProof/>
          <w:lang w:eastAsia="de-DE"/>
        </w:rPr>
        <w:drawing>
          <wp:anchor distT="0" distB="0" distL="114300" distR="114300" simplePos="0" relativeHeight="251669504" behindDoc="1" locked="0" layoutInCell="1" allowOverlap="1" wp14:anchorId="6EC06C71" wp14:editId="6F2DA881">
            <wp:simplePos x="0" y="0"/>
            <wp:positionH relativeFrom="column">
              <wp:posOffset>113665</wp:posOffset>
            </wp:positionH>
            <wp:positionV relativeFrom="paragraph">
              <wp:posOffset>29210</wp:posOffset>
            </wp:positionV>
            <wp:extent cx="1562735" cy="1941830"/>
            <wp:effectExtent l="57150" t="19050" r="56515" b="96520"/>
            <wp:wrapTight wrapText="bothSides">
              <wp:wrapPolygon edited="0">
                <wp:start x="-527" y="-212"/>
                <wp:lineTo x="-790" y="0"/>
                <wp:lineTo x="-790" y="22250"/>
                <wp:lineTo x="-527" y="22462"/>
                <wp:lineTo x="21855" y="22462"/>
                <wp:lineTo x="22118" y="20555"/>
                <wp:lineTo x="22118" y="3390"/>
                <wp:lineTo x="21855" y="212"/>
                <wp:lineTo x="21855" y="-212"/>
                <wp:lineTo x="-527" y="-212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735" cy="1941830"/>
                    </a:xfrm>
                    <a:prstGeom prst="rect">
                      <a:avLst/>
                    </a:prstGeom>
                    <a:effectLst>
                      <a:outerShdw blurRad="50800" dist="38100" dir="5400000" algn="t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70374F" w14:textId="67BD80A1" w:rsidR="006374C7" w:rsidRPr="000C47C7" w:rsidRDefault="006374C7">
      <w:pPr>
        <w:rPr>
          <w:rFonts w:ascii="Arial" w:hAnsi="Arial" w:cs="Arial"/>
        </w:rPr>
      </w:pPr>
    </w:p>
    <w:p w14:paraId="7806C922" w14:textId="6203C873" w:rsidR="006374C7" w:rsidRPr="000C47C7" w:rsidRDefault="006374C7" w:rsidP="00833F15">
      <w:pPr>
        <w:rPr>
          <w:rFonts w:ascii="Arial" w:hAnsi="Arial" w:cs="Arial"/>
        </w:rPr>
      </w:pPr>
    </w:p>
    <w:p w14:paraId="375F0BDF" w14:textId="3F3B4622" w:rsidR="006374C7" w:rsidRPr="000C47C7" w:rsidRDefault="006374C7" w:rsidP="00A34EE5">
      <w:pPr>
        <w:rPr>
          <w:rFonts w:ascii="Arial" w:hAnsi="Arial" w:cs="Arial"/>
        </w:rPr>
      </w:pPr>
    </w:p>
    <w:p w14:paraId="545740DA" w14:textId="3B48EF44" w:rsidR="006374C7" w:rsidRPr="000C47C7" w:rsidRDefault="006374C7" w:rsidP="00A34EE5">
      <w:pPr>
        <w:rPr>
          <w:rFonts w:ascii="Arial" w:hAnsi="Arial" w:cs="Arial"/>
        </w:rPr>
      </w:pPr>
    </w:p>
    <w:p w14:paraId="2216396A" w14:textId="68C3E7DE" w:rsidR="006374C7" w:rsidRPr="000C47C7" w:rsidRDefault="006374C7" w:rsidP="00A34EE5">
      <w:pPr>
        <w:rPr>
          <w:rFonts w:ascii="Arial" w:hAnsi="Arial" w:cs="Arial"/>
        </w:rPr>
      </w:pPr>
    </w:p>
    <w:p w14:paraId="3B341C26" w14:textId="72725A82" w:rsidR="00171B3A" w:rsidRPr="000C47C7" w:rsidRDefault="00171B3A" w:rsidP="00A34EE5">
      <w:pPr>
        <w:rPr>
          <w:rFonts w:ascii="Arial" w:hAnsi="Arial" w:cs="Arial"/>
        </w:rPr>
      </w:pPr>
    </w:p>
    <w:p w14:paraId="77353117" w14:textId="5416C34D" w:rsidR="009E7F66" w:rsidRPr="000C47C7" w:rsidRDefault="009E7F66" w:rsidP="00A34EE5">
      <w:pPr>
        <w:rPr>
          <w:rFonts w:ascii="Arial" w:hAnsi="Arial" w:cs="Arial"/>
        </w:rPr>
      </w:pPr>
    </w:p>
    <w:p w14:paraId="084F5018" w14:textId="65C06A81" w:rsidR="00A34EE5" w:rsidRPr="000C47C7" w:rsidRDefault="00A34EE5" w:rsidP="00A34EE5">
      <w:pPr>
        <w:rPr>
          <w:rFonts w:ascii="Arial" w:hAnsi="Arial" w:cs="Arial"/>
        </w:rPr>
      </w:pPr>
    </w:p>
    <w:p w14:paraId="21C2C323" w14:textId="47C4DB40" w:rsidR="00A34EE5" w:rsidRPr="000C47C7" w:rsidRDefault="00A34EE5" w:rsidP="00A34EE5">
      <w:pPr>
        <w:rPr>
          <w:rFonts w:ascii="Arial" w:hAnsi="Arial" w:cs="Arial"/>
        </w:rPr>
      </w:pPr>
    </w:p>
    <w:p w14:paraId="661BEF4E" w14:textId="77777777" w:rsidR="00A34EE5" w:rsidRPr="000C47C7" w:rsidRDefault="00A34EE5" w:rsidP="00A34EE5">
      <w:pPr>
        <w:rPr>
          <w:rFonts w:ascii="Arial" w:hAnsi="Arial" w:cs="Arial"/>
        </w:rPr>
      </w:pPr>
    </w:p>
    <w:p w14:paraId="58C9BA65" w14:textId="04B816A9" w:rsidR="000E3B5C" w:rsidRDefault="00451CE9" w:rsidP="00171B3A">
      <w:pPr>
        <w:pStyle w:val="WEberschrift"/>
        <w:rPr>
          <w:rFonts w:ascii="Arial" w:hAnsi="Arial" w:cs="Arial"/>
        </w:rPr>
      </w:pPr>
      <w:r w:rsidRPr="000C47C7">
        <w:rPr>
          <w:rFonts w:ascii="Arial" w:hAnsi="Arial" w:cs="Arial"/>
        </w:rPr>
        <w:tab/>
      </w:r>
      <w:r w:rsidR="00D4126E" w:rsidRPr="000C47C7">
        <w:rPr>
          <w:rFonts w:ascii="Arial" w:hAnsi="Arial" w:cs="Arial"/>
        </w:rPr>
        <w:t>Stoffverteilungsplan / Oberschule Niedersachsen</w:t>
      </w:r>
    </w:p>
    <w:p w14:paraId="032FF9BC" w14:textId="77777777" w:rsidR="00AA661A" w:rsidRPr="000C47C7" w:rsidRDefault="00AA661A" w:rsidP="00171B3A">
      <w:pPr>
        <w:pStyle w:val="WEberschrift"/>
        <w:rPr>
          <w:rFonts w:ascii="Arial" w:hAnsi="Arial" w:cs="Arial"/>
        </w:rPr>
      </w:pPr>
    </w:p>
    <w:p w14:paraId="6DBFFD2F" w14:textId="131F9D9E" w:rsidR="000E3B5C" w:rsidRPr="000C47C7" w:rsidRDefault="000E3B5C" w:rsidP="000E3B5C">
      <w:pPr>
        <w:pStyle w:val="WEZwischenberschrift"/>
        <w:rPr>
          <w:rFonts w:ascii="Arial" w:hAnsi="Arial" w:cs="Arial"/>
        </w:rPr>
      </w:pPr>
    </w:p>
    <w:p w14:paraId="50B4BFCA" w14:textId="77777777" w:rsidR="004F650C" w:rsidRPr="000C47C7" w:rsidRDefault="004F650C" w:rsidP="00171B3A">
      <w:pPr>
        <w:pStyle w:val="WEberschrift"/>
        <w:rPr>
          <w:rFonts w:ascii="Arial" w:hAnsi="Arial" w:cs="Arial"/>
        </w:rPr>
        <w:sectPr w:rsidR="004F650C" w:rsidRPr="000C47C7" w:rsidSect="00137DF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20" w:h="11900" w:orient="landscape"/>
          <w:pgMar w:top="1985" w:right="567" w:bottom="1304" w:left="567" w:header="0" w:footer="526" w:gutter="0"/>
          <w:cols w:space="708"/>
          <w:titlePg/>
          <w:docGrid w:linePitch="360"/>
        </w:sectPr>
      </w:pPr>
    </w:p>
    <w:p w14:paraId="23BFD5E1" w14:textId="0DA107EB" w:rsidR="00AA661A" w:rsidRDefault="00AA661A" w:rsidP="00AA661A">
      <w:pPr>
        <w:rPr>
          <w:rFonts w:ascii="Arial" w:hAnsi="Arial" w:cs="Arial"/>
        </w:rPr>
      </w:pPr>
      <w:r w:rsidRPr="00AA661A">
        <w:rPr>
          <w:rFonts w:ascii="Arial" w:hAnsi="Arial" w:cs="Arial"/>
        </w:rPr>
        <w:t>Der S</w:t>
      </w:r>
      <w:r>
        <w:rPr>
          <w:rFonts w:ascii="Arial" w:hAnsi="Arial" w:cs="Arial"/>
        </w:rPr>
        <w:t>toffverteilungsplan bezieht sich auf das Kerncurriculum Deutsch für die Oberschule, herausgegeben vom Niedersächsischen Kultusministerium 2013.</w:t>
      </w:r>
    </w:p>
    <w:p w14:paraId="75B98CD9" w14:textId="6A5D4FCC" w:rsidR="008D52EE" w:rsidRDefault="008D52EE" w:rsidP="00AA661A">
      <w:pPr>
        <w:rPr>
          <w:rFonts w:ascii="Arial" w:hAnsi="Arial" w:cs="Arial"/>
        </w:rPr>
      </w:pPr>
    </w:p>
    <w:p w14:paraId="662E42D9" w14:textId="77777777" w:rsidR="008D52EE" w:rsidRPr="00A34BC6" w:rsidRDefault="008D52EE" w:rsidP="008D52EE">
      <w:pPr>
        <w:rPr>
          <w:rFonts w:ascii="Arial" w:hAnsi="Arial" w:cs="Arial"/>
        </w:rPr>
      </w:pPr>
      <w:r>
        <w:rPr>
          <w:rFonts w:ascii="Arial" w:hAnsi="Arial" w:cs="Arial"/>
        </w:rPr>
        <w:t xml:space="preserve">Für den </w:t>
      </w:r>
      <w:r w:rsidRPr="00727D84">
        <w:rPr>
          <w:rFonts w:ascii="Arial" w:hAnsi="Arial" w:cs="Arial"/>
          <w:b/>
          <w:bCs/>
        </w:rPr>
        <w:t>langfristigen Umgang mit pandemiebedingten Lernrückständen</w:t>
      </w:r>
      <w:r>
        <w:rPr>
          <w:rFonts w:ascii="Arial" w:hAnsi="Arial" w:cs="Arial"/>
        </w:rPr>
        <w:t xml:space="preserve"> aus den Schuljahren 2019/2020 und 2020/2021 empfiehlt das Kultusministerium eine Fokussierung auf besonders relevante Kompetenzen und Inhalte:</w:t>
      </w:r>
    </w:p>
    <w:p w14:paraId="17C75AC6" w14:textId="77777777" w:rsidR="008D52EE" w:rsidRDefault="008D52EE" w:rsidP="008D52EE">
      <w:pPr>
        <w:shd w:val="clear" w:color="auto" w:fill="FFFF99"/>
        <w:rPr>
          <w:rFonts w:ascii="Arial" w:hAnsi="Arial" w:cs="Arial"/>
        </w:rPr>
      </w:pPr>
      <w:r w:rsidRPr="00635D6B">
        <w:rPr>
          <w:rFonts w:ascii="Arial" w:hAnsi="Arial" w:cs="Arial"/>
        </w:rPr>
        <w:t>- Für die im Kerncurriculum gelb unterlegten Kompetenzen wird empfohlen, auf deren Thematisierung im Unterricht zugunsten der angestrebten Fokussierung zu verzichten.</w:t>
      </w:r>
      <w:r w:rsidRPr="00A34BC6">
        <w:rPr>
          <w:rFonts w:ascii="Arial" w:hAnsi="Arial" w:cs="Arial"/>
        </w:rPr>
        <w:t xml:space="preserve"> </w:t>
      </w:r>
    </w:p>
    <w:p w14:paraId="55F21800" w14:textId="77777777" w:rsidR="008D52EE" w:rsidRDefault="008D52EE" w:rsidP="008D52EE">
      <w:pPr>
        <w:shd w:val="clear" w:color="auto" w:fill="CCFFFF"/>
        <w:rPr>
          <w:rFonts w:ascii="Arial" w:hAnsi="Arial" w:cs="Arial"/>
        </w:rPr>
      </w:pPr>
      <w:r w:rsidRPr="00635D6B">
        <w:rPr>
          <w:rFonts w:ascii="Arial" w:hAnsi="Arial" w:cs="Arial"/>
        </w:rPr>
        <w:t>- Falls darüber hinaus zeitliche Freiräume für die Sicherstellung zentraler Inhalte und Kompetenzen benötigt werden, kann auch auf die Thematisierung der blau unterlegten Kompetenzen verzichtet werden.</w:t>
      </w:r>
    </w:p>
    <w:p w14:paraId="438F8913" w14:textId="77777777" w:rsidR="008D52EE" w:rsidRDefault="008D52EE" w:rsidP="008D52EE">
      <w:pPr>
        <w:rPr>
          <w:rFonts w:ascii="Arial" w:hAnsi="Arial" w:cs="Arial"/>
        </w:rPr>
      </w:pPr>
      <w:r>
        <w:rPr>
          <w:rFonts w:ascii="Arial" w:hAnsi="Arial" w:cs="Arial"/>
        </w:rPr>
        <w:t>In dem folgenden Stoffverteilungsplan sind die Markierungen im Kerncurriculum entsprechend ausgewiesen. Sofern der Kern eines Kapitels von der Fokussierung betroffen ist, wurde das gesamte Kapitel gelb oder blau unterlegt.</w:t>
      </w:r>
    </w:p>
    <w:p w14:paraId="18CB45C4" w14:textId="49401EF5" w:rsidR="008D52EE" w:rsidRDefault="008D52EE" w:rsidP="00AA661A">
      <w:pPr>
        <w:rPr>
          <w:rFonts w:ascii="Arial" w:hAnsi="Arial" w:cs="Arial"/>
        </w:rPr>
      </w:pPr>
    </w:p>
    <w:p w14:paraId="3BF08408" w14:textId="2FB12BD7" w:rsidR="008D52EE" w:rsidRDefault="008D52EE" w:rsidP="00AA661A">
      <w:pPr>
        <w:rPr>
          <w:rFonts w:ascii="Arial" w:hAnsi="Arial" w:cs="Arial"/>
        </w:rPr>
      </w:pPr>
    </w:p>
    <w:p w14:paraId="3AEBB43E" w14:textId="7F6E7FE4" w:rsidR="008D52EE" w:rsidRDefault="008D52EE" w:rsidP="00AA661A">
      <w:pPr>
        <w:rPr>
          <w:rFonts w:ascii="Arial" w:hAnsi="Arial" w:cs="Arial"/>
        </w:rPr>
      </w:pPr>
    </w:p>
    <w:p w14:paraId="4D2D5812" w14:textId="5F988952" w:rsidR="008D52EE" w:rsidRDefault="008D52EE" w:rsidP="00AA661A">
      <w:pPr>
        <w:rPr>
          <w:rFonts w:ascii="Arial" w:hAnsi="Arial" w:cs="Arial"/>
        </w:rPr>
      </w:pPr>
    </w:p>
    <w:p w14:paraId="79D9065F" w14:textId="15D666D2" w:rsidR="008D52EE" w:rsidRDefault="008D52EE" w:rsidP="00AA661A">
      <w:pPr>
        <w:rPr>
          <w:rFonts w:ascii="Arial" w:hAnsi="Arial" w:cs="Arial"/>
        </w:rPr>
      </w:pPr>
    </w:p>
    <w:p w14:paraId="5D3346F3" w14:textId="1335CF1E" w:rsidR="008D52EE" w:rsidRDefault="008D52EE" w:rsidP="00AA661A">
      <w:pPr>
        <w:rPr>
          <w:rFonts w:ascii="Arial" w:hAnsi="Arial" w:cs="Arial"/>
        </w:rPr>
      </w:pPr>
    </w:p>
    <w:p w14:paraId="12576886" w14:textId="3E51A01E" w:rsidR="008D52EE" w:rsidRDefault="008D52EE" w:rsidP="00AA661A">
      <w:pPr>
        <w:rPr>
          <w:rFonts w:ascii="Arial" w:hAnsi="Arial" w:cs="Arial"/>
        </w:rPr>
      </w:pPr>
    </w:p>
    <w:p w14:paraId="5C7864A8" w14:textId="11BA5EFF" w:rsidR="008D52EE" w:rsidRDefault="008D52EE" w:rsidP="00AA661A">
      <w:pPr>
        <w:rPr>
          <w:rFonts w:ascii="Arial" w:hAnsi="Arial" w:cs="Arial"/>
        </w:rPr>
      </w:pPr>
    </w:p>
    <w:p w14:paraId="35DB0792" w14:textId="2EBE48F4" w:rsidR="008D52EE" w:rsidRDefault="008D52EE" w:rsidP="00AA661A">
      <w:pPr>
        <w:rPr>
          <w:rFonts w:ascii="Arial" w:hAnsi="Arial" w:cs="Arial"/>
        </w:rPr>
      </w:pPr>
    </w:p>
    <w:p w14:paraId="5501751B" w14:textId="33F67D0D" w:rsidR="008D52EE" w:rsidRDefault="008D52EE" w:rsidP="00AA661A">
      <w:pPr>
        <w:rPr>
          <w:rFonts w:ascii="Arial" w:hAnsi="Arial" w:cs="Arial"/>
        </w:rPr>
      </w:pPr>
    </w:p>
    <w:p w14:paraId="12283950" w14:textId="2C2B6085" w:rsidR="008D52EE" w:rsidRDefault="008D52EE" w:rsidP="00AA661A">
      <w:pPr>
        <w:rPr>
          <w:rFonts w:ascii="Arial" w:hAnsi="Arial" w:cs="Arial"/>
        </w:rPr>
      </w:pPr>
    </w:p>
    <w:p w14:paraId="17229979" w14:textId="2566718E" w:rsidR="008D52EE" w:rsidRDefault="008D52EE" w:rsidP="00AA661A">
      <w:pPr>
        <w:rPr>
          <w:rFonts w:ascii="Arial" w:hAnsi="Arial" w:cs="Arial"/>
        </w:rPr>
      </w:pPr>
    </w:p>
    <w:p w14:paraId="661F09B5" w14:textId="4FC45CA3" w:rsidR="008D52EE" w:rsidRDefault="008D52EE" w:rsidP="00AA661A">
      <w:pPr>
        <w:rPr>
          <w:rFonts w:ascii="Arial" w:hAnsi="Arial" w:cs="Arial"/>
        </w:rPr>
      </w:pPr>
    </w:p>
    <w:p w14:paraId="3B22CB08" w14:textId="40D3C860" w:rsidR="008D52EE" w:rsidRDefault="008D52EE" w:rsidP="00AA661A">
      <w:pPr>
        <w:rPr>
          <w:rFonts w:ascii="Arial" w:hAnsi="Arial" w:cs="Arial"/>
        </w:rPr>
      </w:pPr>
    </w:p>
    <w:p w14:paraId="17BAD5E2" w14:textId="75ABEBC2" w:rsidR="008D52EE" w:rsidRDefault="008D52EE" w:rsidP="00AA661A">
      <w:pPr>
        <w:rPr>
          <w:rFonts w:ascii="Arial" w:hAnsi="Arial" w:cs="Arial"/>
        </w:rPr>
      </w:pPr>
    </w:p>
    <w:p w14:paraId="5F805534" w14:textId="5951A31A" w:rsidR="008D52EE" w:rsidRDefault="008D52EE" w:rsidP="00AA661A">
      <w:pPr>
        <w:rPr>
          <w:rFonts w:ascii="Arial" w:hAnsi="Arial" w:cs="Arial"/>
        </w:rPr>
      </w:pPr>
    </w:p>
    <w:p w14:paraId="2BEAF5E9" w14:textId="77777777" w:rsidR="008D52EE" w:rsidRDefault="008D52EE" w:rsidP="00AA661A">
      <w:pPr>
        <w:rPr>
          <w:rFonts w:ascii="Arial" w:hAnsi="Arial" w:cs="Arial"/>
        </w:rPr>
      </w:pPr>
    </w:p>
    <w:p w14:paraId="20F0213A" w14:textId="77777777" w:rsidR="008D52EE" w:rsidRPr="00AA661A" w:rsidRDefault="008D52EE" w:rsidP="00AA661A">
      <w:pPr>
        <w:rPr>
          <w:rFonts w:ascii="Arial" w:hAnsi="Arial" w:cs="Arial"/>
        </w:rPr>
      </w:pPr>
    </w:p>
    <w:p w14:paraId="117CDDAD" w14:textId="77777777" w:rsidR="00AA661A" w:rsidRPr="00AA661A" w:rsidRDefault="00AA661A" w:rsidP="00AA661A">
      <w:pPr>
        <w:rPr>
          <w:rFonts w:ascii="Arial" w:hAnsi="Arial" w:cs="Arial"/>
        </w:rPr>
        <w:sectPr w:rsidR="00AA661A" w:rsidRPr="00AA661A" w:rsidSect="00137DF7">
          <w:type w:val="continuous"/>
          <w:pgSz w:w="16820" w:h="11900" w:orient="landscape"/>
          <w:pgMar w:top="1985" w:right="567" w:bottom="1304" w:left="4111" w:header="0" w:footer="526" w:gutter="0"/>
          <w:cols w:num="2" w:space="708"/>
          <w:titlePg/>
          <w:docGrid w:linePitch="360"/>
        </w:sectPr>
      </w:pPr>
    </w:p>
    <w:p w14:paraId="7E50ED84" w14:textId="77777777" w:rsidR="00AA661A" w:rsidRPr="00AA661A" w:rsidRDefault="00AA661A" w:rsidP="00AA661A">
      <w:pPr>
        <w:rPr>
          <w:rFonts w:ascii="Arial" w:hAnsi="Arial" w:cs="Arial"/>
        </w:rPr>
        <w:sectPr w:rsidR="00AA661A" w:rsidRPr="00AA661A" w:rsidSect="00137DF7">
          <w:type w:val="continuous"/>
          <w:pgSz w:w="16820" w:h="11900" w:orient="landscape"/>
          <w:pgMar w:top="1985" w:right="567" w:bottom="1304" w:left="4111" w:header="0" w:footer="526" w:gutter="0"/>
          <w:cols w:space="708"/>
          <w:titlePg/>
          <w:docGrid w:linePitch="360"/>
        </w:sectPr>
      </w:pPr>
    </w:p>
    <w:p w14:paraId="30B24C64" w14:textId="32542045" w:rsidR="005144AA" w:rsidRPr="00AA661A" w:rsidRDefault="005144AA" w:rsidP="005144AA">
      <w:pPr>
        <w:rPr>
          <w:rFonts w:ascii="Arial" w:hAnsi="Arial" w:cs="Arial"/>
        </w:rPr>
      </w:pPr>
    </w:p>
    <w:p w14:paraId="2C3B92A7" w14:textId="24C923C1" w:rsidR="00D4126E" w:rsidRPr="00AA661A" w:rsidRDefault="00D4126E">
      <w:pPr>
        <w:rPr>
          <w:rFonts w:ascii="Arial" w:hAnsi="Arial" w:cs="Arial"/>
        </w:rPr>
      </w:pPr>
      <w:r w:rsidRPr="00AA661A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FFFF00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6D3A30" w:rsidRPr="000C47C7" w14:paraId="04FB06B8" w14:textId="77777777" w:rsidTr="008D52EE">
        <w:tc>
          <w:tcPr>
            <w:tcW w:w="5117" w:type="dxa"/>
            <w:shd w:val="clear" w:color="auto" w:fill="FFFF00"/>
          </w:tcPr>
          <w:p w14:paraId="2666C849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  <w:shd w:val="clear" w:color="auto" w:fill="FFFF00"/>
          </w:tcPr>
          <w:p w14:paraId="501E4EFE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shd w:val="clear" w:color="auto" w:fill="FFFF00"/>
          </w:tcPr>
          <w:p w14:paraId="35C94223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6D3A30" w:rsidRPr="000C47C7" w14:paraId="2A2599A5" w14:textId="77777777" w:rsidTr="008D52EE">
        <w:tc>
          <w:tcPr>
            <w:tcW w:w="15735" w:type="dxa"/>
            <w:gridSpan w:val="3"/>
            <w:shd w:val="clear" w:color="auto" w:fill="FFFF00"/>
          </w:tcPr>
          <w:p w14:paraId="2D3D77B1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</w:tr>
      <w:tr w:rsidR="006D3A30" w:rsidRPr="000C47C7" w14:paraId="56D31F52" w14:textId="77777777" w:rsidTr="008D52EE">
        <w:tc>
          <w:tcPr>
            <w:tcW w:w="15735" w:type="dxa"/>
            <w:gridSpan w:val="3"/>
            <w:shd w:val="clear" w:color="auto" w:fill="FFFF00"/>
          </w:tcPr>
          <w:p w14:paraId="7F840855" w14:textId="77777777" w:rsidR="006D3A30" w:rsidRPr="000C47C7" w:rsidRDefault="006D3A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Im Unterricht miteinander sprechen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8-13)</w:t>
            </w:r>
          </w:p>
          <w:p w14:paraId="0740AA54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</w:tr>
      <w:tr w:rsidR="006D3A30" w:rsidRPr="000C47C7" w14:paraId="289D2497" w14:textId="77777777" w:rsidTr="008D52EE">
        <w:tc>
          <w:tcPr>
            <w:tcW w:w="5117" w:type="dxa"/>
            <w:shd w:val="clear" w:color="auto" w:fill="FFFF00"/>
          </w:tcPr>
          <w:p w14:paraId="7C657F93" w14:textId="746041AA" w:rsidR="006D3A30" w:rsidRPr="000C47C7" w:rsidRDefault="00103B6D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CDC3518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06EDBBF4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8)</w:t>
            </w:r>
          </w:p>
          <w:p w14:paraId="69503822" w14:textId="77777777" w:rsidR="006D3A30" w:rsidRPr="000C47C7" w:rsidRDefault="006D3A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Über Unterrichtsgespräche nachdenken (S. 9)</w:t>
            </w:r>
          </w:p>
          <w:p w14:paraId="45866EE8" w14:textId="77777777" w:rsidR="006D3A30" w:rsidRPr="000C47C7" w:rsidRDefault="006D3A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 Gesprächen zuhören (S. 10/11)</w:t>
            </w:r>
          </w:p>
          <w:p w14:paraId="51598C1A" w14:textId="77777777" w:rsidR="006D3A30" w:rsidRPr="000C47C7" w:rsidRDefault="006D3A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Miteinander sprechen und sich einigen (S. 12/13)</w:t>
            </w:r>
          </w:p>
          <w:p w14:paraId="7360A8C5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  <w:shd w:val="clear" w:color="auto" w:fill="FFFF00"/>
          </w:tcPr>
          <w:p w14:paraId="5E3779E9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14CD2AA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4B3A7044" w14:textId="77777777" w:rsidR="006D3A30" w:rsidRPr="000C47C7" w:rsidRDefault="006D3A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1BF1B680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vortragen und begründen</w:t>
            </w:r>
          </w:p>
          <w:p w14:paraId="22F2FF27" w14:textId="77777777" w:rsidR="006D3A30" w:rsidRPr="000C47C7" w:rsidRDefault="006D3A30" w:rsidP="008D52EE">
            <w:pPr>
              <w:shd w:val="clear" w:color="auto" w:fill="FFFF00"/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8D52EE">
              <w:rPr>
                <w:rFonts w:ascii="Arial" w:hAnsi="Arial" w:cs="Arial"/>
                <w:szCs w:val="18"/>
                <w:shd w:val="clear" w:color="auto" w:fill="FFFF00"/>
              </w:rPr>
              <w:t>sich sach- und situationsangemessen äußern und dabei vereinbarte Gesprächsregeln beachten</w:t>
            </w:r>
          </w:p>
          <w:p w14:paraId="5F334CEA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aufmerksam zuhören und Sprechabsichten unterscheiden</w:t>
            </w:r>
          </w:p>
          <w:p w14:paraId="4E1A8D5D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ermitteln, auch auf der Grundlage von Hörtexten, und diese kriteriengeleitet auswerten</w:t>
            </w:r>
          </w:p>
          <w:p w14:paraId="6BAE1940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durch Nachfragen Verständnisprobleme klären</w:t>
            </w:r>
          </w:p>
          <w:p w14:paraId="110B9EBE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05D5A77C" w14:textId="77777777" w:rsidR="006D3A30" w:rsidRPr="000C47C7" w:rsidRDefault="006D3A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7086E5F5" w14:textId="77777777" w:rsidR="006D3A30" w:rsidRPr="000C47C7" w:rsidRDefault="006D3A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Gesprächssituationen und die Gestaltung der Sprecher- und Hörerrolle unterscheiden</w:t>
            </w:r>
          </w:p>
          <w:p w14:paraId="0230E4C3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8D52EE">
              <w:rPr>
                <w:rFonts w:ascii="Arial" w:hAnsi="Arial" w:cs="Arial"/>
                <w:szCs w:val="18"/>
                <w:shd w:val="clear" w:color="auto" w:fill="FFFF00"/>
              </w:rPr>
              <w:t>zwischen gelingender und misslingender Kommunikation unterscheiden</w:t>
            </w:r>
          </w:p>
          <w:p w14:paraId="2190D864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shd w:val="clear" w:color="auto" w:fill="FFFF00"/>
          </w:tcPr>
          <w:p w14:paraId="4CCA4434" w14:textId="10F9E1DB" w:rsidR="006D3A30" w:rsidRPr="000C47C7" w:rsidRDefault="006D3A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="007A4E30" w:rsidRPr="000C47C7">
              <w:rPr>
                <w:rFonts w:ascii="Arial" w:hAnsi="Arial" w:cs="Arial"/>
                <w:b/>
                <w:i/>
                <w:szCs w:val="18"/>
              </w:rPr>
              <w:t xml:space="preserve"> </w:t>
            </w:r>
            <w:r w:rsidR="007A4E30" w:rsidRPr="000C47C7">
              <w:rPr>
                <w:rFonts w:ascii="Arial" w:hAnsi="Arial" w:cs="Arial"/>
                <w:b/>
                <w:szCs w:val="18"/>
              </w:rPr>
              <w:t>5</w:t>
            </w:r>
          </w:p>
          <w:p w14:paraId="06A74A7F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5AE1A82D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1DFDAF79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Gespräch in der Klasse (zu S. 9)</w:t>
            </w:r>
          </w:p>
          <w:p w14:paraId="75272441" w14:textId="451A0509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Gespräch in der Klasse (zu S. 12)</w:t>
            </w:r>
          </w:p>
          <w:p w14:paraId="79A6C5E6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0E03052A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4E9D26F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25/26)</w:t>
            </w:r>
          </w:p>
          <w:p w14:paraId="45A64251" w14:textId="77777777" w:rsidR="00655F97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AF1578D" w14:textId="6F465053" w:rsidR="006D3A30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6D3A30" w:rsidRPr="000C47C7">
              <w:rPr>
                <w:rFonts w:ascii="Arial" w:hAnsi="Arial" w:cs="Arial"/>
                <w:szCs w:val="18"/>
              </w:rPr>
              <w:t>Modalverben verwenden (S. 29-32)</w:t>
            </w:r>
          </w:p>
          <w:p w14:paraId="37B87193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39E9D477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B1E7967" w14:textId="77777777" w:rsidR="003367A4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Weitere basale Übungsangebote</w:t>
            </w:r>
            <w:r w:rsidR="003367A4">
              <w:rPr>
                <w:rFonts w:ascii="Arial" w:hAnsi="Arial" w:cs="Arial"/>
                <w:szCs w:val="18"/>
              </w:rPr>
              <w:t>:</w:t>
            </w:r>
            <w:r w:rsidRPr="000C47C7">
              <w:rPr>
                <w:rFonts w:ascii="Arial" w:hAnsi="Arial" w:cs="Arial"/>
                <w:szCs w:val="18"/>
              </w:rPr>
              <w:t xml:space="preserve"> </w:t>
            </w:r>
          </w:p>
          <w:p w14:paraId="34F46400" w14:textId="5A17D684" w:rsidR="003367A4" w:rsidRDefault="003367A4" w:rsidP="007A4E30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="00AC264E">
              <w:rPr>
                <w:rFonts w:ascii="Arial" w:hAnsi="Arial" w:cs="Arial"/>
                <w:szCs w:val="18"/>
              </w:rPr>
              <w:t xml:space="preserve">In Gesprächen zuhören </w:t>
            </w:r>
            <w:r w:rsidR="006D3A30" w:rsidRPr="000C47C7">
              <w:rPr>
                <w:rFonts w:ascii="Arial" w:hAnsi="Arial" w:cs="Arial"/>
                <w:szCs w:val="18"/>
              </w:rPr>
              <w:t>(zu S. 10/11</w:t>
            </w:r>
            <w:r>
              <w:rPr>
                <w:rFonts w:ascii="Arial" w:hAnsi="Arial" w:cs="Arial"/>
                <w:szCs w:val="18"/>
              </w:rPr>
              <w:t>)</w:t>
            </w:r>
          </w:p>
          <w:p w14:paraId="4B08172A" w14:textId="5F8D5B85" w:rsidR="006D3A30" w:rsidRPr="000C47C7" w:rsidRDefault="003367A4" w:rsidP="007A4E30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="00AC264E">
              <w:rPr>
                <w:rFonts w:ascii="Arial" w:hAnsi="Arial" w:cs="Arial"/>
                <w:szCs w:val="18"/>
              </w:rPr>
              <w:t xml:space="preserve">Miteinander sprechen und sich einigen ( zu S. </w:t>
            </w:r>
            <w:r w:rsidR="006D3A30" w:rsidRPr="000C47C7">
              <w:rPr>
                <w:rFonts w:ascii="Arial" w:hAnsi="Arial" w:cs="Arial"/>
                <w:szCs w:val="18"/>
              </w:rPr>
              <w:t>12/13)</w:t>
            </w:r>
          </w:p>
          <w:p w14:paraId="55C95A61" w14:textId="778484F2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6D3A30" w:rsidRPr="000C47C7" w14:paraId="7C508D85" w14:textId="77777777" w:rsidTr="008D52EE">
        <w:tc>
          <w:tcPr>
            <w:tcW w:w="5117" w:type="dxa"/>
            <w:shd w:val="clear" w:color="auto" w:fill="FFFF00"/>
          </w:tcPr>
          <w:p w14:paraId="2D50CEEC" w14:textId="6B2E1EBB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35DE5B1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01F046F" w14:textId="7DA4BDD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  <w:p w14:paraId="2F91772B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  <w:shd w:val="clear" w:color="auto" w:fill="FFFF00"/>
          </w:tcPr>
          <w:p w14:paraId="7A957CF1" w14:textId="77777777" w:rsidR="006D3A30" w:rsidRPr="000C47C7" w:rsidRDefault="006D3A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3E71EF6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  <w:p w14:paraId="70E0CE5B" w14:textId="70CE93D6" w:rsidR="007A4E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Mündliche und and</w:t>
            </w:r>
            <w:r w:rsidR="003A44AE" w:rsidRPr="000C47C7">
              <w:rPr>
                <w:rFonts w:ascii="Arial" w:hAnsi="Arial" w:cs="Arial"/>
                <w:szCs w:val="18"/>
              </w:rPr>
              <w:t>ere fachspezifische Leistungen:</w:t>
            </w:r>
          </w:p>
          <w:p w14:paraId="649BB57B" w14:textId="7B597044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Beiträge zum Unterrichtsgespräch</w:t>
            </w:r>
          </w:p>
          <w:p w14:paraId="448E2206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shd w:val="clear" w:color="auto" w:fill="FFFF00"/>
          </w:tcPr>
          <w:p w14:paraId="1BBC2111" w14:textId="3160FCFB" w:rsidR="006D3A30" w:rsidRPr="000C47C7" w:rsidRDefault="00103B6D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</w:t>
            </w:r>
            <w:r w:rsidR="006D3A30" w:rsidRPr="000C47C7">
              <w:rPr>
                <w:rFonts w:ascii="Arial" w:hAnsi="Arial" w:cs="Arial"/>
                <w:b/>
                <w:szCs w:val="18"/>
              </w:rPr>
              <w:t xml:space="preserve"> Materialien/Medien</w:t>
            </w:r>
          </w:p>
          <w:p w14:paraId="1222DCAA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  <w:p w14:paraId="1B4D3756" w14:textId="0F439D63" w:rsidR="006D3A30" w:rsidRPr="000C47C7" w:rsidRDefault="006D3A30" w:rsidP="007A4E30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</w:t>
            </w:r>
            <w:r w:rsidR="00103B6D" w:rsidRPr="000C47C7">
              <w:rPr>
                <w:rFonts w:ascii="Arial" w:hAnsi="Arial" w:cs="Arial"/>
                <w:szCs w:val="18"/>
              </w:rPr>
              <w:t xml:space="preserve"> …</w:t>
            </w:r>
          </w:p>
        </w:tc>
      </w:tr>
    </w:tbl>
    <w:p w14:paraId="06C4864B" w14:textId="77777777" w:rsidR="006D3A30" w:rsidRPr="000C47C7" w:rsidRDefault="006D3A30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285048A1" w14:textId="77777777" w:rsidTr="003A44AE">
        <w:tc>
          <w:tcPr>
            <w:tcW w:w="5117" w:type="dxa"/>
          </w:tcPr>
          <w:p w14:paraId="19F50ED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94815EA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0D7DA5DA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172E3534" w14:textId="77777777" w:rsidTr="003A44AE">
        <w:tc>
          <w:tcPr>
            <w:tcW w:w="15735" w:type="dxa"/>
            <w:gridSpan w:val="3"/>
          </w:tcPr>
          <w:p w14:paraId="2AFF175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664796F" w14:textId="77777777" w:rsidTr="003A44AE">
        <w:tc>
          <w:tcPr>
            <w:tcW w:w="15735" w:type="dxa"/>
            <w:gridSpan w:val="3"/>
          </w:tcPr>
          <w:p w14:paraId="055BD862" w14:textId="2F88C8B9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Hinhören und Zuhören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14-19)</w:t>
            </w:r>
          </w:p>
          <w:p w14:paraId="62BBB6E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0759E9A" w14:textId="77777777" w:rsidTr="003A44AE">
        <w:tc>
          <w:tcPr>
            <w:tcW w:w="5117" w:type="dxa"/>
          </w:tcPr>
          <w:p w14:paraId="619665B3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1C87265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86470E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14)</w:t>
            </w:r>
          </w:p>
          <w:p w14:paraId="704D7D5A" w14:textId="77777777" w:rsidR="00103B6D" w:rsidRPr="000C47C7" w:rsidRDefault="00103B6D" w:rsidP="00103B6D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Hören und verstehen, worum es geht (S. 15)</w:t>
            </w:r>
          </w:p>
          <w:p w14:paraId="67CEE18D" w14:textId="77777777" w:rsidR="00103B6D" w:rsidRPr="000C47C7" w:rsidRDefault="00103B6D" w:rsidP="00103B6D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Informationen heraushören (S. 16)</w:t>
            </w:r>
          </w:p>
          <w:p w14:paraId="06AFC1CE" w14:textId="77777777" w:rsidR="00103B6D" w:rsidRPr="000C47C7" w:rsidRDefault="00103B6D" w:rsidP="00103B6D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Zuhören und Informationen nutzen (S. 18)</w:t>
            </w:r>
          </w:p>
          <w:p w14:paraId="6793760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790C234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7772519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0D7129C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35F1E568" w14:textId="77777777" w:rsidR="00103B6D" w:rsidRPr="000C47C7" w:rsidRDefault="00103B6D" w:rsidP="00103B6D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1BFA8E7D" w14:textId="77777777" w:rsidR="00103B6D" w:rsidRPr="000C47C7" w:rsidRDefault="00103B6D" w:rsidP="00103B6D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Inhalte sach- und situationsangemessen zusammenfassen und vortragen</w:t>
            </w:r>
          </w:p>
          <w:p w14:paraId="763924B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auf der Grundlage von Hörtexten ermitteln und kriteriengeleitet auswerten</w:t>
            </w:r>
          </w:p>
          <w:p w14:paraId="0942F32D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877C5B5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55E8B214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Meinungen, Bedürfnisse und Anliegen begründet verschriftlichen</w:t>
            </w:r>
          </w:p>
          <w:p w14:paraId="5B0496BC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5A179299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555FCB6D" w14:textId="77777777" w:rsidR="00103B6D" w:rsidRPr="000C47C7" w:rsidRDefault="00103B6D" w:rsidP="00103B6D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570BF840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1F24018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633A080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5A1275E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27004F5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7E7B139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Abc-Rap (zu S. 14)</w:t>
            </w:r>
          </w:p>
          <w:p w14:paraId="1EC87D8C" w14:textId="77777777" w:rsidR="003A44AE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Das Lied von den seltsamen Einkaufszetteln </w:t>
            </w:r>
          </w:p>
          <w:p w14:paraId="52ABEAAA" w14:textId="0C85323D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14)</w:t>
            </w:r>
          </w:p>
          <w:p w14:paraId="28564F01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Hörszenen 1-6 (zu S. 15)</w:t>
            </w:r>
          </w:p>
          <w:p w14:paraId="1221ABA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Wo ist mein Koffer (zu S. 15)</w:t>
            </w:r>
          </w:p>
          <w:p w14:paraId="30C250A0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Berufe-Rätsel (zu S. 15)</w:t>
            </w:r>
          </w:p>
          <w:p w14:paraId="299BDDB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Schokoladenmuseum Köln (zu S. 16/17)</w:t>
            </w:r>
          </w:p>
          <w:p w14:paraId="5B96B72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Rundgang durch den Zoo (zu S. 19)</w:t>
            </w:r>
          </w:p>
          <w:p w14:paraId="3FFC8FE2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5728A698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4D8BF8B9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32-37)</w:t>
            </w:r>
          </w:p>
          <w:p w14:paraId="0DD1B371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0DDAE8C" w14:textId="77777777" w:rsidR="00103B6D" w:rsidRPr="000C47C7" w:rsidRDefault="00103B6D" w:rsidP="00103B6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66500F8" w14:textId="77777777" w:rsidR="003367A4" w:rsidRPr="003367A4" w:rsidRDefault="003367A4" w:rsidP="00103B6D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W</w:t>
            </w:r>
            <w:r w:rsidR="00103B6D" w:rsidRPr="003367A4">
              <w:rPr>
                <w:rFonts w:ascii="Arial" w:hAnsi="Arial" w:cs="Arial"/>
                <w:szCs w:val="18"/>
              </w:rPr>
              <w:t>eitere basale Übungsangebote</w:t>
            </w:r>
            <w:r w:rsidRPr="003367A4">
              <w:rPr>
                <w:rFonts w:ascii="Arial" w:hAnsi="Arial" w:cs="Arial"/>
                <w:szCs w:val="18"/>
              </w:rPr>
              <w:t xml:space="preserve">: </w:t>
            </w:r>
          </w:p>
          <w:p w14:paraId="5788646B" w14:textId="731798C4" w:rsidR="003367A4" w:rsidRPr="003367A4" w:rsidRDefault="003367A4" w:rsidP="00103B6D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Pr="003367A4">
              <w:rPr>
                <w:rFonts w:ascii="Arial" w:hAnsi="Arial" w:cs="Arial"/>
                <w:szCs w:val="18"/>
              </w:rPr>
              <w:t>Informationen heraushören</w:t>
            </w:r>
            <w:r w:rsidR="003A44AE" w:rsidRPr="003367A4">
              <w:rPr>
                <w:rFonts w:ascii="Arial" w:hAnsi="Arial" w:cs="Arial"/>
                <w:szCs w:val="18"/>
              </w:rPr>
              <w:t xml:space="preserve"> </w:t>
            </w:r>
            <w:r w:rsidR="00103B6D" w:rsidRPr="003367A4">
              <w:rPr>
                <w:rFonts w:ascii="Arial" w:hAnsi="Arial" w:cs="Arial"/>
                <w:szCs w:val="18"/>
              </w:rPr>
              <w:t>(zu S. 16/17</w:t>
            </w:r>
            <w:r w:rsidRPr="003367A4">
              <w:rPr>
                <w:rFonts w:ascii="Arial" w:hAnsi="Arial" w:cs="Arial"/>
                <w:szCs w:val="18"/>
              </w:rPr>
              <w:t>)</w:t>
            </w:r>
          </w:p>
          <w:p w14:paraId="652E098B" w14:textId="6B4C89EB" w:rsidR="00103B6D" w:rsidRPr="000C47C7" w:rsidRDefault="003367A4" w:rsidP="00103B6D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</w:t>
            </w:r>
            <w:r w:rsidRPr="003367A4">
              <w:rPr>
                <w:rFonts w:ascii="Arial" w:hAnsi="Arial" w:cs="Arial"/>
                <w:szCs w:val="18"/>
              </w:rPr>
              <w:t xml:space="preserve">Zuhören und Informationen nutzen (zu S. </w:t>
            </w:r>
            <w:r w:rsidR="00103B6D" w:rsidRPr="003367A4">
              <w:rPr>
                <w:rFonts w:ascii="Arial" w:hAnsi="Arial" w:cs="Arial"/>
                <w:szCs w:val="18"/>
              </w:rPr>
              <w:t>18/19)</w:t>
            </w:r>
          </w:p>
          <w:p w14:paraId="435B4BBE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36EF5401" w14:textId="77777777" w:rsidTr="003A44AE">
        <w:tc>
          <w:tcPr>
            <w:tcW w:w="5117" w:type="dxa"/>
          </w:tcPr>
          <w:p w14:paraId="154E1F25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10D83A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E80031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  <w:p w14:paraId="5B5246F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AF15C22" w14:textId="0C2E0636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8683F0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CFA0D4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2468546" w14:textId="7FDD8914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Beiträge zum Unterrichtsgespräch</w:t>
            </w:r>
          </w:p>
          <w:p w14:paraId="7E798DCD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8C790C6" w14:textId="599E589F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B0A0055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841FF64" w14:textId="69BB6EDB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E19CCDD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2D2454F3" w14:textId="77777777" w:rsidTr="003A44AE">
        <w:tc>
          <w:tcPr>
            <w:tcW w:w="5117" w:type="dxa"/>
          </w:tcPr>
          <w:p w14:paraId="1623144C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ACE60B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A60C2F7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38519E56" w14:textId="77777777" w:rsidTr="003A44AE">
        <w:tc>
          <w:tcPr>
            <w:tcW w:w="15735" w:type="dxa"/>
            <w:gridSpan w:val="3"/>
          </w:tcPr>
          <w:p w14:paraId="65DBB23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D7E18FB" w14:textId="77777777" w:rsidTr="003A44AE">
        <w:tc>
          <w:tcPr>
            <w:tcW w:w="15735" w:type="dxa"/>
            <w:gridSpan w:val="3"/>
          </w:tcPr>
          <w:p w14:paraId="2798066B" w14:textId="0E3AED59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Mündlich erzählen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20-27)</w:t>
            </w:r>
          </w:p>
          <w:p w14:paraId="2E340A5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6D79C52" w14:textId="77777777" w:rsidTr="003A44AE">
        <w:tc>
          <w:tcPr>
            <w:tcW w:w="5117" w:type="dxa"/>
          </w:tcPr>
          <w:p w14:paraId="49C11107" w14:textId="77777777" w:rsidR="00103B6D" w:rsidRPr="000C47C7" w:rsidRDefault="00103B6D" w:rsidP="003A44AE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EB717F5" w14:textId="77777777" w:rsidR="00103B6D" w:rsidRPr="000C47C7" w:rsidRDefault="00103B6D" w:rsidP="003A44AE">
            <w:pPr>
              <w:rPr>
                <w:rFonts w:ascii="Arial" w:hAnsi="Arial" w:cs="Arial"/>
                <w:szCs w:val="18"/>
              </w:rPr>
            </w:pPr>
          </w:p>
          <w:p w14:paraId="3194E0CC" w14:textId="77777777" w:rsidR="007A4E30" w:rsidRPr="000C47C7" w:rsidRDefault="007A4E30" w:rsidP="003A44AE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20)</w:t>
            </w:r>
          </w:p>
          <w:p w14:paraId="3780CE92" w14:textId="77777777" w:rsidR="007A4E30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Das mündliche Erzählen ausprobieren (S. 21)</w:t>
            </w:r>
          </w:p>
          <w:p w14:paraId="6381966C" w14:textId="77777777" w:rsidR="007A4E30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Lebendig erzählen und aufmerksam zuhören (S. 22)</w:t>
            </w:r>
          </w:p>
          <w:p w14:paraId="7D748FD6" w14:textId="77777777" w:rsidR="007A4E30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wortstark!: Wörter sammeln und ordnen (S. 24)</w:t>
            </w:r>
          </w:p>
          <w:p w14:paraId="0396F4CA" w14:textId="77777777" w:rsidR="003A44AE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 xml:space="preserve">Sprache untersuchen: Gesprächswörter verwenden: </w:t>
            </w:r>
          </w:p>
          <w:p w14:paraId="7BBF0671" w14:textId="39D77689" w:rsidR="007A4E30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Interjektionen (S. 25)</w:t>
            </w:r>
          </w:p>
          <w:p w14:paraId="6A670712" w14:textId="77777777" w:rsidR="007A4E30" w:rsidRPr="000C47C7" w:rsidRDefault="007A4E30" w:rsidP="003A44AE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Gemeinsam besser erzählen lernen (S. 26)</w:t>
            </w:r>
          </w:p>
          <w:p w14:paraId="0991197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9EF23D8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63EC99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31C99C6C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1E82B5E6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geordnet und anschaulich erzählen</w:t>
            </w:r>
          </w:p>
          <w:p w14:paraId="17890A28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aufmerksam zuhören und Sprechabsichten unterscheiden</w:t>
            </w:r>
          </w:p>
          <w:p w14:paraId="7F574C96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3220F33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5CAE0958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Gesprächssituationen und die Gestaltung der Sprecher und Hörerrolle unterscheiden</w:t>
            </w:r>
          </w:p>
          <w:p w14:paraId="1BA94B70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gesprochene Sprache von Schriftsprache anhand ihrer Merkmale unterscheiden</w:t>
            </w:r>
          </w:p>
          <w:p w14:paraId="48BFD2B1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59681A">
              <w:rPr>
                <w:rFonts w:ascii="Arial" w:hAnsi="Arial" w:cs="Arial"/>
                <w:szCs w:val="18"/>
                <w:shd w:val="clear" w:color="auto" w:fill="BDD6EE"/>
              </w:rPr>
              <w:t>die Bedeutung von Wörtern und Sprichwörtern zur Erweiterung ihres Wortschatzes erschließen und dazu auch Wortfamilien sowie Wortfelder nutzen</w:t>
            </w:r>
          </w:p>
          <w:p w14:paraId="1E89F01A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2299A23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10AF61A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C8FFE91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5B25C037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Video: Mündlich erzählen (zu S. 22)</w:t>
            </w:r>
          </w:p>
          <w:p w14:paraId="524BE48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448A9F14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505972A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39/40)</w:t>
            </w:r>
          </w:p>
          <w:p w14:paraId="51936DE9" w14:textId="47012216" w:rsidR="003A44AE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4B29DFF1" w14:textId="77846A3F" w:rsidR="003A44AE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7A4E30" w:rsidRPr="000C47C7">
              <w:rPr>
                <w:rFonts w:ascii="Arial" w:hAnsi="Arial" w:cs="Arial"/>
                <w:szCs w:val="18"/>
              </w:rPr>
              <w:t>Eine Geschichte zu e</w:t>
            </w:r>
            <w:r w:rsidR="003A44AE" w:rsidRPr="000C47C7">
              <w:rPr>
                <w:rFonts w:ascii="Arial" w:hAnsi="Arial" w:cs="Arial"/>
                <w:szCs w:val="18"/>
              </w:rPr>
              <w:t>inem Ende hin erzählen (S. 41)</w:t>
            </w:r>
          </w:p>
          <w:p w14:paraId="1284D205" w14:textId="2DECFAE2" w:rsidR="007A4E30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7A4E30" w:rsidRPr="000C47C7">
              <w:rPr>
                <w:rFonts w:ascii="Arial" w:hAnsi="Arial" w:cs="Arial"/>
                <w:szCs w:val="18"/>
              </w:rPr>
              <w:t>Eine Geschichte weitererzählen (S. 42)</w:t>
            </w:r>
          </w:p>
          <w:p w14:paraId="2CCCC613" w14:textId="77777777" w:rsidR="00103B6D" w:rsidRPr="000C47C7" w:rsidRDefault="00103B6D" w:rsidP="003367A4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77B9590B" w14:textId="77777777" w:rsidTr="003A44AE">
        <w:tc>
          <w:tcPr>
            <w:tcW w:w="5117" w:type="dxa"/>
          </w:tcPr>
          <w:p w14:paraId="000290F3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D7F71B9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AE2ACB1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Geschichten schreiben (S. 66-73)</w:t>
            </w:r>
          </w:p>
          <w:p w14:paraId="5894D25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0E90082" w14:textId="2103BC8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C53D4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764527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2ACE07D8" w14:textId="4EBDA89A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 Geschichte mündlich erzählen</w:t>
            </w:r>
          </w:p>
          <w:p w14:paraId="6055A08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698A751" w14:textId="5963A918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957AD8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FFB5359" w14:textId="73A84152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4A10466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199AE833" w14:textId="77777777" w:rsidTr="003A44AE">
        <w:tc>
          <w:tcPr>
            <w:tcW w:w="5117" w:type="dxa"/>
          </w:tcPr>
          <w:p w14:paraId="5126D19A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943E6C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CF90E00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07E766D7" w14:textId="77777777" w:rsidTr="003A44AE">
        <w:tc>
          <w:tcPr>
            <w:tcW w:w="15735" w:type="dxa"/>
            <w:gridSpan w:val="3"/>
          </w:tcPr>
          <w:p w14:paraId="66CAA9F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89BCE96" w14:textId="77777777" w:rsidTr="003A44AE">
        <w:tc>
          <w:tcPr>
            <w:tcW w:w="15735" w:type="dxa"/>
            <w:gridSpan w:val="3"/>
          </w:tcPr>
          <w:p w14:paraId="3C380936" w14:textId="4CC636D5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Ein Interview hören und bearbeiten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28-35)</w:t>
            </w:r>
          </w:p>
          <w:p w14:paraId="5360EE1E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78947368" w14:textId="77777777" w:rsidTr="003A44AE">
        <w:tc>
          <w:tcPr>
            <w:tcW w:w="5117" w:type="dxa"/>
          </w:tcPr>
          <w:p w14:paraId="076EBFB1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EBCA325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28FDDE8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28)</w:t>
            </w:r>
          </w:p>
          <w:p w14:paraId="3440B751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Verstehen, worum es geht (S. 29)</w:t>
            </w:r>
          </w:p>
          <w:p w14:paraId="31C57472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Informationen heraushören (S. 30)</w:t>
            </w:r>
          </w:p>
          <w:p w14:paraId="7F1100F8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Informationen weiter nutzen (S. 31)</w:t>
            </w:r>
          </w:p>
          <w:p w14:paraId="4A5F15D7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wortstark!: Wörter sammeln und ordnen (S. 32)</w:t>
            </w:r>
          </w:p>
          <w:p w14:paraId="3CD5BABD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Fragen </w:t>
            </w:r>
            <w:r w:rsidRPr="000C47C7">
              <w:rPr>
                <w:rFonts w:ascii="Arial" w:hAnsi="Arial" w:cs="Arial"/>
                <w:sz w:val="18"/>
                <w:szCs w:val="18"/>
              </w:rPr>
              <w:t>stellen (S. 33)</w:t>
            </w:r>
          </w:p>
          <w:p w14:paraId="6E69B222" w14:textId="77777777" w:rsidR="007A4E30" w:rsidRPr="000C47C7" w:rsidRDefault="007A4E30" w:rsidP="007A4E30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Ein Interview Schritt für Schritt bearbeiten (S. 34)</w:t>
            </w:r>
          </w:p>
          <w:p w14:paraId="1C513A9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79B7B08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2CBAB4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4A75FC83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2B64F8E5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5BAD31B8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Inhalte sach- und situationsangemessen zusammenfassen und vortragen</w:t>
            </w:r>
          </w:p>
          <w:p w14:paraId="1E595974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vortragen und begründen</w:t>
            </w:r>
          </w:p>
          <w:p w14:paraId="64C98969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auf der Grundlage von Hörtexten ermitteln und kriteriengeleitet auswerten</w:t>
            </w:r>
          </w:p>
          <w:p w14:paraId="22A96BEB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89DE9FD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D268406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notieren</w:t>
            </w:r>
          </w:p>
          <w:p w14:paraId="09A3B05A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einfache Sachbriefe adressatenbezogen und situationsangemessen schreiben</w:t>
            </w:r>
          </w:p>
          <w:p w14:paraId="67B11BD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begründet verschriftlichen</w:t>
            </w:r>
          </w:p>
          <w:p w14:paraId="10855129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65874DC3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12BF10B4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sowie nichtlineare Texte (Print- und Digitalmedien) im Hinblick auf Merkmale und Absicht untersuchen</w:t>
            </w:r>
          </w:p>
          <w:p w14:paraId="46F07B38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12B3E52B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1A6B6396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4D8377A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15D50FD3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Gesprächssituationen und die Gestaltung der Sprecher und Hörerrolle unterscheiden</w:t>
            </w:r>
          </w:p>
          <w:p w14:paraId="29CCD697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32511687" w14:textId="77777777" w:rsidR="007A4E30" w:rsidRPr="000C47C7" w:rsidRDefault="007A4E30" w:rsidP="007A4E30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Fragesätze verwenden</w:t>
            </w:r>
          </w:p>
          <w:p w14:paraId="7341947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4DAC92C6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087892C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AA6559F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12FF9329" w14:textId="7CAA35C9" w:rsidR="003A44AE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Was mach</w:t>
            </w:r>
            <w:r w:rsidR="00A80DE0" w:rsidRPr="000C47C7">
              <w:rPr>
                <w:rFonts w:ascii="Arial" w:hAnsi="Arial" w:cs="Arial"/>
                <w:szCs w:val="18"/>
              </w:rPr>
              <w:t>t eigentlich ein Assistenzhund?</w:t>
            </w:r>
          </w:p>
          <w:p w14:paraId="7A2F7951" w14:textId="71BD36D3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29/30)</w:t>
            </w:r>
          </w:p>
          <w:p w14:paraId="02ED3FEE" w14:textId="7726B08E" w:rsidR="003A44AE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Interview mit </w:t>
            </w:r>
            <w:r w:rsidR="00A80DE0" w:rsidRPr="000C47C7">
              <w:rPr>
                <w:rFonts w:ascii="Arial" w:hAnsi="Arial" w:cs="Arial"/>
                <w:szCs w:val="18"/>
              </w:rPr>
              <w:t xml:space="preserve">dem Tierfilmer Thoralf </w:t>
            </w:r>
            <w:proofErr w:type="spellStart"/>
            <w:r w:rsidR="00A80DE0" w:rsidRPr="000C47C7">
              <w:rPr>
                <w:rFonts w:ascii="Arial" w:hAnsi="Arial" w:cs="Arial"/>
                <w:szCs w:val="18"/>
              </w:rPr>
              <w:t>Grospitz</w:t>
            </w:r>
            <w:proofErr w:type="spellEnd"/>
          </w:p>
          <w:p w14:paraId="0A4E2059" w14:textId="62BA49ED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34)</w:t>
            </w:r>
          </w:p>
          <w:p w14:paraId="723BBCFD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 seltsames Interview (zu S. 33)</w:t>
            </w:r>
          </w:p>
          <w:p w14:paraId="78CE1AC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5E59790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3F4385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44-50)</w:t>
            </w:r>
          </w:p>
          <w:p w14:paraId="041D2D13" w14:textId="688E5F3F" w:rsidR="003A44AE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6B234BCE" w14:textId="77617DA6" w:rsidR="007A4E30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7A4E30" w:rsidRPr="000C47C7">
              <w:rPr>
                <w:rFonts w:ascii="Arial" w:hAnsi="Arial" w:cs="Arial"/>
                <w:szCs w:val="18"/>
              </w:rPr>
              <w:t>Informationen heraushören (S. 51/52)</w:t>
            </w:r>
          </w:p>
          <w:p w14:paraId="1B9410EB" w14:textId="36FF8850" w:rsidR="003A44AE" w:rsidRPr="000C47C7" w:rsidRDefault="003A44AE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Sprachförderung:</w:t>
            </w:r>
          </w:p>
          <w:p w14:paraId="573CDC25" w14:textId="721E496E" w:rsidR="003A44AE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7A4E30" w:rsidRPr="000C47C7">
              <w:rPr>
                <w:rFonts w:ascii="Arial" w:hAnsi="Arial" w:cs="Arial"/>
                <w:szCs w:val="18"/>
              </w:rPr>
              <w:t>Nomen im Singular und Plural verwen</w:t>
            </w:r>
            <w:r w:rsidR="003A44AE" w:rsidRPr="000C47C7">
              <w:rPr>
                <w:rFonts w:ascii="Arial" w:hAnsi="Arial" w:cs="Arial"/>
                <w:szCs w:val="18"/>
              </w:rPr>
              <w:t>den (S. 53-55, 57/58)</w:t>
            </w:r>
          </w:p>
          <w:p w14:paraId="44201FFD" w14:textId="0EF3F22E" w:rsidR="007A4E30" w:rsidRPr="000C47C7" w:rsidRDefault="00655F9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7A4E30" w:rsidRPr="000C47C7">
              <w:rPr>
                <w:rFonts w:ascii="Arial" w:hAnsi="Arial" w:cs="Arial"/>
                <w:szCs w:val="18"/>
              </w:rPr>
              <w:t>Reflexive Verben verwenden (S. 56, 58)</w:t>
            </w:r>
          </w:p>
          <w:p w14:paraId="1F77F40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7D925C1" w14:textId="77777777" w:rsidR="007A4E30" w:rsidRPr="000C47C7" w:rsidRDefault="007A4E30" w:rsidP="007A4E30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2B41CFDE" w14:textId="77777777" w:rsidR="003367A4" w:rsidRDefault="003367A4" w:rsidP="007A4E30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- Erhöhte Anforderungen: </w:t>
            </w:r>
          </w:p>
          <w:p w14:paraId="408A30F5" w14:textId="4EC7D19E" w:rsidR="007A4E30" w:rsidRPr="000C47C7" w:rsidRDefault="003367A4" w:rsidP="007A4E30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 Interview hören und bearbeiten (zu S. 29-31</w:t>
            </w:r>
          </w:p>
          <w:p w14:paraId="35EA4CE3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0A43D816" w14:textId="77777777" w:rsidTr="003A44AE">
        <w:tc>
          <w:tcPr>
            <w:tcW w:w="5117" w:type="dxa"/>
          </w:tcPr>
          <w:p w14:paraId="6F7C3079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A5C8B3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4711DE2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Hinhören und zuhören (S. 14-19)</w:t>
            </w:r>
          </w:p>
          <w:p w14:paraId="13840A6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Satzschlusszeichen verwenden (S. 202)</w:t>
            </w:r>
          </w:p>
          <w:p w14:paraId="721C5FE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D21640D" w14:textId="1D4AB701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0823C8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200545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Mündliche und andere fachspezifische Leistungen:</w:t>
            </w:r>
          </w:p>
          <w:p w14:paraId="5451A06C" w14:textId="31AF97D2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Kurzvortrag über Assistenzhunde</w:t>
            </w:r>
          </w:p>
          <w:p w14:paraId="45981C5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8DED29D" w14:textId="3C0F0EFB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742933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77837C48" w14:textId="1015CDEB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2F3453D8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1006337C" w14:textId="77777777" w:rsidTr="00A80DE0">
        <w:tc>
          <w:tcPr>
            <w:tcW w:w="5117" w:type="dxa"/>
          </w:tcPr>
          <w:p w14:paraId="4C8EA9C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8138099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F39307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4EE422AA" w14:textId="77777777" w:rsidTr="00A80DE0">
        <w:tc>
          <w:tcPr>
            <w:tcW w:w="15735" w:type="dxa"/>
            <w:gridSpan w:val="3"/>
          </w:tcPr>
          <w:p w14:paraId="58F1CA2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63026A9E" w14:textId="77777777" w:rsidTr="00A80DE0">
        <w:tc>
          <w:tcPr>
            <w:tcW w:w="15735" w:type="dxa"/>
            <w:gridSpan w:val="3"/>
          </w:tcPr>
          <w:p w14:paraId="433C6D48" w14:textId="5DA815D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Einen Kurzvortrag halten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36-43)</w:t>
            </w:r>
          </w:p>
          <w:p w14:paraId="2112A2F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616DAAC0" w14:textId="77777777" w:rsidTr="00A80DE0">
        <w:tc>
          <w:tcPr>
            <w:tcW w:w="5117" w:type="dxa"/>
          </w:tcPr>
          <w:p w14:paraId="65CBA4F8" w14:textId="77777777" w:rsidR="00103B6D" w:rsidRPr="000C47C7" w:rsidRDefault="00103B6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084B8D3" w14:textId="77777777" w:rsidR="00103B6D" w:rsidRPr="000C47C7" w:rsidRDefault="00103B6D" w:rsidP="00A80DE0">
            <w:pPr>
              <w:rPr>
                <w:rFonts w:ascii="Arial" w:hAnsi="Arial" w:cs="Arial"/>
                <w:szCs w:val="18"/>
              </w:rPr>
            </w:pPr>
          </w:p>
          <w:p w14:paraId="4606427F" w14:textId="77777777" w:rsidR="00392EB7" w:rsidRPr="000C47C7" w:rsidRDefault="00392EB7" w:rsidP="00A80DE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36)</w:t>
            </w:r>
          </w:p>
          <w:p w14:paraId="7931CF9C" w14:textId="77777777" w:rsidR="00392EB7" w:rsidRPr="000C47C7" w:rsidRDefault="00392EB7" w:rsidP="00A80DE0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Den Kurzvortrag vorbereiten (S. 37/38)</w:t>
            </w:r>
          </w:p>
          <w:p w14:paraId="06F68CD6" w14:textId="77777777" w:rsidR="00392EB7" w:rsidRPr="000C47C7" w:rsidRDefault="00392EB7" w:rsidP="00A80DE0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Den Kurzvortrag halten (S. 39)</w:t>
            </w:r>
          </w:p>
          <w:p w14:paraId="3B859647" w14:textId="77777777" w:rsidR="00392EB7" w:rsidRPr="000C47C7" w:rsidRDefault="00392EB7" w:rsidP="00A80DE0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Ein Plakat gestalten (S. 40/41)</w:t>
            </w:r>
          </w:p>
          <w:p w14:paraId="0EE305E7" w14:textId="77777777" w:rsidR="00392EB7" w:rsidRPr="000C47C7" w:rsidRDefault="00392EB7" w:rsidP="00A80DE0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wortstark!: Wörter sammeln und ordnen (S. 42)</w:t>
            </w:r>
          </w:p>
          <w:p w14:paraId="366615CF" w14:textId="57574220" w:rsidR="00392EB7" w:rsidRPr="000C47C7" w:rsidRDefault="00392EB7" w:rsidP="00A80DE0">
            <w:pPr>
              <w:pStyle w:val="KeinAbsatzformat"/>
              <w:spacing w:line="240" w:lineRule="auto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</w:t>
            </w:r>
            <w:r w:rsidRPr="000C47C7">
              <w:rPr>
                <w:rFonts w:ascii="Arial" w:hAnsi="Arial" w:cs="Arial"/>
                <w:sz w:val="18"/>
                <w:szCs w:val="18"/>
              </w:rPr>
              <w:t>Trennbare Verben erkennen und gebrauchen (S. 43)</w:t>
            </w:r>
          </w:p>
          <w:p w14:paraId="6EC1128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B923F8C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49CD479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F8FEE1C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4FAEA54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7A0861FF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Inhalte sach- und situationsangemessen zusammenfassen und vortragen</w:t>
            </w:r>
          </w:p>
          <w:p w14:paraId="2EA46A79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Vorträgen grundlegende Fachbegriffe anwenden und erklären</w:t>
            </w:r>
          </w:p>
          <w:p w14:paraId="7495811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aufmerksam zuhören und Sprechabsichten unterscheiden</w:t>
            </w:r>
          </w:p>
          <w:p w14:paraId="26864718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ermitteln und kriteriengeleitet auswerten</w:t>
            </w:r>
          </w:p>
          <w:p w14:paraId="08622163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durch Nachfragen Verständnisprobleme klären</w:t>
            </w:r>
          </w:p>
          <w:p w14:paraId="37A79940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33AEEE43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58F75B27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in gut lesbarer Handschrift schreiben</w:t>
            </w:r>
          </w:p>
          <w:p w14:paraId="2470C6B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strukturierte äußere Form einhalten und Blattaufteilung, Rand, Absätze und Linksbündigkeit beachten</w:t>
            </w:r>
          </w:p>
          <w:p w14:paraId="1583B193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 einfachen Schreibaufträgen notieren</w:t>
            </w:r>
          </w:p>
          <w:p w14:paraId="7840012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Schreibpläne mithilfe von Mindmap oder Cluster erstellen</w:t>
            </w:r>
          </w:p>
          <w:p w14:paraId="4A78600D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in Plakaten gestalten</w:t>
            </w:r>
          </w:p>
          <w:p w14:paraId="07099F61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1733F8C0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3FDA8D2E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Nomen und Verben, trennbare Verben)</w:t>
            </w:r>
          </w:p>
          <w:p w14:paraId="7FF0AAC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B003A62" w14:textId="7777777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2CC8AC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3BF5EC6F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47C31D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60-62)</w:t>
            </w:r>
          </w:p>
          <w:p w14:paraId="2200673B" w14:textId="57BE7802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09205F4" w14:textId="3F9E93DF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Den Kurzvortrag vorberei</w:t>
            </w:r>
            <w:r w:rsidR="00A80DE0" w:rsidRPr="000C47C7">
              <w:rPr>
                <w:rFonts w:ascii="Arial" w:hAnsi="Arial" w:cs="Arial"/>
                <w:szCs w:val="18"/>
              </w:rPr>
              <w:t>ten (S. 63)</w:t>
            </w:r>
          </w:p>
          <w:p w14:paraId="0B91FFCC" w14:textId="419B9E97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Ein Plakat gestalten (S. 64)</w:t>
            </w:r>
          </w:p>
          <w:p w14:paraId="1B323B70" w14:textId="77777777" w:rsidR="00A80DE0" w:rsidRPr="000C47C7" w:rsidRDefault="00A80DE0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Sprachförderung:</w:t>
            </w:r>
          </w:p>
          <w:p w14:paraId="7B0EE908" w14:textId="0A1FD2C3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Trennbare Verben erkennen und gebrauchen (S. 65-67)</w:t>
            </w:r>
          </w:p>
          <w:p w14:paraId="4ED5215C" w14:textId="77777777" w:rsidR="00103B6D" w:rsidRPr="000C47C7" w:rsidRDefault="00103B6D" w:rsidP="003367A4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5824E20E" w14:textId="77777777" w:rsidTr="00A80DE0">
        <w:tc>
          <w:tcPr>
            <w:tcW w:w="5117" w:type="dxa"/>
          </w:tcPr>
          <w:p w14:paraId="1A73DBFA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9CACF5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11E981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Gesprächen zuhören (S. 10/11)</w:t>
            </w:r>
          </w:p>
          <w:p w14:paraId="5DBE95A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erkennen und gebrauchen (S. 190</w:t>
            </w:r>
          </w:p>
          <w:p w14:paraId="473C69E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8BEEA39" w14:textId="6BA924E9" w:rsidR="00392EB7" w:rsidRPr="000C47C7" w:rsidRDefault="00936561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0F2C69B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5D67CC34" w14:textId="036D1486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Mündliche und and</w:t>
            </w:r>
            <w:r w:rsidR="00A80DE0" w:rsidRPr="000C47C7">
              <w:rPr>
                <w:rFonts w:ascii="Arial" w:hAnsi="Arial" w:cs="Arial"/>
                <w:szCs w:val="18"/>
              </w:rPr>
              <w:t>ere fachspezifische Leistungen:</w:t>
            </w:r>
          </w:p>
          <w:p w14:paraId="35DF951A" w14:textId="42A1324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Kurzvortrag zur eigenen Schule</w:t>
            </w:r>
          </w:p>
          <w:p w14:paraId="73B7C12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F89614D" w14:textId="330C5BA5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46691E7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B7A914B" w14:textId="2DF816F9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5AE7624" w14:textId="77777777" w:rsidR="003367A4" w:rsidRDefault="003367A4">
      <w: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147F220F" w14:textId="77777777" w:rsidTr="004F7AAB">
        <w:tc>
          <w:tcPr>
            <w:tcW w:w="5117" w:type="dxa"/>
            <w:shd w:val="clear" w:color="auto" w:fill="BDD6EE"/>
          </w:tcPr>
          <w:p w14:paraId="7AC30750" w14:textId="62C188EA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  <w:shd w:val="clear" w:color="auto" w:fill="BDD6EE"/>
          </w:tcPr>
          <w:p w14:paraId="26FC8F1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shd w:val="clear" w:color="auto" w:fill="BDD6EE"/>
          </w:tcPr>
          <w:p w14:paraId="4209FEC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7B981932" w14:textId="77777777" w:rsidTr="004F7AAB">
        <w:tc>
          <w:tcPr>
            <w:tcW w:w="15735" w:type="dxa"/>
            <w:gridSpan w:val="3"/>
            <w:shd w:val="clear" w:color="auto" w:fill="BDD6EE"/>
          </w:tcPr>
          <w:p w14:paraId="6C4A5B2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75B46AD4" w14:textId="77777777" w:rsidTr="004F7AAB">
        <w:tc>
          <w:tcPr>
            <w:tcW w:w="15735" w:type="dxa"/>
            <w:gridSpan w:val="3"/>
            <w:shd w:val="clear" w:color="auto" w:fill="BDD6EE"/>
          </w:tcPr>
          <w:p w14:paraId="69231B6C" w14:textId="61CA130E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 xml:space="preserve">Theater spielen mit </w:t>
            </w:r>
            <w:r w:rsidRPr="004F7AAB">
              <w:rPr>
                <w:rFonts w:ascii="Arial" w:hAnsi="Arial" w:cs="Arial"/>
                <w:b/>
                <w:sz w:val="24"/>
                <w:shd w:val="clear" w:color="auto" w:fill="FFFF78"/>
              </w:rPr>
              <w:t>Standbildern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44-49)</w:t>
            </w:r>
          </w:p>
          <w:p w14:paraId="150B832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E15A263" w14:textId="77777777" w:rsidTr="004F7AAB">
        <w:tc>
          <w:tcPr>
            <w:tcW w:w="5117" w:type="dxa"/>
            <w:shd w:val="clear" w:color="auto" w:fill="BDD6EE"/>
          </w:tcPr>
          <w:p w14:paraId="0EB364BA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32BE088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33310E48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44)</w:t>
            </w:r>
          </w:p>
          <w:p w14:paraId="7BFDB69F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Ausdrucksmöglichkeiten des Körpers erproben (S. 45)</w:t>
            </w:r>
          </w:p>
          <w:p w14:paraId="4F53E321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Situationen darstellen (S. 46)</w:t>
            </w:r>
          </w:p>
          <w:p w14:paraId="603D3C15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Zu Texten spielen (S. 47-49)</w:t>
            </w:r>
          </w:p>
          <w:p w14:paraId="25732F2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  <w:shd w:val="clear" w:color="auto" w:fill="BDD6EE"/>
          </w:tcPr>
          <w:p w14:paraId="7391D5B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CC1C3D3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0823B68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4F2E091B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4F7AAB">
              <w:rPr>
                <w:rFonts w:ascii="Arial" w:hAnsi="Arial" w:cs="Arial"/>
                <w:szCs w:val="18"/>
                <w:shd w:val="clear" w:color="auto" w:fill="BDD6EE"/>
              </w:rPr>
              <w:t>eigene Erlebnisse und einfache literarische Vorlagen szenisch umsetzen</w:t>
            </w:r>
          </w:p>
          <w:p w14:paraId="3420224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den Spielerinnen und Spielern kriteriengeleitet Rückmeldung geben</w:t>
            </w:r>
          </w:p>
          <w:p w14:paraId="4FCF0276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verbale Ausdrucksmittel sowie Mimik und Gestik in Rollenspiel und </w:t>
            </w:r>
            <w:r w:rsidRPr="004F7AAB">
              <w:rPr>
                <w:rFonts w:ascii="Arial" w:hAnsi="Arial" w:cs="Arial"/>
                <w:szCs w:val="18"/>
                <w:shd w:val="clear" w:color="auto" w:fill="FFFF78"/>
              </w:rPr>
              <w:t>Standbild</w:t>
            </w:r>
            <w:r w:rsidRPr="000C47C7">
              <w:rPr>
                <w:rFonts w:ascii="Arial" w:hAnsi="Arial" w:cs="Arial"/>
                <w:szCs w:val="18"/>
              </w:rPr>
              <w:t xml:space="preserve"> erproben</w:t>
            </w:r>
          </w:p>
          <w:p w14:paraId="539E437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98EAA21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7121B0E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literarische Texte mithilfe produktionsorientierter Verfahren erschließen</w:t>
            </w:r>
          </w:p>
          <w:p w14:paraId="348C133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CCAE119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0E2A8966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Gesprächssituationen und die Gestaltung der Sprecher und Hörerrolle unterscheiden</w:t>
            </w:r>
          </w:p>
          <w:p w14:paraId="10E5D7B6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B26A1F">
              <w:rPr>
                <w:rFonts w:ascii="Arial" w:hAnsi="Arial" w:cs="Arial"/>
                <w:szCs w:val="18"/>
                <w:shd w:val="clear" w:color="auto" w:fill="FFFF78"/>
              </w:rPr>
              <w:t>zwischen gelingender und misslingender Kommunikation unterscheiden</w:t>
            </w:r>
          </w:p>
          <w:p w14:paraId="4EE54AAE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shd w:val="clear" w:color="auto" w:fill="BDD6EE"/>
          </w:tcPr>
          <w:p w14:paraId="04DD5C39" w14:textId="7777777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3B279C3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9A1F6CC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76B85BD9" w14:textId="0C4587B6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</w:t>
            </w:r>
            <w:r w:rsidR="00A80DE0" w:rsidRPr="000C47C7">
              <w:rPr>
                <w:rFonts w:ascii="Arial" w:hAnsi="Arial" w:cs="Arial"/>
                <w:szCs w:val="18"/>
              </w:rPr>
              <w:t>pp: Schneeweißchen und Rosenrot</w:t>
            </w:r>
          </w:p>
          <w:p w14:paraId="5585EF1D" w14:textId="19A89383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49)</w:t>
            </w:r>
          </w:p>
          <w:p w14:paraId="4D6EC8AE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6AE0F8FD" w14:textId="77777777" w:rsidTr="004F7AAB">
        <w:tc>
          <w:tcPr>
            <w:tcW w:w="5117" w:type="dxa"/>
            <w:shd w:val="clear" w:color="auto" w:fill="BDD6EE"/>
          </w:tcPr>
          <w:p w14:paraId="715EC166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5B2E55B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5B58D4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Märchen erzählen und schreiben (S. 112-123)</w:t>
            </w:r>
          </w:p>
          <w:p w14:paraId="0F038E6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  <w:shd w:val="clear" w:color="auto" w:fill="BDD6EE"/>
          </w:tcPr>
          <w:p w14:paraId="09D2C07F" w14:textId="23D5080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52F855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52F9E239" w14:textId="15C4A535" w:rsidR="00936561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Mündliche und and</w:t>
            </w:r>
            <w:r w:rsidR="00A80DE0" w:rsidRPr="000C47C7">
              <w:rPr>
                <w:rFonts w:ascii="Arial" w:hAnsi="Arial" w:cs="Arial"/>
                <w:szCs w:val="18"/>
              </w:rPr>
              <w:t>ere fachspezifische Leistungen:</w:t>
            </w:r>
          </w:p>
          <w:p w14:paraId="3B1BB6E5" w14:textId="57688DFB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Szenische Darstellung</w:t>
            </w:r>
          </w:p>
          <w:p w14:paraId="1679CD9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shd w:val="clear" w:color="auto" w:fill="BDD6EE"/>
          </w:tcPr>
          <w:p w14:paraId="21960FF2" w14:textId="20E80DF9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4EE8751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59D210F2" w14:textId="1DC9DE15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171AA6CA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03B6D" w:rsidRPr="000C47C7" w14:paraId="3BA2C87A" w14:textId="77777777" w:rsidTr="007A4E30">
        <w:tc>
          <w:tcPr>
            <w:tcW w:w="5225" w:type="dxa"/>
          </w:tcPr>
          <w:p w14:paraId="044B00A7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4C64A74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C718FB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4E4128EB" w14:textId="77777777" w:rsidTr="007A4E30">
        <w:tc>
          <w:tcPr>
            <w:tcW w:w="15676" w:type="dxa"/>
            <w:gridSpan w:val="3"/>
          </w:tcPr>
          <w:p w14:paraId="6EF1D33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1B5FECF" w14:textId="77777777" w:rsidTr="007A4E30">
        <w:tc>
          <w:tcPr>
            <w:tcW w:w="15676" w:type="dxa"/>
            <w:gridSpan w:val="3"/>
          </w:tcPr>
          <w:p w14:paraId="2F70944A" w14:textId="47CFBE24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Mit Stift und Computer schreiben und gestalten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50-55)</w:t>
            </w:r>
          </w:p>
          <w:p w14:paraId="34CB98E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7CE9E0AA" w14:textId="77777777" w:rsidTr="007A4E30">
        <w:tc>
          <w:tcPr>
            <w:tcW w:w="5225" w:type="dxa"/>
          </w:tcPr>
          <w:p w14:paraId="15517449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70E6D4CE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322FEF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50)</w:t>
            </w:r>
          </w:p>
          <w:p w14:paraId="509D21A7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Über die Handschrift nachdenken (S. 51)</w:t>
            </w:r>
          </w:p>
          <w:p w14:paraId="3720D32B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Die Handschrift trainieren (S. 52)</w:t>
            </w:r>
          </w:p>
          <w:p w14:paraId="0151E7C0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Texte abschreiben (S. 53)</w:t>
            </w:r>
          </w:p>
          <w:p w14:paraId="3E345D08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Leserfreundlich und übersichtlich schreiben (S. 54)</w:t>
            </w:r>
          </w:p>
          <w:p w14:paraId="79E1E328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Mit Schrift gestalten und spielen (S. 55)</w:t>
            </w:r>
          </w:p>
          <w:p w14:paraId="3DFD0EB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B5F3798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EE47AD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E4A5669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04E1EA17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in gut lesbarer Handschrift und angemessenem Tempo unter Berücksichtigung der Wortgrenzen und der Groß- und Kleinbuchstaben in unterschiedlichen Lineaturen schreiben</w:t>
            </w:r>
          </w:p>
          <w:p w14:paraId="69DE363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strukturierte äußere Form einhalten und Blattaufteilung, Rand, Absätze und Linksbündigkeit beachten</w:t>
            </w:r>
          </w:p>
          <w:p w14:paraId="0CD2CF39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Grundfunktionen der Textverarbeitung erproben und für die Er- und Überarbeitung von Texten nutzen</w:t>
            </w:r>
          </w:p>
          <w:p w14:paraId="302A28D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2213F12F" w14:textId="7777777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2185570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2A92A0D3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01E53665" w14:textId="6777C1DB" w:rsidR="00655F9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Musterbuchstaben</w:t>
            </w:r>
            <w:r w:rsidR="00655F97" w:rsidRPr="000C47C7">
              <w:rPr>
                <w:rFonts w:ascii="Arial" w:hAnsi="Arial" w:cs="Arial"/>
                <w:szCs w:val="18"/>
              </w:rPr>
              <w:t xml:space="preserve"> (zu S. 52)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CF85413" w14:textId="77777777" w:rsidR="00655F9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Grundschrift</w:t>
            </w:r>
          </w:p>
          <w:p w14:paraId="15871D5B" w14:textId="77777777" w:rsidR="00655F9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Lateinische Ausgangs</w:t>
            </w:r>
            <w:r w:rsidRPr="000C47C7">
              <w:rPr>
                <w:rFonts w:ascii="Arial" w:hAnsi="Arial" w:cs="Arial"/>
                <w:szCs w:val="18"/>
              </w:rPr>
              <w:t>schrift</w:t>
            </w:r>
          </w:p>
          <w:p w14:paraId="7E12C6FB" w14:textId="3A8756DE" w:rsidR="00655F9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Schulausgangs</w:t>
            </w:r>
            <w:r w:rsidRPr="000C47C7">
              <w:rPr>
                <w:rFonts w:ascii="Arial" w:hAnsi="Arial" w:cs="Arial"/>
                <w:szCs w:val="18"/>
              </w:rPr>
              <w:t>schrift</w:t>
            </w:r>
          </w:p>
          <w:p w14:paraId="5630914C" w14:textId="48141D85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 xml:space="preserve">Vereinfachte Ausgangsschrift </w:t>
            </w:r>
          </w:p>
          <w:p w14:paraId="2042F7D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442B984D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77E9298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72/73)</w:t>
            </w:r>
          </w:p>
          <w:p w14:paraId="2DCABC25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55A092A2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0F70398" w14:textId="77777777" w:rsidR="003367A4" w:rsidRPr="003367A4" w:rsidRDefault="00392EB7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Weitere basale Übungsangebote</w:t>
            </w:r>
            <w:r w:rsidR="003367A4" w:rsidRPr="003367A4">
              <w:rPr>
                <w:rFonts w:ascii="Arial" w:hAnsi="Arial" w:cs="Arial"/>
                <w:szCs w:val="18"/>
              </w:rPr>
              <w:t>:</w:t>
            </w:r>
          </w:p>
          <w:p w14:paraId="68878B27" w14:textId="77777777" w:rsidR="003367A4" w:rsidRPr="003367A4" w:rsidRDefault="003367A4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Über die Handschrift nachdenken</w:t>
            </w:r>
            <w:r w:rsidR="00392EB7" w:rsidRPr="003367A4">
              <w:rPr>
                <w:rFonts w:ascii="Arial" w:hAnsi="Arial" w:cs="Arial"/>
                <w:szCs w:val="18"/>
              </w:rPr>
              <w:t xml:space="preserve"> (zu S. 51</w:t>
            </w:r>
            <w:r w:rsidRPr="003367A4">
              <w:rPr>
                <w:rFonts w:ascii="Arial" w:hAnsi="Arial" w:cs="Arial"/>
                <w:szCs w:val="18"/>
              </w:rPr>
              <w:t>)</w:t>
            </w:r>
          </w:p>
          <w:p w14:paraId="321AB920" w14:textId="30CC8530" w:rsidR="00392EB7" w:rsidRPr="000C47C7" w:rsidRDefault="003367A4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Die Handschrift trainieren (zu S. </w:t>
            </w:r>
            <w:r w:rsidR="00392EB7" w:rsidRPr="003367A4">
              <w:rPr>
                <w:rFonts w:ascii="Arial" w:hAnsi="Arial" w:cs="Arial"/>
                <w:szCs w:val="18"/>
              </w:rPr>
              <w:t>52)</w:t>
            </w:r>
          </w:p>
          <w:p w14:paraId="5C6DD74F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1F853E6C" w14:textId="77777777" w:rsidTr="007A4E30">
        <w:tc>
          <w:tcPr>
            <w:tcW w:w="5225" w:type="dxa"/>
          </w:tcPr>
          <w:p w14:paraId="113BE69A" w14:textId="32F258FB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20A61DC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36C8AAC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im eigenen Text aufspüren (S. 205)</w:t>
            </w:r>
          </w:p>
          <w:p w14:paraId="335CDA5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B277032" w14:textId="7F6A7A45" w:rsidR="00392EB7" w:rsidRPr="000C47C7" w:rsidRDefault="00936561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30817E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32E19E1B" w14:textId="63452C72" w:rsidR="00936561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Mündliche und and</w:t>
            </w:r>
            <w:r w:rsidR="00A80DE0" w:rsidRPr="000C47C7">
              <w:rPr>
                <w:rFonts w:ascii="Arial" w:hAnsi="Arial" w:cs="Arial"/>
                <w:szCs w:val="18"/>
              </w:rPr>
              <w:t>ere fachspezifische Leistungen:</w:t>
            </w:r>
          </w:p>
          <w:p w14:paraId="3889449E" w14:textId="147B4129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Vorstellungstext gestalten</w:t>
            </w:r>
          </w:p>
          <w:p w14:paraId="0C30E36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6459932F" w14:textId="46EBC83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B705DD2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A905E7A" w14:textId="00CC22C6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D31F20A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8"/>
        <w:gridCol w:w="5117"/>
        <w:gridCol w:w="5225"/>
        <w:gridCol w:w="5226"/>
        <w:gridCol w:w="167"/>
      </w:tblGrid>
      <w:tr w:rsidR="00103B6D" w:rsidRPr="000C47C7" w14:paraId="63D40C7D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1DADE520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33BD02C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gridSpan w:val="2"/>
          </w:tcPr>
          <w:p w14:paraId="18ADEFC5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0D119BDC" w14:textId="77777777" w:rsidTr="00C13BFC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58F012E4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7EF9CE5" w14:textId="77777777" w:rsidTr="00C13BFC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08098219" w14:textId="6FD0C13C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Persönliche Briefe schreiben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56-65)</w:t>
            </w:r>
          </w:p>
          <w:p w14:paraId="7794F10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3ADC5255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627EDD31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7F89278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F9CCBC3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56)</w:t>
            </w:r>
          </w:p>
          <w:p w14:paraId="6D41F41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persönlichen Brief untersuchen (S. 57)</w:t>
            </w:r>
          </w:p>
          <w:p w14:paraId="163D36A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Briefe planen, entwerfen und schreiben (S. 58/59)</w:t>
            </w:r>
          </w:p>
          <w:p w14:paraId="4567401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Brieftext formulieren (S. 60/61)</w:t>
            </w:r>
          </w:p>
          <w:p w14:paraId="2513C4B9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Personalpronomen erkennen und einsetzen (S. 62)</w:t>
            </w:r>
          </w:p>
          <w:p w14:paraId="026EB06C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Anredepronomen in Briefen verwenden (S. 63)</w:t>
            </w:r>
          </w:p>
          <w:p w14:paraId="6B72D016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wortstark!: Wörter sammeln und ordnen (S. 64)</w:t>
            </w:r>
          </w:p>
          <w:p w14:paraId="2EA5C65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Zeige, was du kannst: Einen Brief überarbeiten (S. 65)</w:t>
            </w:r>
          </w:p>
          <w:p w14:paraId="2E62C0B4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D142746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933893C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924B6B5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10823DE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strukturierte äußere Form einhalten</w:t>
            </w:r>
          </w:p>
          <w:p w14:paraId="6F8CD1F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Schreibpläne erstellen</w:t>
            </w:r>
          </w:p>
          <w:p w14:paraId="085F691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persönliche Briefe, einfache Sachbriefe und E-Mails adressatenbezogen und situationsangemessen schreiben</w:t>
            </w:r>
          </w:p>
          <w:p w14:paraId="4F4F5D1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Prozesshaftigkeit des Schreibens erkennen und nutzen und Schreibprozesse in Phasen des Planens, Schreibens und Überarbeitens gliedern</w:t>
            </w:r>
          </w:p>
          <w:p w14:paraId="32B3FF7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fremde und eigene Texte nach vorgegebenen Kriterien prüfen und überarbeiten</w:t>
            </w:r>
          </w:p>
          <w:p w14:paraId="3E5D7C6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237B8B3D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55995FA0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B26A1F">
              <w:rPr>
                <w:rFonts w:ascii="Arial" w:hAnsi="Arial" w:cs="Arial"/>
                <w:szCs w:val="18"/>
                <w:shd w:val="clear" w:color="auto" w:fill="FFFF78"/>
              </w:rPr>
              <w:t>zwischen gelingender und misslingender Kommunikation unterscheiden</w:t>
            </w:r>
          </w:p>
          <w:p w14:paraId="77F66D5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Personalpronomen, Anredepronomen)</w:t>
            </w:r>
          </w:p>
          <w:p w14:paraId="1D87861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gridSpan w:val="2"/>
          </w:tcPr>
          <w:p w14:paraId="78CC71CD" w14:textId="7777777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5636B24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0B61D105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29C5906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Hallo Opa (zu S. 56)</w:t>
            </w:r>
          </w:p>
          <w:p w14:paraId="03101B7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Hi Jana (zu S. 60)</w:t>
            </w:r>
          </w:p>
          <w:p w14:paraId="1BFA675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Liebe Oma, lieber Opa (zu S. 62)</w:t>
            </w:r>
          </w:p>
          <w:p w14:paraId="705C5165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20AB9524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71854CE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Briefe planen, entwerfen und schreiben (S. 6/7)</w:t>
            </w:r>
          </w:p>
          <w:p w14:paraId="21E36CE5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2CD54B29" w14:textId="3DD266D8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0DB11FB1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Briefe planen, entwerfen und schreiben (S. 6/7)</w:t>
            </w:r>
          </w:p>
          <w:p w14:paraId="5F197AD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6F89F353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A48AEF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75-79)</w:t>
            </w:r>
          </w:p>
          <w:p w14:paraId="716CFE4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80-86)</w:t>
            </w:r>
          </w:p>
          <w:p w14:paraId="6FC70D6B" w14:textId="6CC8BCD2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461C6C5" w14:textId="751C4448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Einen persönlichen Brief unters</w:t>
            </w:r>
            <w:r w:rsidR="00A80DE0" w:rsidRPr="000C47C7">
              <w:rPr>
                <w:rFonts w:ascii="Arial" w:hAnsi="Arial" w:cs="Arial"/>
                <w:szCs w:val="18"/>
              </w:rPr>
              <w:t>uchen (S. 87)</w:t>
            </w:r>
          </w:p>
          <w:p w14:paraId="01FAF79C" w14:textId="587482DA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Briefe planen, e</w:t>
            </w:r>
            <w:r w:rsidR="00A80DE0" w:rsidRPr="000C47C7">
              <w:rPr>
                <w:rFonts w:ascii="Arial" w:hAnsi="Arial" w:cs="Arial"/>
                <w:szCs w:val="18"/>
              </w:rPr>
              <w:t>ntwerfen und schreiben (S. 88)</w:t>
            </w:r>
          </w:p>
          <w:p w14:paraId="46400946" w14:textId="08CCD96A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Einen</w:t>
            </w:r>
            <w:r w:rsidR="00A80DE0" w:rsidRPr="000C47C7">
              <w:rPr>
                <w:rFonts w:ascii="Arial" w:hAnsi="Arial" w:cs="Arial"/>
                <w:szCs w:val="18"/>
              </w:rPr>
              <w:t xml:space="preserve"> Brieftext formulieren (S. 89)</w:t>
            </w:r>
          </w:p>
          <w:p w14:paraId="7D643E70" w14:textId="35BD606B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Zeige, was du kannst: Einen Brief überarbeiten (S. 90)</w:t>
            </w:r>
          </w:p>
          <w:p w14:paraId="0F64F4DF" w14:textId="77777777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09BC3BB6" w14:textId="3D28C974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Personalpronomen verwenden (S. 91/92)</w:t>
            </w:r>
          </w:p>
          <w:p w14:paraId="154B73A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0AA1CDC1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311E44AD" w14:textId="77777777" w:rsidR="003367A4" w:rsidRPr="003367A4" w:rsidRDefault="00392EB7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Erhöhte Anforderungen</w:t>
            </w:r>
            <w:r w:rsidR="003367A4" w:rsidRPr="003367A4">
              <w:rPr>
                <w:rFonts w:ascii="Arial" w:hAnsi="Arial" w:cs="Arial"/>
                <w:szCs w:val="18"/>
              </w:rPr>
              <w:t>:</w:t>
            </w:r>
          </w:p>
          <w:p w14:paraId="7C5F1C08" w14:textId="02BD720D" w:rsidR="00392EB7" w:rsidRDefault="003367A4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 xml:space="preserve">  Feedback zu Briefen geben</w:t>
            </w:r>
            <w:r w:rsidR="00392EB7" w:rsidRPr="003367A4">
              <w:rPr>
                <w:rFonts w:ascii="Arial" w:hAnsi="Arial" w:cs="Arial"/>
                <w:szCs w:val="18"/>
              </w:rPr>
              <w:t xml:space="preserve"> (</w:t>
            </w:r>
            <w:r w:rsidRPr="003367A4">
              <w:rPr>
                <w:rFonts w:ascii="Arial" w:hAnsi="Arial" w:cs="Arial"/>
                <w:szCs w:val="18"/>
              </w:rPr>
              <w:t>zu S. 58/59</w:t>
            </w:r>
            <w:r w:rsidR="00392EB7" w:rsidRPr="003367A4">
              <w:rPr>
                <w:rFonts w:ascii="Arial" w:hAnsi="Arial" w:cs="Arial"/>
                <w:szCs w:val="18"/>
              </w:rPr>
              <w:t>)</w:t>
            </w:r>
          </w:p>
          <w:p w14:paraId="733106BC" w14:textId="71E623A4" w:rsidR="00103B6D" w:rsidRPr="000C47C7" w:rsidRDefault="003367A4" w:rsidP="007A4E30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Einen Brieftext sachlich formulieren (zu S. 58/59)</w:t>
            </w:r>
          </w:p>
        </w:tc>
      </w:tr>
      <w:tr w:rsidR="00103B6D" w:rsidRPr="000C47C7" w14:paraId="1AC09E63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2A3F0486" w14:textId="713D6A33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E9D485E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7E48E0BE" w14:textId="77777777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Mit Stift und Computer schreiben und gestalten </w:t>
            </w:r>
          </w:p>
          <w:p w14:paraId="4BEB4725" w14:textId="4CE2CEA9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(S. 50-55)</w:t>
            </w:r>
          </w:p>
          <w:p w14:paraId="760393A4" w14:textId="0221B873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Pronomen Wiederholungen vermeiden (S. 194)</w:t>
            </w:r>
          </w:p>
          <w:p w14:paraId="314F606B" w14:textId="24F232BB" w:rsidR="00103B6D" w:rsidRPr="00C13BFC" w:rsidRDefault="00392EB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Zwischendurch-Gespräche führen (S. 247)</w:t>
            </w:r>
          </w:p>
        </w:tc>
        <w:tc>
          <w:tcPr>
            <w:tcW w:w="5225" w:type="dxa"/>
          </w:tcPr>
          <w:p w14:paraId="4DF60FF7" w14:textId="23C1242B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3CF46D3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439555CB" w14:textId="6779DEBF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Schriftliche Leistungsüberprüfung:</w:t>
            </w:r>
          </w:p>
          <w:p w14:paraId="71DD1385" w14:textId="53093439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Brief überarbeiten</w:t>
            </w:r>
          </w:p>
          <w:p w14:paraId="4D32C50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gridSpan w:val="2"/>
          </w:tcPr>
          <w:p w14:paraId="325EC578" w14:textId="0E216BC1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8CA67A1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FBDADC8" w14:textId="07F68B6F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0C47C7" w14:paraId="2A95707E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711640F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DC69C9D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7733A6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7DA06125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4209662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A131EDE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25B49A72" w14:textId="1C95C77B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Geschichten schreiben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66-73)</w:t>
            </w:r>
          </w:p>
          <w:p w14:paraId="0CBBC22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38F324E6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5617CE20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A4B74DE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E3EDF9B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66)</w:t>
            </w:r>
          </w:p>
          <w:p w14:paraId="6D151173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Wovon ich erzählen will - das Schreiben planen (S. 67)</w:t>
            </w:r>
          </w:p>
          <w:p w14:paraId="5C4B684E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Die Geschichte aufschreiben (S. 68-70)</w:t>
            </w:r>
          </w:p>
          <w:p w14:paraId="53ED582B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Sprache untersuchen: Erzählwörter verwenden (S. 71)</w:t>
            </w:r>
          </w:p>
          <w:p w14:paraId="535C4FAC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72)</w:t>
            </w:r>
          </w:p>
          <w:p w14:paraId="17696276" w14:textId="77777777" w:rsidR="00392EB7" w:rsidRPr="000C47C7" w:rsidRDefault="00392EB7" w:rsidP="00392EB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Zeige, was du kannst: Eine Geschichte ergänzen (S. 73)</w:t>
            </w:r>
          </w:p>
          <w:p w14:paraId="6A93EAE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67771C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7F541BDB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58BD8E7A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B0FCA24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Schreibpläne mithilfe von Mindmap oder Cluster erstellen</w:t>
            </w:r>
          </w:p>
          <w:p w14:paraId="27CAAF88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frei oder gelenkt Fortsetzungen von Texten schreiben, Erzählkerne gestalten und aus einer anderen Perspektive erzählen</w:t>
            </w:r>
          </w:p>
          <w:p w14:paraId="25BCAFF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iCs/>
                <w:szCs w:val="18"/>
              </w:rPr>
              <w:t>- innere und äußere Handlung verknüpfen und gestalten</w:t>
            </w:r>
          </w:p>
          <w:p w14:paraId="52B7CCCE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Prozesshaftigkeit des Schreibens erkennen und nutzen und Schreibprozesse in Phasen des Planens, Schreibens und Überarbeitens gliedern</w:t>
            </w:r>
          </w:p>
          <w:p w14:paraId="7038E38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517CE8EA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4000280F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610D9320" w14:textId="77777777" w:rsidR="00392EB7" w:rsidRPr="000C47C7" w:rsidRDefault="00392EB7" w:rsidP="00392EB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Verben und Adjektive)</w:t>
            </w:r>
          </w:p>
          <w:p w14:paraId="60D21DFF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Konjunktion und </w:t>
            </w:r>
            <w:r w:rsidRPr="000C47C7">
              <w:rPr>
                <w:rFonts w:ascii="Arial" w:hAnsi="Arial" w:cs="Arial"/>
                <w:iCs/>
                <w:szCs w:val="18"/>
              </w:rPr>
              <w:t xml:space="preserve">Adverb </w:t>
            </w:r>
            <w:r w:rsidRPr="000C47C7">
              <w:rPr>
                <w:rFonts w:ascii="Arial" w:hAnsi="Arial" w:cs="Arial"/>
                <w:szCs w:val="18"/>
              </w:rPr>
              <w:t>zur Verknüpfung von Sätzen verwenden („Erzählwörter“)</w:t>
            </w:r>
          </w:p>
          <w:p w14:paraId="47A8CD2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75C7B3FA" w14:textId="77777777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95073FC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6E7E4F41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7EB3601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Geschichte planen und schreiben (S. 8-11)</w:t>
            </w:r>
          </w:p>
          <w:p w14:paraId="427AD070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C9B306D" w14:textId="3B16402B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</w:t>
            </w:r>
            <w:r w:rsidR="004E6824" w:rsidRPr="000C47C7">
              <w:rPr>
                <w:rFonts w:ascii="Arial" w:hAnsi="Arial" w:cs="Arial"/>
                <w:b/>
                <w:i/>
                <w:szCs w:val="18"/>
              </w:rPr>
              <w:t>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689DBA55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Geschichte planen und schreiben (S. 8-11)</w:t>
            </w:r>
          </w:p>
          <w:p w14:paraId="06024F16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21A0AA4E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BB2255D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94-96)</w:t>
            </w:r>
          </w:p>
          <w:p w14:paraId="6C502F02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97-101)</w:t>
            </w:r>
          </w:p>
          <w:p w14:paraId="341F0A21" w14:textId="72B5DC01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2F1C2751" w14:textId="60C54626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Eine Geschichte pla</w:t>
            </w:r>
            <w:r w:rsidR="00A80DE0" w:rsidRPr="000C47C7">
              <w:rPr>
                <w:rFonts w:ascii="Arial" w:hAnsi="Arial" w:cs="Arial"/>
                <w:szCs w:val="18"/>
              </w:rPr>
              <w:t>nen und schreiben (S. 103-105)</w:t>
            </w:r>
          </w:p>
          <w:p w14:paraId="5B2851D7" w14:textId="0B2105EF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Zeige, was du kannst: Eine Geschichte ergänzen (S. 106)</w:t>
            </w:r>
          </w:p>
          <w:p w14:paraId="05850290" w14:textId="77777777" w:rsidR="00A80DE0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0F714C75" w14:textId="0CED6B68" w:rsidR="00A80DE0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 xml:space="preserve">Zeitadverbien als Erzählwörter verwenden (S. 107, </w:t>
            </w:r>
            <w:r w:rsidR="00A80DE0" w:rsidRPr="000C47C7">
              <w:rPr>
                <w:rFonts w:ascii="Arial" w:hAnsi="Arial" w:cs="Arial"/>
                <w:szCs w:val="18"/>
              </w:rPr>
              <w:t>111)</w:t>
            </w:r>
          </w:p>
          <w:p w14:paraId="34D89786" w14:textId="0B3E367F" w:rsidR="00392EB7" w:rsidRPr="000C47C7" w:rsidRDefault="00655F9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392EB7" w:rsidRPr="000C47C7">
              <w:rPr>
                <w:rFonts w:ascii="Arial" w:hAnsi="Arial" w:cs="Arial"/>
                <w:szCs w:val="18"/>
              </w:rPr>
              <w:t>Präpositionen erkennen und verwenden (S. 108-112)</w:t>
            </w:r>
          </w:p>
          <w:p w14:paraId="7439B12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644E8F04" w14:textId="77777777" w:rsidR="00392EB7" w:rsidRPr="000C47C7" w:rsidRDefault="00392EB7" w:rsidP="00392EB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34D188E9" w14:textId="6BA72249" w:rsidR="00392EB7" w:rsidRDefault="003367A4" w:rsidP="00392EB7">
            <w:pPr>
              <w:rPr>
                <w:rFonts w:ascii="Arial" w:hAnsi="Arial" w:cs="Arial"/>
                <w:szCs w:val="18"/>
              </w:rPr>
            </w:pPr>
            <w:r w:rsidRPr="003367A4">
              <w:rPr>
                <w:rFonts w:ascii="Arial" w:hAnsi="Arial" w:cs="Arial"/>
                <w:szCs w:val="18"/>
              </w:rPr>
              <w:t>- Erhöhte Anforderungen:</w:t>
            </w:r>
          </w:p>
          <w:p w14:paraId="1B1422A3" w14:textId="77777777" w:rsidR="003367A4" w:rsidRDefault="003367A4" w:rsidP="00392EB7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 spannende Geschichte untersuchen und schreiben </w:t>
            </w:r>
          </w:p>
          <w:p w14:paraId="05DB3EE3" w14:textId="7AAE0E8D" w:rsidR="003367A4" w:rsidRPr="000C47C7" w:rsidRDefault="003367A4" w:rsidP="00392EB7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(zu S. 71)</w:t>
            </w:r>
          </w:p>
          <w:p w14:paraId="31D44F4E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0D15C7E3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055FBC76" w14:textId="47084163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4CDB96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3DB890BE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Mündlich erzählen (S. 20-27)</w:t>
            </w:r>
          </w:p>
          <w:p w14:paraId="6C95AB67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Zwischendurch-Gespräche (S. 247)</w:t>
            </w:r>
          </w:p>
          <w:p w14:paraId="62DB62E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44392C0" w14:textId="73ABB51D" w:rsidR="00392EB7" w:rsidRPr="000C47C7" w:rsidRDefault="00392EB7" w:rsidP="00392EB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</w:t>
            </w:r>
            <w:r w:rsidR="004E6824" w:rsidRPr="000C47C7">
              <w:rPr>
                <w:rFonts w:ascii="Arial" w:hAnsi="Arial" w:cs="Arial"/>
                <w:b/>
                <w:szCs w:val="18"/>
              </w:rPr>
              <w:t>chweis</w:t>
            </w:r>
          </w:p>
          <w:p w14:paraId="3F61C52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</w:p>
          <w:p w14:paraId="78BBCE2A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24D5A7F0" w14:textId="57E11BC4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 Geschichte ergänzen</w:t>
            </w:r>
          </w:p>
          <w:p w14:paraId="71F30771" w14:textId="77777777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33986733" w14:textId="137160B5" w:rsidR="00392EB7" w:rsidRPr="000C47C7" w:rsidRDefault="00392EB7" w:rsidP="00392EB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 Geschichtenbuch gestalten</w:t>
            </w:r>
          </w:p>
          <w:p w14:paraId="156EC9A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84FC777" w14:textId="418B07D8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7A3E52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563A13C8" w14:textId="759B5A4A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616E3A03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8"/>
        <w:gridCol w:w="5117"/>
        <w:gridCol w:w="5225"/>
        <w:gridCol w:w="5226"/>
        <w:gridCol w:w="167"/>
      </w:tblGrid>
      <w:tr w:rsidR="00103B6D" w:rsidRPr="000C47C7" w14:paraId="210AEE7B" w14:textId="77777777" w:rsidTr="00986FF6">
        <w:trPr>
          <w:gridBefore w:val="1"/>
          <w:wBefore w:w="108" w:type="dxa"/>
        </w:trPr>
        <w:tc>
          <w:tcPr>
            <w:tcW w:w="5117" w:type="dxa"/>
            <w:shd w:val="clear" w:color="auto" w:fill="FFFF78"/>
          </w:tcPr>
          <w:p w14:paraId="0EB6219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  <w:shd w:val="clear" w:color="auto" w:fill="FFFF78"/>
          </w:tcPr>
          <w:p w14:paraId="7C34734D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gridSpan w:val="2"/>
            <w:shd w:val="clear" w:color="auto" w:fill="FFFF78"/>
          </w:tcPr>
          <w:p w14:paraId="03384710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2C8AC51C" w14:textId="77777777" w:rsidTr="00986FF6">
        <w:trPr>
          <w:gridBefore w:val="1"/>
          <w:wBefore w:w="108" w:type="dxa"/>
        </w:trPr>
        <w:tc>
          <w:tcPr>
            <w:tcW w:w="15735" w:type="dxa"/>
            <w:gridSpan w:val="4"/>
            <w:shd w:val="clear" w:color="auto" w:fill="FFFF78"/>
          </w:tcPr>
          <w:p w14:paraId="3B6BAAF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E35DBBA" w14:textId="77777777" w:rsidTr="00986FF6">
        <w:trPr>
          <w:gridBefore w:val="1"/>
          <w:wBefore w:w="108" w:type="dxa"/>
        </w:trPr>
        <w:tc>
          <w:tcPr>
            <w:tcW w:w="15735" w:type="dxa"/>
            <w:gridSpan w:val="4"/>
            <w:shd w:val="clear" w:color="auto" w:fill="FFFF78"/>
          </w:tcPr>
          <w:p w14:paraId="3FDD123D" w14:textId="1F1180A9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Tiere beschreiben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74-83)</w:t>
            </w:r>
          </w:p>
          <w:p w14:paraId="62B894E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5794AE3" w14:textId="77777777" w:rsidTr="00986FF6">
        <w:trPr>
          <w:gridBefore w:val="1"/>
          <w:wBefore w:w="108" w:type="dxa"/>
        </w:trPr>
        <w:tc>
          <w:tcPr>
            <w:tcW w:w="5117" w:type="dxa"/>
            <w:shd w:val="clear" w:color="auto" w:fill="FFFF78"/>
          </w:tcPr>
          <w:p w14:paraId="6BCF6148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DD3F1E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8B190D7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74)</w:t>
            </w:r>
          </w:p>
          <w:p w14:paraId="6F0E3618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Über Tiere informieren (S. 75)</w:t>
            </w:r>
          </w:p>
          <w:p w14:paraId="0F3E3444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77)</w:t>
            </w:r>
          </w:p>
          <w:p w14:paraId="1E6904E4" w14:textId="77777777" w:rsidR="00A80DE0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Mit Adjektiven Tiere beschreiben </w:t>
            </w:r>
          </w:p>
          <w:p w14:paraId="6067C208" w14:textId="3DED5141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(S. 78)</w:t>
            </w:r>
          </w:p>
          <w:p w14:paraId="078BA8FE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Über Tiere unterschiedlich informieren (S. 79)</w:t>
            </w:r>
          </w:p>
          <w:p w14:paraId="13DEC3F6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Eine Tierbeschreibung überarbeiten (S. 80)</w:t>
            </w:r>
          </w:p>
          <w:p w14:paraId="641063DF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Fantasietiere beschreiben und zeichnen (S. 81)</w:t>
            </w:r>
          </w:p>
          <w:p w14:paraId="63D441FE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Sich in ein Bild hineinschreiben (S. 82)</w:t>
            </w:r>
          </w:p>
          <w:p w14:paraId="60F4A143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Zeige, was du kannst: Ein Tier beschreiben (S. 83)</w:t>
            </w:r>
          </w:p>
          <w:p w14:paraId="533B5F0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  <w:shd w:val="clear" w:color="auto" w:fill="FFFF78"/>
          </w:tcPr>
          <w:p w14:paraId="4A0A594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A0F775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E63400C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109CB93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Lebewesen beschreiben</w:t>
            </w:r>
          </w:p>
          <w:p w14:paraId="677B51CB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88764F">
              <w:rPr>
                <w:rFonts w:ascii="Arial" w:hAnsi="Arial" w:cs="Arial"/>
                <w:szCs w:val="18"/>
                <w:shd w:val="clear" w:color="auto" w:fill="FFFF78"/>
              </w:rPr>
              <w:t>Informationen aus linearen und nichtlinearen Texten in Tabellen, Plakaten, Grafiken, Schaubildern gestalten</w:t>
            </w:r>
          </w:p>
          <w:p w14:paraId="00FDC386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Fragen zu Texten beantworten und die Antworten mit einfachen Textbezügen stützen</w:t>
            </w:r>
          </w:p>
          <w:p w14:paraId="224298F0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fremde und eigene Texte nach vorgegebenen Kriterien prüfen und überarbeiten</w:t>
            </w:r>
          </w:p>
          <w:p w14:paraId="6FF1FDF0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31A7C1DC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0BC4D2BE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sowie nichtlineare Texte (Print- und Digitalmedien) im Hinblick auf Merkmale und Absicht untersuchen</w:t>
            </w:r>
          </w:p>
          <w:p w14:paraId="18D570E2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4F5847D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08CA1194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4B110CE4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68287485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730B0F8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Nomen und Adjektive)</w:t>
            </w:r>
          </w:p>
          <w:p w14:paraId="27B9CEC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  <w:gridSpan w:val="2"/>
            <w:shd w:val="clear" w:color="auto" w:fill="FFFF78"/>
          </w:tcPr>
          <w:p w14:paraId="3545A98B" w14:textId="7777777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C86088C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4D02AE89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7AEEA923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Eisbären (zu S. 75)</w:t>
            </w:r>
          </w:p>
          <w:p w14:paraId="30DBAF1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Kamele (zu S. 78)</w:t>
            </w:r>
          </w:p>
          <w:p w14:paraId="6C9D6118" w14:textId="526B9118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Mein Fantasietier (zu S. 81)</w:t>
            </w:r>
          </w:p>
          <w:p w14:paraId="6CA2B58D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Hermeline (zu S. 83)</w:t>
            </w:r>
          </w:p>
          <w:p w14:paraId="391BC85A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79E1EE59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B81BB60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informieren (S. 12/13)</w:t>
            </w:r>
          </w:p>
          <w:p w14:paraId="34FF504C" w14:textId="2F86D9BA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unterschiedliche informieren (S. 14/15)</w:t>
            </w:r>
          </w:p>
          <w:p w14:paraId="41B8379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5338AC36" w14:textId="322321E6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40337B1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informieren (S. 12/13)</w:t>
            </w:r>
          </w:p>
          <w:p w14:paraId="0F5F26D7" w14:textId="4745A86A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Tiere unterschiedliche informieren (S. 14/15)</w:t>
            </w:r>
          </w:p>
          <w:p w14:paraId="5061CBCA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52D3DB60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493C74C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114-118)</w:t>
            </w:r>
          </w:p>
          <w:p w14:paraId="51943302" w14:textId="565AD342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119-125)</w:t>
            </w:r>
          </w:p>
          <w:p w14:paraId="54530DD1" w14:textId="5B2A91C4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34F28AE2" w14:textId="6CBD6513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 xml:space="preserve">Über </w:t>
            </w:r>
            <w:r w:rsidR="00A80DE0" w:rsidRPr="000C47C7">
              <w:rPr>
                <w:rFonts w:ascii="Arial" w:hAnsi="Arial" w:cs="Arial"/>
                <w:szCs w:val="18"/>
              </w:rPr>
              <w:t>Tiere informieren (S. 126/127)</w:t>
            </w:r>
          </w:p>
          <w:p w14:paraId="50ECA5AC" w14:textId="38DB79EC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Mit Adjekti</w:t>
            </w:r>
            <w:r w:rsidR="00A80DE0" w:rsidRPr="000C47C7">
              <w:rPr>
                <w:rFonts w:ascii="Arial" w:hAnsi="Arial" w:cs="Arial"/>
                <w:szCs w:val="18"/>
              </w:rPr>
              <w:t>ven Tiere beschreiben (S. 128)</w:t>
            </w:r>
          </w:p>
          <w:p w14:paraId="3D75B236" w14:textId="56E11B7D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Zeige, was du kannst: Ein Tier beschreiben (S. 129)</w:t>
            </w:r>
          </w:p>
          <w:p w14:paraId="0D241E7A" w14:textId="77777777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4344CE4D" w14:textId="14E87290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Zusammengesetzte Nomen entschlüs</w:t>
            </w:r>
            <w:r w:rsidR="00A80DE0" w:rsidRPr="000C47C7">
              <w:rPr>
                <w:rFonts w:ascii="Arial" w:hAnsi="Arial" w:cs="Arial"/>
                <w:szCs w:val="18"/>
              </w:rPr>
              <w:t>seln (S. 130/131, 134)</w:t>
            </w:r>
          </w:p>
          <w:p w14:paraId="67429D54" w14:textId="347FC439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Adjektive in Texten verwenden (S. 132-134)</w:t>
            </w:r>
          </w:p>
          <w:p w14:paraId="019A85F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20115402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25C36022" w14:textId="77777777" w:rsidR="00970DA1" w:rsidRPr="00970DA1" w:rsidRDefault="004E6824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1E3DD74C" w14:textId="3499F983" w:rsidR="00103B6D" w:rsidRPr="000C47C7" w:rsidRDefault="00715747" w:rsidP="007A4E30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Seltene Tiere vorstellen</w:t>
            </w:r>
            <w:r w:rsidR="004E6824" w:rsidRPr="00970DA1">
              <w:rPr>
                <w:rFonts w:ascii="Arial" w:hAnsi="Arial" w:cs="Arial"/>
                <w:szCs w:val="18"/>
              </w:rPr>
              <w:t xml:space="preserve"> (</w:t>
            </w:r>
            <w:r w:rsidR="00970DA1" w:rsidRPr="00970DA1">
              <w:rPr>
                <w:rFonts w:ascii="Arial" w:hAnsi="Arial" w:cs="Arial"/>
                <w:szCs w:val="18"/>
              </w:rPr>
              <w:t>zu S. 79</w:t>
            </w:r>
            <w:r w:rsidR="004E6824" w:rsidRPr="00970DA1">
              <w:rPr>
                <w:rFonts w:ascii="Arial" w:hAnsi="Arial" w:cs="Arial"/>
                <w:szCs w:val="18"/>
              </w:rPr>
              <w:t>)</w:t>
            </w:r>
          </w:p>
        </w:tc>
      </w:tr>
      <w:tr w:rsidR="00103B6D" w:rsidRPr="000C47C7" w14:paraId="0B2383CD" w14:textId="77777777" w:rsidTr="00986FF6">
        <w:trPr>
          <w:gridBefore w:val="1"/>
          <w:wBefore w:w="108" w:type="dxa"/>
        </w:trPr>
        <w:tc>
          <w:tcPr>
            <w:tcW w:w="5117" w:type="dxa"/>
            <w:shd w:val="clear" w:color="auto" w:fill="FFFF78"/>
          </w:tcPr>
          <w:p w14:paraId="44D8BC12" w14:textId="534BC8E6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9B3DC9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0105F1B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Buddy-Book falten (S. 84)</w:t>
            </w:r>
          </w:p>
          <w:p w14:paraId="593ABCDB" w14:textId="1609345A" w:rsidR="00103B6D" w:rsidRPr="00C13BFC" w:rsidRDefault="004E6824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193)</w:t>
            </w:r>
          </w:p>
        </w:tc>
        <w:tc>
          <w:tcPr>
            <w:tcW w:w="5225" w:type="dxa"/>
            <w:shd w:val="clear" w:color="auto" w:fill="FFFF78"/>
          </w:tcPr>
          <w:p w14:paraId="35084370" w14:textId="46E6636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90FEDC4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F80420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3D6C07F5" w14:textId="7A2A26AD" w:rsidR="00103B6D" w:rsidRPr="00C13BFC" w:rsidRDefault="004E6824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 Tier beschreiben</w:t>
            </w:r>
          </w:p>
        </w:tc>
        <w:tc>
          <w:tcPr>
            <w:tcW w:w="5393" w:type="dxa"/>
            <w:gridSpan w:val="2"/>
            <w:shd w:val="clear" w:color="auto" w:fill="FFFF78"/>
          </w:tcPr>
          <w:p w14:paraId="440D550D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E84A984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747A1925" w14:textId="52681CF8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0C47C7" w14:paraId="4B7335DB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747ABD7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3C2B2E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7F571951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19125213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1DE5EF1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327D0E5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1EBA2FDD" w14:textId="67CAF265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Anleitungen schreiben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84-91)</w:t>
            </w:r>
          </w:p>
          <w:p w14:paraId="6EE35B0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8F45D01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16F50B29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1B9D340" w14:textId="77777777" w:rsidR="00103B6D" w:rsidRPr="000C47C7" w:rsidRDefault="00103B6D" w:rsidP="00A80DE0">
            <w:pPr>
              <w:rPr>
                <w:rFonts w:ascii="Arial" w:hAnsi="Arial" w:cs="Arial"/>
                <w:szCs w:val="18"/>
              </w:rPr>
            </w:pPr>
          </w:p>
          <w:p w14:paraId="439ED18B" w14:textId="77777777" w:rsidR="004E6824" w:rsidRPr="000C47C7" w:rsidRDefault="004E6824" w:rsidP="00A80DE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84)</w:t>
            </w:r>
          </w:p>
          <w:p w14:paraId="3ED98F0C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Bausteine einer Anleitung erlernen (S. 85)</w:t>
            </w:r>
          </w:p>
          <w:p w14:paraId="3B519920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In der richtigen Reihenfolge beschreiben (S. 86)</w:t>
            </w:r>
          </w:p>
          <w:p w14:paraId="446C2B54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Sprache untersuchen: Auffordern: Imperativ, Grundform, Du-Form (S. 87)</w:t>
            </w:r>
          </w:p>
          <w:p w14:paraId="04C71308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Eine Anleitung ergänzen (S. 88)</w:t>
            </w:r>
          </w:p>
          <w:p w14:paraId="6431C164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89)</w:t>
            </w:r>
          </w:p>
          <w:p w14:paraId="63D50EF7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Anleitungen vergleichen (S. 90)</w:t>
            </w:r>
          </w:p>
          <w:p w14:paraId="4919CC7B" w14:textId="77777777" w:rsidR="00A80DE0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 eigene Anleitung schreiben </w:t>
            </w:r>
          </w:p>
          <w:p w14:paraId="7FABFA4F" w14:textId="7DC67634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(S. 91)</w:t>
            </w:r>
          </w:p>
          <w:p w14:paraId="4985A14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CB30A67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BA2EFC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24D48CF7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0930AF0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einfache Vorgänge beschreiben</w:t>
            </w:r>
          </w:p>
          <w:p w14:paraId="2BB699F3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173CB7ED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0F68BEDD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im Hinblick auf Merkmale und Absicht untersuchen</w:t>
            </w:r>
          </w:p>
          <w:p w14:paraId="406EEDDD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Zusammenhänge zwischen Adressat, Intention und visueller/akustischer Gestaltung in Medienangeboten erfassen</w:t>
            </w:r>
          </w:p>
          <w:p w14:paraId="7AA81F5B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A4050C">
              <w:rPr>
                <w:rFonts w:ascii="Arial" w:hAnsi="Arial" w:cs="Arial"/>
                <w:szCs w:val="18"/>
                <w:shd w:val="clear" w:color="auto" w:fill="FFFF78"/>
              </w:rPr>
              <w:t>grundlegende filmische Gestaltungsmittel wie Ton, Licht und Farbgestaltung erkennen und deren Wirkung bei der Untersuchung eines Videoclips oder Filmausschnitts beschreiben</w:t>
            </w:r>
          </w:p>
          <w:p w14:paraId="1EC7F1BA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77913639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18DA17C1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01CE0216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Mit Verben auffordern: Infinitiv, Imperativ, Du-Form)</w:t>
            </w:r>
          </w:p>
          <w:p w14:paraId="5732B798" w14:textId="77777777" w:rsidR="004E6824" w:rsidRPr="000C47C7" w:rsidRDefault="004E6824" w:rsidP="004E6824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Aussagesatz und Aufforderungssatz unterscheiden und verwenden</w:t>
            </w:r>
          </w:p>
          <w:p w14:paraId="2688201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34E99FBD" w14:textId="7777777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1A1D3A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38408348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1DF9390D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Bausteine einer Anleitung erkennen (S. 16)</w:t>
            </w:r>
          </w:p>
          <w:p w14:paraId="7D0E692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der richtigen Reihenfolge beschreiben (S. 17)</w:t>
            </w:r>
          </w:p>
          <w:p w14:paraId="2CE42D2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Anleitung ergänzen (S. 18/19)</w:t>
            </w:r>
          </w:p>
          <w:p w14:paraId="48A4BE94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7330214F" w14:textId="3BE0F670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187AC2F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Bausteine einer Anleitung erkennen (S. 16)</w:t>
            </w:r>
          </w:p>
          <w:p w14:paraId="389673E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 der richtigen Reihenfolge beschreiben (S. 17)</w:t>
            </w:r>
          </w:p>
          <w:p w14:paraId="7EE8DCD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Anleitung ergänzen (S. 18/19)</w:t>
            </w:r>
          </w:p>
          <w:p w14:paraId="466C732D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498B6E2C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050E6C40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136-139)</w:t>
            </w:r>
          </w:p>
          <w:p w14:paraId="70724017" w14:textId="0D1BC570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140-145)</w:t>
            </w:r>
          </w:p>
          <w:p w14:paraId="41B19BD5" w14:textId="7011919F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4EC4FFD3" w14:textId="2497843E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In der richtigen Re</w:t>
            </w:r>
            <w:r w:rsidR="00A80DE0" w:rsidRPr="000C47C7">
              <w:rPr>
                <w:rFonts w:ascii="Arial" w:hAnsi="Arial" w:cs="Arial"/>
                <w:szCs w:val="18"/>
              </w:rPr>
              <w:t>ihenfolge beschreiben (S. 146)</w:t>
            </w:r>
          </w:p>
          <w:p w14:paraId="08732846" w14:textId="63B90794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Eine Anlei</w:t>
            </w:r>
            <w:r w:rsidR="00A80DE0" w:rsidRPr="000C47C7">
              <w:rPr>
                <w:rFonts w:ascii="Arial" w:hAnsi="Arial" w:cs="Arial"/>
                <w:szCs w:val="18"/>
              </w:rPr>
              <w:t>tung ergänzen (S. 147)</w:t>
            </w:r>
          </w:p>
          <w:p w14:paraId="6A1196AF" w14:textId="4C64966D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Zeige, was du kannst: Eine Anleitung schreiben (S. 148)</w:t>
            </w:r>
          </w:p>
          <w:p w14:paraId="61164051" w14:textId="77777777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3FCE99CE" w14:textId="49EBAF62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Jemanden zu etwas auffordern (S. 149-152)</w:t>
            </w:r>
          </w:p>
          <w:p w14:paraId="73EF52B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3F444EDB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6FE7838F" w14:textId="77777777" w:rsidR="00970DA1" w:rsidRPr="00970DA1" w:rsidRDefault="004E6824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3A91F975" w14:textId="76794259" w:rsidR="004E6824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Auffordern: Den Imperativ verwenden</w:t>
            </w:r>
            <w:r w:rsidR="004E6824" w:rsidRPr="00970DA1">
              <w:rPr>
                <w:rFonts w:ascii="Arial" w:hAnsi="Arial" w:cs="Arial"/>
                <w:szCs w:val="18"/>
              </w:rPr>
              <w:t xml:space="preserve"> (</w:t>
            </w:r>
            <w:r w:rsidRPr="00970DA1">
              <w:rPr>
                <w:rFonts w:ascii="Arial" w:hAnsi="Arial" w:cs="Arial"/>
                <w:szCs w:val="18"/>
              </w:rPr>
              <w:t>zu S. 87</w:t>
            </w:r>
            <w:r w:rsidR="004E6824" w:rsidRPr="00970DA1">
              <w:rPr>
                <w:rFonts w:ascii="Arial" w:hAnsi="Arial" w:cs="Arial"/>
                <w:szCs w:val="18"/>
              </w:rPr>
              <w:t>)</w:t>
            </w:r>
          </w:p>
          <w:p w14:paraId="24F34C31" w14:textId="4299CFA7" w:rsidR="00970DA1" w:rsidRPr="000C47C7" w:rsidRDefault="00970DA1" w:rsidP="004E6824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 eigene Anleitung schreiben (zu S. 91)</w:t>
            </w:r>
          </w:p>
          <w:p w14:paraId="4F4303C4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158F9F85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6F8F37E9" w14:textId="1FAEF558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6460C8D9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613E500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Trennbare Verben erkennen und gebrauchen (S. 43)</w:t>
            </w:r>
          </w:p>
          <w:p w14:paraId="2E90341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erkennen und gebrauchen (S. 190)</w:t>
            </w:r>
          </w:p>
          <w:p w14:paraId="31A0D14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1E96EE7" w14:textId="4BAC2688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73505554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264EFBFC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6BE6674F" w14:textId="3F25C9EA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 Anleitung schreiben</w:t>
            </w:r>
          </w:p>
          <w:p w14:paraId="018A139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606530E5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511B1A9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91E96E5" w14:textId="32D96C86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2BFE7D30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03B6D" w:rsidRPr="000C47C7" w14:paraId="7767E05F" w14:textId="77777777" w:rsidTr="007A4E30">
        <w:tc>
          <w:tcPr>
            <w:tcW w:w="5225" w:type="dxa"/>
          </w:tcPr>
          <w:p w14:paraId="16800E7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49B8AC7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CBC85DA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0F0C53DB" w14:textId="77777777" w:rsidTr="007A4E30">
        <w:tc>
          <w:tcPr>
            <w:tcW w:w="15676" w:type="dxa"/>
            <w:gridSpan w:val="3"/>
          </w:tcPr>
          <w:p w14:paraId="6717971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38BC3F8" w14:textId="77777777" w:rsidTr="007A4E30">
        <w:tc>
          <w:tcPr>
            <w:tcW w:w="15676" w:type="dxa"/>
            <w:gridSpan w:val="3"/>
          </w:tcPr>
          <w:p w14:paraId="0E903D59" w14:textId="4E8E40BE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Wünsche äußern, Anliegen vorbringen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92-99)</w:t>
            </w:r>
          </w:p>
          <w:p w14:paraId="66F9ADC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527B80E" w14:textId="77777777" w:rsidTr="007A4E30">
        <w:tc>
          <w:tcPr>
            <w:tcW w:w="5225" w:type="dxa"/>
          </w:tcPr>
          <w:p w14:paraId="60EA104B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E80097B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707CC3BF" w14:textId="77777777" w:rsidR="004E6824" w:rsidRPr="000C47C7" w:rsidRDefault="004E6824" w:rsidP="00A80DE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92)</w:t>
            </w:r>
          </w:p>
          <w:p w14:paraId="7D6E6427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Wünsche schriftlich formulieren (S. 93)</w:t>
            </w:r>
          </w:p>
          <w:p w14:paraId="0F05306B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Eine Einladung schreiben (S. 94-96)</w:t>
            </w:r>
          </w:p>
          <w:p w14:paraId="551F4346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97)</w:t>
            </w:r>
          </w:p>
          <w:p w14:paraId="2B64BC6F" w14:textId="77777777" w:rsidR="004E6824" w:rsidRPr="000C47C7" w:rsidRDefault="004E6824" w:rsidP="00A80DE0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Sprache untersuchen: Sätze mit sollen, müssen, können, wollen (S. 98)</w:t>
            </w:r>
          </w:p>
          <w:p w14:paraId="529DA64B" w14:textId="77777777" w:rsidR="004E6824" w:rsidRPr="000C47C7" w:rsidRDefault="004E6824" w:rsidP="00A80DE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Zeige, was du kannst: Andere von etwas überzeugen (S. 99)</w:t>
            </w:r>
          </w:p>
          <w:p w14:paraId="73E9C86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E0ED5C9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A2C68D9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4BF04BC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2F2540BE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in gut lesbarer Handschrift und angemessenem Tempo unter Berücksichtigung der Wortgrenzen und der Groß- und Kleinbuchstaben in unterschiedlichen Lineaturen schreiben</w:t>
            </w:r>
          </w:p>
          <w:p w14:paraId="43318573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strukturierte äußere Form einhalten und Blattaufteilung, Rand, Absätze und Linksbündigkeit beachten</w:t>
            </w:r>
          </w:p>
          <w:p w14:paraId="5DD9711B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 einfachen Schreibaufträgen notieren</w:t>
            </w:r>
          </w:p>
          <w:p w14:paraId="79D4FAF6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Schreibpläne erstellen</w:t>
            </w:r>
          </w:p>
          <w:p w14:paraId="7AACAD9E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persönliche Briefe, einfache Sachbriefe und E-Mails adressatenbezogen und situationsangemessen schreiben</w:t>
            </w:r>
          </w:p>
          <w:p w14:paraId="4D8D8926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begründet eigene Meinungen, Bedürfnisse und Anliegen verschriftlichen</w:t>
            </w:r>
          </w:p>
          <w:p w14:paraId="49D34F4B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fremde und eigene Texte nach vorgegebenen Kriterien prüfen und überarbeiten</w:t>
            </w:r>
          </w:p>
          <w:p w14:paraId="4A95DDF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angeleitet und mithilfe von Nachschlagewerken Verstöße gegen die Sprachrichtigkeit berichtigen</w:t>
            </w:r>
          </w:p>
          <w:p w14:paraId="72703D64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56F0132C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531C63E9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Kenntnisse der Wortbildung verfügen (Wortbausteine, Wortstamm, Zusammensetzungen, Ableitungen)</w:t>
            </w:r>
          </w:p>
          <w:p w14:paraId="0331D530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unterscheiden, fachsprachlich richtig bezeichnen und deren Funktion untersuchen (hier: Modalverben)</w:t>
            </w:r>
          </w:p>
          <w:p w14:paraId="6ABAD47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6D888366" w14:textId="7777777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925E17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2D4713A8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1AC9D8D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Lesenachmittag (zu S. 94)</w:t>
            </w:r>
          </w:p>
          <w:p w14:paraId="4C8F9A06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3C14B8B0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01FE0FFB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Wünsche schriftlich formulieren (S. 20)</w:t>
            </w:r>
          </w:p>
          <w:p w14:paraId="0AB7D412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Einladung schreiben (S. 21-23</w:t>
            </w:r>
          </w:p>
          <w:p w14:paraId="494F7FB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9E49E9E" w14:textId="59F83A60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Übungen (Förderausgabe)</w:t>
            </w:r>
          </w:p>
          <w:p w14:paraId="22A5CE9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Wünsche schriftlich formulieren (S. 20)</w:t>
            </w:r>
          </w:p>
          <w:p w14:paraId="4DF363BA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Aushang vorbereiten (S. 21)</w:t>
            </w:r>
          </w:p>
          <w:p w14:paraId="0D45AD7E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Einladung schreiben (S. 22/23)</w:t>
            </w:r>
          </w:p>
          <w:p w14:paraId="451D62DC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13667295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C467DBE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154-156)</w:t>
            </w:r>
          </w:p>
          <w:p w14:paraId="1752C40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157-163)</w:t>
            </w:r>
          </w:p>
          <w:p w14:paraId="1669055C" w14:textId="0FEDE13F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0FBF483" w14:textId="71B42FFF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Wünsche schriftlich formu</w:t>
            </w:r>
            <w:r w:rsidR="00A80DE0" w:rsidRPr="000C47C7">
              <w:rPr>
                <w:rFonts w:ascii="Arial" w:hAnsi="Arial" w:cs="Arial"/>
                <w:szCs w:val="18"/>
              </w:rPr>
              <w:t>lieren (S. 164)</w:t>
            </w:r>
          </w:p>
          <w:p w14:paraId="076CD3F7" w14:textId="28A22AF8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Ein</w:t>
            </w:r>
            <w:r w:rsidR="00A80DE0" w:rsidRPr="000C47C7">
              <w:rPr>
                <w:rFonts w:ascii="Arial" w:hAnsi="Arial" w:cs="Arial"/>
                <w:szCs w:val="18"/>
              </w:rPr>
              <w:t>e Einladung schreiben (S. 165)</w:t>
            </w:r>
          </w:p>
          <w:p w14:paraId="2391F7E4" w14:textId="70574422" w:rsidR="00A80DE0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Eine Werbetafel schrei</w:t>
            </w:r>
            <w:r w:rsidR="00A80DE0" w:rsidRPr="000C47C7">
              <w:rPr>
                <w:rFonts w:ascii="Arial" w:hAnsi="Arial" w:cs="Arial"/>
                <w:szCs w:val="18"/>
              </w:rPr>
              <w:t>ben (S. 166)</w:t>
            </w:r>
          </w:p>
          <w:p w14:paraId="5D3730DC" w14:textId="5EDDB699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Zeige, was du kannst: Andere überzeugen (S. 167)</w:t>
            </w:r>
          </w:p>
          <w:p w14:paraId="6EB20156" w14:textId="77777777" w:rsidR="00A80DE0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295A4C7A" w14:textId="7AB2FB4C" w:rsidR="004E6824" w:rsidRPr="000C47C7" w:rsidRDefault="00655F97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4E6824" w:rsidRPr="000C47C7">
              <w:rPr>
                <w:rFonts w:ascii="Arial" w:hAnsi="Arial" w:cs="Arial"/>
                <w:szCs w:val="18"/>
              </w:rPr>
              <w:t>Begründen mit „weil“ und „denn“ (S. 168-173)</w:t>
            </w:r>
          </w:p>
          <w:p w14:paraId="0834B506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69114C58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61E4EF92" w14:textId="77777777" w:rsidR="00970DA1" w:rsidRPr="00970DA1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</w:t>
            </w:r>
            <w:r w:rsidR="004E6824" w:rsidRPr="00970DA1">
              <w:rPr>
                <w:rFonts w:ascii="Arial" w:hAnsi="Arial" w:cs="Arial"/>
                <w:szCs w:val="18"/>
              </w:rPr>
              <w:t>rhöhte Anforderungen</w:t>
            </w:r>
            <w:r w:rsidRPr="00970DA1">
              <w:rPr>
                <w:rFonts w:ascii="Arial" w:hAnsi="Arial" w:cs="Arial"/>
                <w:szCs w:val="18"/>
              </w:rPr>
              <w:t>:</w:t>
            </w:r>
          </w:p>
          <w:p w14:paraId="57AAA967" w14:textId="297A5024" w:rsidR="004E6824" w:rsidRPr="000C47C7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Andere von etwas überzeugen</w:t>
            </w:r>
            <w:r w:rsidR="004E6824" w:rsidRPr="00970DA1">
              <w:rPr>
                <w:rFonts w:ascii="Arial" w:hAnsi="Arial" w:cs="Arial"/>
                <w:szCs w:val="18"/>
              </w:rPr>
              <w:t xml:space="preserve"> (</w:t>
            </w:r>
            <w:r w:rsidRPr="00970DA1">
              <w:rPr>
                <w:rFonts w:ascii="Arial" w:hAnsi="Arial" w:cs="Arial"/>
                <w:szCs w:val="18"/>
              </w:rPr>
              <w:t>zu S. 99</w:t>
            </w:r>
            <w:r w:rsidR="004E6824" w:rsidRPr="00970DA1">
              <w:rPr>
                <w:rFonts w:ascii="Arial" w:hAnsi="Arial" w:cs="Arial"/>
                <w:szCs w:val="18"/>
              </w:rPr>
              <w:t>)</w:t>
            </w:r>
          </w:p>
          <w:p w14:paraId="1C74BA9C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21754EEA" w14:textId="77777777" w:rsidTr="007A4E30">
        <w:tc>
          <w:tcPr>
            <w:tcW w:w="5225" w:type="dxa"/>
          </w:tcPr>
          <w:p w14:paraId="350F2591" w14:textId="26C7A243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121028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1A3F8993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Plakat gestalten (S. 40/41)</w:t>
            </w:r>
          </w:p>
          <w:p w14:paraId="128D7A09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Stift und Computer schreiben und gestalten (S. 50-55)</w:t>
            </w:r>
          </w:p>
          <w:p w14:paraId="588F767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Briefe planen, entwerfen und schreiben (S. 58/59)</w:t>
            </w:r>
          </w:p>
          <w:p w14:paraId="12C1CE1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lastRenderedPageBreak/>
              <w:t>- Einen Brieftext formulieren (S. 60/61)</w:t>
            </w:r>
          </w:p>
          <w:p w14:paraId="1FCCD292" w14:textId="20870A7E" w:rsidR="00103B6D" w:rsidRPr="00C13BFC" w:rsidRDefault="004E6824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Anredepronomen in Briefen verwenden (S. 63)</w:t>
            </w:r>
          </w:p>
        </w:tc>
        <w:tc>
          <w:tcPr>
            <w:tcW w:w="5225" w:type="dxa"/>
          </w:tcPr>
          <w:p w14:paraId="24BB69F0" w14:textId="7777777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44DBE491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57F64EC8" w14:textId="77777777" w:rsidR="00936561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42DC7A59" w14:textId="1F3935D6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Andere von etwas überzeugen</w:t>
            </w:r>
          </w:p>
          <w:p w14:paraId="0FB6EA9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5C421FFE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6FD229A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77520ACD" w14:textId="6C954927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5BA5CCED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1F18A71D" w14:textId="77777777" w:rsidTr="00A80DE0">
        <w:tc>
          <w:tcPr>
            <w:tcW w:w="5117" w:type="dxa"/>
          </w:tcPr>
          <w:p w14:paraId="3AB89998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56E920B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8988AFB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2E4DE408" w14:textId="77777777" w:rsidTr="00A80DE0">
        <w:tc>
          <w:tcPr>
            <w:tcW w:w="15735" w:type="dxa"/>
            <w:gridSpan w:val="3"/>
          </w:tcPr>
          <w:p w14:paraId="0FCFB48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7AD8CFF7" w14:textId="77777777" w:rsidTr="00A80DE0">
        <w:tc>
          <w:tcPr>
            <w:tcW w:w="15735" w:type="dxa"/>
            <w:gridSpan w:val="3"/>
          </w:tcPr>
          <w:p w14:paraId="32D9F2A8" w14:textId="6E3EECF9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Flüssig lesen lernen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100-105)</w:t>
            </w:r>
          </w:p>
          <w:p w14:paraId="7D31CED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0818D4A" w14:textId="77777777" w:rsidTr="00A80DE0">
        <w:tc>
          <w:tcPr>
            <w:tcW w:w="5117" w:type="dxa"/>
          </w:tcPr>
          <w:p w14:paraId="60F86D4D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58616F6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39D55877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100)</w:t>
            </w:r>
          </w:p>
          <w:p w14:paraId="48AF9E74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Wortbilder erkennen (S. 101)</w:t>
            </w:r>
          </w:p>
          <w:p w14:paraId="145E9E16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Wort- und Satzgrenzen erkennen (S. 102)</w:t>
            </w:r>
          </w:p>
          <w:p w14:paraId="0CE37295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Die Augen beim Lesen wandern lassen (S. 103)</w:t>
            </w:r>
          </w:p>
          <w:p w14:paraId="0CAF87A3" w14:textId="77777777" w:rsidR="004E6824" w:rsidRPr="000C47C7" w:rsidRDefault="004E6824" w:rsidP="004E6824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Gemeinsam lesen üben (S. 104/105)</w:t>
            </w:r>
          </w:p>
          <w:p w14:paraId="6AAF2A0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B00CBFF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89EBDCB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5CE3EB83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2ECEE77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literarische Texte und Sachtexte wortgetreu, flüssig, verständlich, antizipierend und </w:t>
            </w:r>
            <w:r w:rsidRPr="00A32FCC">
              <w:rPr>
                <w:rFonts w:ascii="Arial" w:hAnsi="Arial" w:cs="Arial"/>
                <w:szCs w:val="18"/>
                <w:shd w:val="clear" w:color="auto" w:fill="BDD6EE"/>
              </w:rPr>
              <w:t>Sinn gestaltend</w:t>
            </w:r>
            <w:r w:rsidRPr="000C47C7">
              <w:rPr>
                <w:rFonts w:ascii="Arial" w:hAnsi="Arial" w:cs="Arial"/>
                <w:szCs w:val="18"/>
              </w:rPr>
              <w:t xml:space="preserve"> vorlesen</w:t>
            </w:r>
          </w:p>
          <w:p w14:paraId="5CECD6D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D6F471B" w14:textId="77777777" w:rsidR="004E6824" w:rsidRPr="000C47C7" w:rsidRDefault="004E6824" w:rsidP="004E6824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107CB05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3047488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CF74698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175/176)</w:t>
            </w:r>
          </w:p>
          <w:p w14:paraId="155C101D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</w:p>
          <w:p w14:paraId="07E2D951" w14:textId="77777777" w:rsidR="004E6824" w:rsidRPr="000C47C7" w:rsidRDefault="004E6824" w:rsidP="004E6824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54614C38" w14:textId="77777777" w:rsidR="00970DA1" w:rsidRPr="00970DA1" w:rsidRDefault="004E6824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Weitere basale Übungsangebote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36B79E2B" w14:textId="2BC53601" w:rsidR="004E6824" w:rsidRPr="00970DA1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Wortbilder erkennen (zu S. 101</w:t>
            </w:r>
            <w:r w:rsidR="004E6824" w:rsidRPr="00970DA1">
              <w:rPr>
                <w:rFonts w:ascii="Arial" w:hAnsi="Arial" w:cs="Arial"/>
                <w:szCs w:val="18"/>
              </w:rPr>
              <w:t>)</w:t>
            </w:r>
          </w:p>
          <w:p w14:paraId="47B58CE5" w14:textId="447C9AF5" w:rsidR="00970DA1" w:rsidRPr="00970DA1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Wort- und Satzgrenzen erkennen (zu S. 102)</w:t>
            </w:r>
          </w:p>
          <w:p w14:paraId="7B5193C6" w14:textId="7A832A6E" w:rsidR="00970DA1" w:rsidRPr="00970DA1" w:rsidRDefault="00970DA1" w:rsidP="004E6824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Die Augen beim Lesen wandern lassen (zu S. 103)</w:t>
            </w:r>
          </w:p>
          <w:p w14:paraId="04F9DC35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79090F88" w14:textId="77777777" w:rsidTr="00A80DE0">
        <w:tc>
          <w:tcPr>
            <w:tcW w:w="5117" w:type="dxa"/>
          </w:tcPr>
          <w:p w14:paraId="304FC9E4" w14:textId="039F0CEB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000EF1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660EEFB" w14:textId="77777777" w:rsidR="004E6824" w:rsidRPr="000C47C7" w:rsidRDefault="004E6824" w:rsidP="004E6824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beliebige Texte aus dem Schülerband für das Lesetraining im Lautlese-Tandem</w:t>
            </w:r>
          </w:p>
          <w:p w14:paraId="0515ED8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C600352" w14:textId="685C3E44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54737B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6245AAC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BB75BE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0831C96D" w14:textId="344DFB46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453E5EF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433BCA6A" w14:textId="77777777" w:rsidTr="00A80DE0">
        <w:tc>
          <w:tcPr>
            <w:tcW w:w="5117" w:type="dxa"/>
          </w:tcPr>
          <w:p w14:paraId="28B49B4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3B53700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A0BD6C9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5DA58112" w14:textId="77777777" w:rsidTr="00A80DE0">
        <w:tc>
          <w:tcPr>
            <w:tcW w:w="15735" w:type="dxa"/>
            <w:gridSpan w:val="3"/>
          </w:tcPr>
          <w:p w14:paraId="67D125D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3622AF9E" w14:textId="77777777" w:rsidTr="00A80DE0">
        <w:tc>
          <w:tcPr>
            <w:tcW w:w="15735" w:type="dxa"/>
            <w:gridSpan w:val="3"/>
          </w:tcPr>
          <w:p w14:paraId="06150BA5" w14:textId="706C7F39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Im Internet recherchieren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106-111)</w:t>
            </w:r>
          </w:p>
          <w:p w14:paraId="315572D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61A6DC3" w14:textId="77777777" w:rsidTr="00A80DE0">
        <w:tc>
          <w:tcPr>
            <w:tcW w:w="5117" w:type="dxa"/>
          </w:tcPr>
          <w:p w14:paraId="742BBC19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CDBF807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11F5F1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106)</w:t>
            </w:r>
          </w:p>
          <w:p w14:paraId="4B8ECE44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Informationen suchen und finden (S. 107)</w:t>
            </w:r>
          </w:p>
          <w:p w14:paraId="408BDE4B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Recherchieren – an einem Beispiel üben (S. 108-110)</w:t>
            </w:r>
          </w:p>
          <w:p w14:paraId="50DBCA0C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Aufgepasst im Internet! (S. 111)</w:t>
            </w:r>
          </w:p>
          <w:p w14:paraId="6BB8054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F6B7949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5918D17D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28299EE0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5FC0B18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7E67135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Inhalte sach- und situationsangemessen zusammenfassen und vortragen</w:t>
            </w:r>
          </w:p>
          <w:p w14:paraId="535E744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69A0C40D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578E204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sowie nichtlineare Texte (Print- und Digitalmedien) im Hinblick auf Merkmale und Absicht untersuchen</w:t>
            </w:r>
          </w:p>
          <w:p w14:paraId="02784F49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5C8645AF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931B5A">
              <w:rPr>
                <w:rFonts w:ascii="Arial" w:hAnsi="Arial" w:cs="Arial"/>
                <w:szCs w:val="18"/>
                <w:shd w:val="clear" w:color="auto" w:fill="FFFF78"/>
              </w:rPr>
              <w:t>zwischen Informations- und Unterhaltungsfunktion von Medienangeboten unterscheiden</w:t>
            </w:r>
          </w:p>
          <w:p w14:paraId="262C443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Zusammenhänge zwischen Adressat, Intention und visueller/akustischer Gestaltung in Medienangeboten erfassen</w:t>
            </w:r>
          </w:p>
          <w:p w14:paraId="0B40A85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mithilfe von Printmedien und digitalen Medien recherchieren</w:t>
            </w:r>
          </w:p>
          <w:p w14:paraId="4A87400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 Suchmaschine sowie einfache Suchstrategien nutzen</w:t>
            </w:r>
          </w:p>
          <w:p w14:paraId="0DAE8C0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2F526C0" w14:textId="7777777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1DC7E3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22E32ED2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5B502E45" w14:textId="77777777" w:rsidR="00A80DE0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Was ist eigentlich das Internet? </w:t>
            </w:r>
          </w:p>
          <w:p w14:paraId="0087E72A" w14:textId="2E0BFB83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106)</w:t>
            </w:r>
          </w:p>
          <w:p w14:paraId="78BBE48F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Paul Maar (zu S. 109)</w:t>
            </w:r>
          </w:p>
          <w:p w14:paraId="5B3C4BE4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Sicheres Internet (zu S. 111)</w:t>
            </w:r>
          </w:p>
          <w:p w14:paraId="33385EA4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14939A3D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D90D5C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178/179)</w:t>
            </w:r>
          </w:p>
          <w:p w14:paraId="3865EEF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98C3724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14FFC7D5" w14:textId="77777777" w:rsidR="00970DA1" w:rsidRPr="00970DA1" w:rsidRDefault="00B60CE7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Weitere basale Übungsangebote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6451CB8C" w14:textId="58DA845A" w:rsidR="00B60CE7" w:rsidRPr="00970DA1" w:rsidRDefault="00970DA1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Recherchieren – an einem Beispiel üben (zu S. 108-111</w:t>
            </w:r>
            <w:r w:rsidR="00B60CE7" w:rsidRPr="00970DA1">
              <w:rPr>
                <w:rFonts w:ascii="Arial" w:hAnsi="Arial" w:cs="Arial"/>
                <w:szCs w:val="18"/>
              </w:rPr>
              <w:t>)</w:t>
            </w:r>
          </w:p>
          <w:p w14:paraId="7C3F5E87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61E32B3B" w14:textId="77777777" w:rsidTr="00A80DE0">
        <w:tc>
          <w:tcPr>
            <w:tcW w:w="5117" w:type="dxa"/>
          </w:tcPr>
          <w:p w14:paraId="3CB88BF4" w14:textId="33A1F23F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EDDD9B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5E1F64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Kurzvortrag halten (S. 36-43)</w:t>
            </w:r>
          </w:p>
          <w:p w14:paraId="58B20AB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Medien nachdenken (S. 168-177)</w:t>
            </w:r>
          </w:p>
          <w:p w14:paraId="5EF18A1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0B71FAF" w14:textId="046C4E59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C47633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4A065D56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79B67C10" w14:textId="71377E23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Kurzvortrag halten</w:t>
            </w:r>
          </w:p>
          <w:p w14:paraId="734C3DD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EAD690C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4DA3C92D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EEC7F79" w14:textId="1F6998B1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54C373E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55092508" w14:textId="77777777" w:rsidTr="00BC0B61">
        <w:tc>
          <w:tcPr>
            <w:tcW w:w="5117" w:type="dxa"/>
          </w:tcPr>
          <w:p w14:paraId="7434AA55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37763CF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63CC97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24BE97BC" w14:textId="77777777" w:rsidTr="00BC0B61">
        <w:tc>
          <w:tcPr>
            <w:tcW w:w="15735" w:type="dxa"/>
            <w:gridSpan w:val="3"/>
          </w:tcPr>
          <w:p w14:paraId="5ADE7F1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28D8BFB" w14:textId="77777777" w:rsidTr="00BC0B61">
        <w:tc>
          <w:tcPr>
            <w:tcW w:w="15735" w:type="dxa"/>
            <w:gridSpan w:val="3"/>
          </w:tcPr>
          <w:p w14:paraId="6C24EB99" w14:textId="4C40686C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Märchen erzählen und schreiben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112-123)</w:t>
            </w:r>
          </w:p>
          <w:p w14:paraId="3ECFBCD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349897C4" w14:textId="77777777" w:rsidTr="00BC0B61">
        <w:tc>
          <w:tcPr>
            <w:tcW w:w="5117" w:type="dxa"/>
          </w:tcPr>
          <w:p w14:paraId="2DC70294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6BAC008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A57D5B9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112)</w:t>
            </w:r>
          </w:p>
          <w:p w14:paraId="06AEEB35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 Märchen hören und nacherzählen (S. 113)</w:t>
            </w:r>
          </w:p>
          <w:p w14:paraId="7F82114A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Merkmale von Märchen erkennen (S. 114-117)</w:t>
            </w:r>
          </w:p>
          <w:p w14:paraId="3BDE3733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118)</w:t>
            </w:r>
          </w:p>
          <w:p w14:paraId="56F867FB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Das Präteritum in Märchen gebrauchen (S. 119) </w:t>
            </w:r>
          </w:p>
          <w:p w14:paraId="12B9FAD4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 Märchen weiterschreiben (S. 120/121)</w:t>
            </w:r>
          </w:p>
          <w:p w14:paraId="03D8470C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Zeige, was du kannst: Ein Märchen weiterschreiben (S. 122/123)</w:t>
            </w:r>
          </w:p>
          <w:p w14:paraId="4B3FF54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420F4E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3F5EFD6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A2B616F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2D45A81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frei oder gelenkt Fortsetzungen von Texten schreiben</w:t>
            </w:r>
          </w:p>
          <w:p w14:paraId="644DEF6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94F1E">
              <w:rPr>
                <w:rFonts w:ascii="Arial" w:hAnsi="Arial" w:cs="Arial"/>
                <w:szCs w:val="18"/>
                <w:shd w:val="clear" w:color="auto" w:fill="BDD6EE"/>
              </w:rPr>
              <w:t>Fragen zu Texten beantworten und die Antworten mit einfachen Textbezügen stützen</w:t>
            </w:r>
          </w:p>
          <w:p w14:paraId="1CE6A1C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56D93B30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66C08FD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Textsorten … Märchen … anhand ihrer Merkmale unterscheiden</w:t>
            </w:r>
          </w:p>
          <w:p w14:paraId="045BA239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erste Texteindrücke wiedergeben, Zusammenhänge zu ihrer eigenen Lebenswelt herstellen und Textaussagen erschließen</w:t>
            </w:r>
          </w:p>
          <w:p w14:paraId="4A6B1A2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insbesondere im Hinblick auf die Verwendung der literarischen Gestaltungsmittel untersuchen (hier: Märchenmerkmale)</w:t>
            </w:r>
          </w:p>
          <w:p w14:paraId="09D6516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literarische Texte auch mithilfe produktionsorientierter Verfahren erschließen</w:t>
            </w:r>
          </w:p>
          <w:p w14:paraId="7DFCFDE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6DA691CA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2A33D5D0" w14:textId="77777777" w:rsidR="00B60CE7" w:rsidRPr="000C47C7" w:rsidRDefault="00B60CE7" w:rsidP="00B60CE7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219E67E7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AA4AFF">
              <w:rPr>
                <w:rFonts w:ascii="Arial" w:hAnsi="Arial" w:cs="Arial"/>
                <w:szCs w:val="18"/>
                <w:shd w:val="clear" w:color="auto" w:fill="FFFF78"/>
              </w:rPr>
              <w:t>veraltete Ausdrücke als Beispiele für Sprachwandel erkennen</w:t>
            </w:r>
          </w:p>
          <w:p w14:paraId="5504CC8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die Leistungen des Verbs in seinen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Tempusformen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untersuchen und nutzen (hier: Präteritum als Erzählzeit)</w:t>
            </w:r>
          </w:p>
          <w:p w14:paraId="6FB15724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0053B772" w14:textId="7777777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6B137C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77B4A873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8AF3AF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Die Bremer Stadtmusikanten (zu S. 113)</w:t>
            </w:r>
          </w:p>
          <w:p w14:paraId="450025E4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Textsammlung: Märchen zum Lesen und Nacherzählen </w:t>
            </w:r>
          </w:p>
          <w:p w14:paraId="2576D574" w14:textId="31BA8494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114, 116)</w:t>
            </w:r>
          </w:p>
          <w:p w14:paraId="5AE778F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Prinzessin Mäusehaut (zu S. 115)</w:t>
            </w:r>
          </w:p>
          <w:p w14:paraId="7D17790F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Die drei Wünsche (zu S. 120)</w:t>
            </w:r>
          </w:p>
          <w:p w14:paraId="5B7CF90E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Audio: Der Schluss des Märchens „Die drei Wünsche“ </w:t>
            </w:r>
          </w:p>
          <w:p w14:paraId="088C278B" w14:textId="646B7F60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121)</w:t>
            </w:r>
          </w:p>
          <w:p w14:paraId="03D5B2F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Stachelsöhnchen (zu S. 122)</w:t>
            </w:r>
          </w:p>
          <w:p w14:paraId="383FCC2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0286E762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0C67427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Märchen erschließen und weiterschreiben (S. 24-27)</w:t>
            </w:r>
          </w:p>
          <w:p w14:paraId="706D9AF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7DF9885" w14:textId="69FD51A8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655F97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17EAEEED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Märchen erschließen und weiterschreiben (S. 24-27)</w:t>
            </w:r>
          </w:p>
          <w:p w14:paraId="2ADCADF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6F0A116D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04B6DB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181-183)</w:t>
            </w:r>
          </w:p>
          <w:p w14:paraId="18BE08A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184-189)</w:t>
            </w:r>
          </w:p>
          <w:p w14:paraId="0B02784B" w14:textId="3DB6638F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743B0C47" w14:textId="36328B66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Merkmale von Märchen er</w:t>
            </w:r>
            <w:r w:rsidR="00BC0B61" w:rsidRPr="000C47C7">
              <w:rPr>
                <w:rFonts w:ascii="Arial" w:hAnsi="Arial" w:cs="Arial"/>
                <w:szCs w:val="18"/>
              </w:rPr>
              <w:t>kennen (S. 190/191)</w:t>
            </w:r>
          </w:p>
          <w:p w14:paraId="3EDB3D5C" w14:textId="4C1A9B13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 xml:space="preserve">Zeige, was du kannst: Ein Märchen weiterschreiben </w:t>
            </w:r>
          </w:p>
          <w:p w14:paraId="4D5E1D5F" w14:textId="33BC0BA2" w:rsidR="00B60CE7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(S. 194195)</w:t>
            </w:r>
          </w:p>
          <w:p w14:paraId="1E9B351D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2FF9E31D" w14:textId="501716A0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Lange und schwierige</w:t>
            </w:r>
            <w:r w:rsidR="00BC0B61" w:rsidRPr="000C47C7">
              <w:rPr>
                <w:rFonts w:ascii="Arial" w:hAnsi="Arial" w:cs="Arial"/>
                <w:szCs w:val="18"/>
              </w:rPr>
              <w:t xml:space="preserve"> Sätze verstehen (S. 196, 202)</w:t>
            </w:r>
          </w:p>
          <w:p w14:paraId="2E999C48" w14:textId="20CBCAA0" w:rsidR="00B60CE7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Die Formen des Präteritums bilden (S. 197-203)</w:t>
            </w:r>
          </w:p>
          <w:p w14:paraId="560D36A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53F72705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52145C24" w14:textId="77777777" w:rsidR="00970DA1" w:rsidRPr="00970DA1" w:rsidRDefault="00B60CE7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4BA0D00B" w14:textId="54AFC571" w:rsidR="00B60CE7" w:rsidRPr="000C47C7" w:rsidRDefault="00970DA1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Merkmale von Märchen erkennen: die Sprache</w:t>
            </w:r>
            <w:r w:rsidR="00B60CE7" w:rsidRPr="00970DA1">
              <w:rPr>
                <w:rFonts w:ascii="Arial" w:hAnsi="Arial" w:cs="Arial"/>
                <w:szCs w:val="18"/>
              </w:rPr>
              <w:t xml:space="preserve"> (</w:t>
            </w:r>
            <w:r w:rsidRPr="00970DA1">
              <w:rPr>
                <w:rFonts w:ascii="Arial" w:hAnsi="Arial" w:cs="Arial"/>
                <w:szCs w:val="18"/>
              </w:rPr>
              <w:t>zu S. 115-117</w:t>
            </w:r>
            <w:r w:rsidR="00B60CE7" w:rsidRPr="00970DA1">
              <w:rPr>
                <w:rFonts w:ascii="Arial" w:hAnsi="Arial" w:cs="Arial"/>
                <w:szCs w:val="18"/>
              </w:rPr>
              <w:t>)</w:t>
            </w:r>
          </w:p>
          <w:p w14:paraId="3D60B7C8" w14:textId="77777777" w:rsidR="00103B6D" w:rsidRDefault="00103B6D" w:rsidP="007A4E30">
            <w:pPr>
              <w:rPr>
                <w:rFonts w:ascii="Arial" w:hAnsi="Arial" w:cs="Arial"/>
                <w:szCs w:val="18"/>
              </w:rPr>
            </w:pPr>
          </w:p>
          <w:p w14:paraId="016902AF" w14:textId="77777777" w:rsidR="00FE56A1" w:rsidRPr="000C47C7" w:rsidRDefault="00FE56A1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73593A2F" w14:textId="77777777" w:rsidTr="00BC0B61">
        <w:tc>
          <w:tcPr>
            <w:tcW w:w="5117" w:type="dxa"/>
          </w:tcPr>
          <w:p w14:paraId="7B72D068" w14:textId="721FBD0C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EB2187E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63733D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Märchen als Erzähltheater gestalten (S. 49)</w:t>
            </w:r>
          </w:p>
          <w:p w14:paraId="2ECB883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Flüssig lesen lernen (S. 101, 103)</w:t>
            </w:r>
          </w:p>
          <w:p w14:paraId="5135245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Präsens und Präteritum gebrauchen (S. 191)</w:t>
            </w:r>
          </w:p>
          <w:p w14:paraId="5D0309C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98BF199" w14:textId="4F775058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8C065A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2F522DBD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4808A729" w14:textId="7EB18978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 Märchen weiterschreiben</w:t>
            </w:r>
          </w:p>
          <w:p w14:paraId="589AF8E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11393DF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71C961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C4AF9AD" w14:textId="7EB8015E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DAC61B8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08"/>
        <w:gridCol w:w="5117"/>
        <w:gridCol w:w="5225"/>
        <w:gridCol w:w="5226"/>
        <w:gridCol w:w="167"/>
      </w:tblGrid>
      <w:tr w:rsidR="00103B6D" w:rsidRPr="000C47C7" w14:paraId="65E9AAAA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4F08DD4B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21E67F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  <w:gridSpan w:val="2"/>
          </w:tcPr>
          <w:p w14:paraId="0386D017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0981F068" w14:textId="77777777" w:rsidTr="00C13BFC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5045315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DCD1A9D" w14:textId="77777777" w:rsidTr="00C13BFC">
        <w:trPr>
          <w:gridBefore w:val="1"/>
          <w:wBefore w:w="108" w:type="dxa"/>
        </w:trPr>
        <w:tc>
          <w:tcPr>
            <w:tcW w:w="15735" w:type="dxa"/>
            <w:gridSpan w:val="4"/>
          </w:tcPr>
          <w:p w14:paraId="398EAC84" w14:textId="317D20A4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Ein Jugendbuch lesen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124-135)</w:t>
            </w:r>
          </w:p>
          <w:p w14:paraId="58F0828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B6D1782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0565CBB3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2D444ED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5A5817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124)</w:t>
            </w:r>
          </w:p>
          <w:p w14:paraId="796437EC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Ein passendes Buch finden (S. 125)</w:t>
            </w:r>
          </w:p>
          <w:p w14:paraId="14C25172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Bücher besorgen (S. 126)</w:t>
            </w:r>
          </w:p>
          <w:p w14:paraId="7DBB4DDD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Ein Buch kennenlernen (S. 127)</w:t>
            </w:r>
          </w:p>
          <w:p w14:paraId="15A7141E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Ein Buch selbstständig lesen (S. 128-133)</w:t>
            </w:r>
          </w:p>
          <w:p w14:paraId="45BB8E0D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Mit dem Buch weiterarbeiten (S. 134)</w:t>
            </w:r>
          </w:p>
          <w:p w14:paraId="474569AE" w14:textId="77777777" w:rsidR="00B60CE7" w:rsidRPr="000C47C7" w:rsidRDefault="00B60CE7" w:rsidP="00B60CE7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Das Buch bewerten – für mich und für andere (S. 135)</w:t>
            </w:r>
          </w:p>
          <w:p w14:paraId="6082C62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2154556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511C2B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6566E0F5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6D0FCF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34312">
              <w:rPr>
                <w:rFonts w:ascii="Arial" w:hAnsi="Arial" w:cs="Arial"/>
                <w:szCs w:val="18"/>
                <w:shd w:val="clear" w:color="auto" w:fill="FFFF78"/>
              </w:rPr>
              <w:t>einfache Formulare angeleitet ausfüllen (hier: Test zu Leseinteressen)</w:t>
            </w:r>
          </w:p>
          <w:p w14:paraId="0A860B3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frei oder gelenkt Fortsetzungen von Texten schreiben, Erzählkerne gestalten und aus einer anderen Perspektive erzählen</w:t>
            </w:r>
          </w:p>
          <w:p w14:paraId="536820C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innere und äußere Handlung verknüpfen und gestalten</w:t>
            </w:r>
          </w:p>
          <w:p w14:paraId="5CBD70AA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frei oder gelenkt kurze lyrische Texte schreiben</w:t>
            </w:r>
          </w:p>
          <w:p w14:paraId="6A9820D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Lebewesen, </w:t>
            </w:r>
            <w:r w:rsidRPr="00094F1E">
              <w:rPr>
                <w:rFonts w:ascii="Arial" w:hAnsi="Arial" w:cs="Arial"/>
                <w:szCs w:val="18"/>
                <w:shd w:val="clear" w:color="auto" w:fill="BDD6EE"/>
              </w:rPr>
              <w:t>Gegenstände</w:t>
            </w:r>
            <w:r w:rsidRPr="000C47C7">
              <w:rPr>
                <w:rFonts w:ascii="Arial" w:hAnsi="Arial" w:cs="Arial"/>
                <w:szCs w:val="18"/>
              </w:rPr>
              <w:t xml:space="preserve"> und einfache Vorgänge beschreiben</w:t>
            </w:r>
          </w:p>
          <w:p w14:paraId="692FE3D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den Inhalt von Textabschnitten zusammenfassen</w:t>
            </w:r>
          </w:p>
          <w:p w14:paraId="6D43A65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persönliche Briefe, einfache Sachbriefe und E-Mails adressatenbezogen und situationsangemessen schreiben</w:t>
            </w:r>
          </w:p>
          <w:p w14:paraId="575204A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begründet eigene Meinungen, Bedürfnisse und Anliegen verschriftlichen</w:t>
            </w:r>
          </w:p>
          <w:p w14:paraId="0089E7A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94F1E">
              <w:rPr>
                <w:rFonts w:ascii="Arial" w:hAnsi="Arial" w:cs="Arial"/>
                <w:szCs w:val="18"/>
                <w:shd w:val="clear" w:color="auto" w:fill="BDD6EE"/>
              </w:rPr>
              <w:t>Fragen zu Texten beantworten und die Antworten mit einfachen Textbezügen stützen</w:t>
            </w:r>
          </w:p>
          <w:p w14:paraId="458952E7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403E4235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2F7ECBD6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Leseerwartungen und Fragehaltungen mithilfe des orientierenden Lesens formulieren</w:t>
            </w:r>
          </w:p>
          <w:p w14:paraId="2E5EAFC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erste Texteindrücke wiedergeben, Zusammenhänge zu eigenen Lebenswelt herstellen und Textaussagen erschließen</w:t>
            </w:r>
          </w:p>
          <w:p w14:paraId="01893EE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Kinder- bzw. Jugendbücher kriteriengeleitet vorstellen</w:t>
            </w:r>
          </w:p>
          <w:p w14:paraId="093E075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literarische Texte auch mithilfe produktionsorientierter Verfahren erschließen</w:t>
            </w:r>
          </w:p>
          <w:p w14:paraId="13F80309" w14:textId="77AA4269" w:rsidR="00103B6D" w:rsidRPr="00C13BFC" w:rsidRDefault="00B60CE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Informations- und Leseangebote, insbesondere von Bibliotheken nutzen</w:t>
            </w:r>
          </w:p>
        </w:tc>
        <w:tc>
          <w:tcPr>
            <w:tcW w:w="5393" w:type="dxa"/>
            <w:gridSpan w:val="2"/>
          </w:tcPr>
          <w:p w14:paraId="15DA432A" w14:textId="7777777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14F5F2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0D030EAD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956C7B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Miles &amp; Niles, Klappentext (zu S. 127)</w:t>
            </w:r>
          </w:p>
          <w:p w14:paraId="213841D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Miles &amp; Niles, Kapitel 2 (zu S. 128)</w:t>
            </w:r>
          </w:p>
          <w:p w14:paraId="7DE4CF58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Niles, Kapitel 4 Teil 1 </w:t>
            </w:r>
          </w:p>
          <w:p w14:paraId="0641F1AE" w14:textId="4DF356BC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130/131)</w:t>
            </w:r>
          </w:p>
          <w:p w14:paraId="0B533634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Miles &amp; Niles, Kapitel 4 Teil 2 </w:t>
            </w:r>
          </w:p>
          <w:p w14:paraId="2AE15244" w14:textId="12531C72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132/133)</w:t>
            </w:r>
          </w:p>
          <w:p w14:paraId="211DBB1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0C9E5624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15B6A3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205)</w:t>
            </w:r>
          </w:p>
          <w:p w14:paraId="1976F3B2" w14:textId="03687499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1B057561" w14:textId="45290F14" w:rsidR="00B60CE7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Ein Buch selbstständig lesen (S. 206-211)</w:t>
            </w:r>
          </w:p>
          <w:p w14:paraId="6CBC89A3" w14:textId="77777777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09F0CB0E" w14:textId="53343986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Satzverbindungen in</w:t>
            </w:r>
            <w:r w:rsidR="00BC0B61" w:rsidRPr="000C47C7">
              <w:rPr>
                <w:rFonts w:ascii="Arial" w:hAnsi="Arial" w:cs="Arial"/>
                <w:szCs w:val="18"/>
              </w:rPr>
              <w:t xml:space="preserve"> Texten verstehen (S. 212/213)</w:t>
            </w:r>
          </w:p>
          <w:p w14:paraId="2216DB92" w14:textId="158F998E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Mit einem Buch weiterarbeite</w:t>
            </w:r>
            <w:r w:rsidR="00BC0B61" w:rsidRPr="000C47C7">
              <w:rPr>
                <w:rFonts w:ascii="Arial" w:hAnsi="Arial" w:cs="Arial"/>
                <w:szCs w:val="18"/>
              </w:rPr>
              <w:t>n (S. 214, 216)</w:t>
            </w:r>
          </w:p>
          <w:p w14:paraId="3B74B7B8" w14:textId="4102A830" w:rsidR="00B60CE7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Einen Buchtipp schreiben (S. 215)</w:t>
            </w:r>
          </w:p>
          <w:p w14:paraId="2C992D56" w14:textId="77777777" w:rsidR="00103B6D" w:rsidRPr="000C47C7" w:rsidRDefault="00103B6D" w:rsidP="00970DA1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1B55C4DB" w14:textId="77777777" w:rsidTr="00C13BFC">
        <w:trPr>
          <w:gridBefore w:val="1"/>
          <w:wBefore w:w="108" w:type="dxa"/>
        </w:trPr>
        <w:tc>
          <w:tcPr>
            <w:tcW w:w="5117" w:type="dxa"/>
          </w:tcPr>
          <w:p w14:paraId="0F43D75D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38A9BEC9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6309011B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  <w:p w14:paraId="732B92D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6A92CA4" w14:textId="6B51BC20" w:rsidR="00B60CE7" w:rsidRPr="000C47C7" w:rsidRDefault="00936561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3228C8F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48824F9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9AD4048" w14:textId="59C2B0A7" w:rsidR="00103B6D" w:rsidRPr="00C13BFC" w:rsidRDefault="00B60CE7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Lesemappe, Buchtipp</w:t>
            </w:r>
          </w:p>
        </w:tc>
        <w:tc>
          <w:tcPr>
            <w:tcW w:w="5393" w:type="dxa"/>
            <w:gridSpan w:val="2"/>
          </w:tcPr>
          <w:p w14:paraId="741978BE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03A0C22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368805DD" w14:textId="1DF0389D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0C47C7" w14:paraId="66BAB77A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6075C21C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0A4A34F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6719E031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2219DD6D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241DB0F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9070AEF" w14:textId="77777777" w:rsidTr="00C13BFC">
        <w:trPr>
          <w:gridAfter w:val="1"/>
          <w:wAfter w:w="167" w:type="dxa"/>
        </w:trPr>
        <w:tc>
          <w:tcPr>
            <w:tcW w:w="15676" w:type="dxa"/>
            <w:gridSpan w:val="4"/>
          </w:tcPr>
          <w:p w14:paraId="33C453DC" w14:textId="0DD1DDB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Gedichte lesen und vortragen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136-145)</w:t>
            </w:r>
          </w:p>
          <w:p w14:paraId="55506A3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18DCC4A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3092875F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060107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A80852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136)</w:t>
            </w:r>
          </w:p>
          <w:p w14:paraId="3F82231B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Gedichte mit Gefühl vorlesen (S. 137)</w:t>
            </w:r>
          </w:p>
          <w:p w14:paraId="7E89A42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wortstark!: Wörter sammeln und ordnen (S. 138)</w:t>
            </w:r>
          </w:p>
          <w:p w14:paraId="016AD10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Betont und mit Sprechpausen vortragen (S. 139)</w:t>
            </w:r>
          </w:p>
          <w:p w14:paraId="79E2766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Sprechweisen ausprobieren (S. 140)</w:t>
            </w:r>
          </w:p>
          <w:p w14:paraId="7FE60EDC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Sprache untersuchen: Sätze in Gedichten: Zeilensprünge entdecken (S. 141)</w:t>
            </w:r>
          </w:p>
          <w:p w14:paraId="37D4FC7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 Gedicht verstehen und vortragen (S. 142/142)</w:t>
            </w:r>
          </w:p>
          <w:p w14:paraId="00E551E6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Zuhörern ein Gedicht präsentieren (S. 144/145)</w:t>
            </w:r>
          </w:p>
          <w:p w14:paraId="6E3B359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EB86BF9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412FE9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07BD6CC7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902CF2F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Gedichte </w:t>
            </w:r>
            <w:r w:rsidRPr="002E0511">
              <w:rPr>
                <w:rFonts w:ascii="Arial" w:hAnsi="Arial" w:cs="Arial"/>
                <w:szCs w:val="18"/>
                <w:shd w:val="clear" w:color="auto" w:fill="FFFF78"/>
              </w:rPr>
              <w:t>auswendig</w:t>
            </w:r>
            <w:r w:rsidRPr="000C47C7">
              <w:rPr>
                <w:rFonts w:ascii="Arial" w:hAnsi="Arial" w:cs="Arial"/>
                <w:szCs w:val="18"/>
              </w:rPr>
              <w:t xml:space="preserve"> vortragen und dabei Sprechtempo, Lautstärke, Betonung und Pausen berücksichtigen</w:t>
            </w:r>
          </w:p>
          <w:p w14:paraId="4BD2FD17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78442BFA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6A5800B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literarische Texte wortgetreu, flüssig, verständlich, antizipierend und </w:t>
            </w:r>
            <w:r w:rsidRPr="00A32FCC">
              <w:rPr>
                <w:rFonts w:ascii="Arial" w:hAnsi="Arial" w:cs="Arial"/>
                <w:szCs w:val="18"/>
                <w:shd w:val="clear" w:color="auto" w:fill="BDD6EE"/>
              </w:rPr>
              <w:t>Sinn gestaltend</w:t>
            </w:r>
            <w:r w:rsidRPr="000C47C7">
              <w:rPr>
                <w:rFonts w:ascii="Arial" w:hAnsi="Arial" w:cs="Arial"/>
                <w:szCs w:val="18"/>
              </w:rPr>
              <w:t xml:space="preserve"> vorlesen</w:t>
            </w:r>
          </w:p>
          <w:p w14:paraId="4D215AA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Textsorten Gedicht … anhand ihrer Merkmale unterscheiden</w:t>
            </w:r>
          </w:p>
          <w:p w14:paraId="139FAC8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erste Texteindrücke wiedergeben, Zusammenhänge zur eigenen Lebenswelt herstellen und Textaussagen erschließen</w:t>
            </w:r>
          </w:p>
          <w:p w14:paraId="6FA9CA0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insbesondere im Hinblick auf die Verwendung der literarischen Gestaltungsmittel untersuchen: … Vers, Strophe, Reimform …</w:t>
            </w:r>
          </w:p>
          <w:p w14:paraId="5FB81701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4575E80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16D125E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gesprochene Sprache von Schriftsprache anhand ihrer Merkmale unterscheiden</w:t>
            </w:r>
          </w:p>
          <w:p w14:paraId="70A6BFE3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klangliche und lautspielerische Gestaltungsmittel sowie einfache sprachliche Bilder im Textzusammenhang erschließen</w:t>
            </w:r>
          </w:p>
          <w:p w14:paraId="70838F4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40FFBF80" w14:textId="7777777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E627B00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13157F40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3ABF8255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Video: Poetry-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Slammer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1 (zu S. 136)</w:t>
            </w:r>
          </w:p>
          <w:p w14:paraId="5FF7C6AD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Video: Poetry-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Slammer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2 (zu S. 136)</w:t>
            </w:r>
          </w:p>
          <w:p w14:paraId="3F8DC5D8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CEBD7FF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ECA1406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218-220)</w:t>
            </w:r>
          </w:p>
          <w:p w14:paraId="25BB9D6A" w14:textId="14E740A5" w:rsidR="00BC0B61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C48BAAE" w14:textId="1DFB1DD8" w:rsidR="00BC0B61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Betont und mit Sprechpau</w:t>
            </w:r>
            <w:r w:rsidR="00BC0B61" w:rsidRPr="000C47C7">
              <w:rPr>
                <w:rFonts w:ascii="Arial" w:hAnsi="Arial" w:cs="Arial"/>
                <w:szCs w:val="18"/>
              </w:rPr>
              <w:t>sen vortragen (S. 221)</w:t>
            </w:r>
          </w:p>
          <w:p w14:paraId="696F0178" w14:textId="45B4AA3B" w:rsidR="00B60CE7" w:rsidRPr="000C47C7" w:rsidRDefault="00655F9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60CE7" w:rsidRPr="000C47C7">
              <w:rPr>
                <w:rFonts w:ascii="Arial" w:hAnsi="Arial" w:cs="Arial"/>
                <w:szCs w:val="18"/>
              </w:rPr>
              <w:t>Sprechweisen ausprobieren (S. 222)</w:t>
            </w:r>
          </w:p>
          <w:p w14:paraId="629849E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07575585" w14:textId="77777777" w:rsidR="00B60CE7" w:rsidRPr="000C47C7" w:rsidRDefault="00B60CE7" w:rsidP="00B60CE7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6365C36" w14:textId="77777777" w:rsidR="00970DA1" w:rsidRPr="00970DA1" w:rsidRDefault="00B60CE7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>- Erhöhte Anforderungen</w:t>
            </w:r>
            <w:r w:rsidR="00970DA1" w:rsidRPr="00970DA1">
              <w:rPr>
                <w:rFonts w:ascii="Arial" w:hAnsi="Arial" w:cs="Arial"/>
                <w:szCs w:val="18"/>
              </w:rPr>
              <w:t>:</w:t>
            </w:r>
          </w:p>
          <w:p w14:paraId="3C7890CE" w14:textId="48C7728E" w:rsidR="00B60CE7" w:rsidRPr="000C47C7" w:rsidRDefault="00970DA1" w:rsidP="00B60CE7">
            <w:pPr>
              <w:rPr>
                <w:rFonts w:ascii="Arial" w:hAnsi="Arial" w:cs="Arial"/>
                <w:szCs w:val="18"/>
              </w:rPr>
            </w:pPr>
            <w:r w:rsidRPr="00970DA1">
              <w:rPr>
                <w:rFonts w:ascii="Arial" w:hAnsi="Arial" w:cs="Arial"/>
                <w:szCs w:val="18"/>
              </w:rPr>
              <w:t xml:space="preserve">  Ein Gedicht verstehen und vortragen</w:t>
            </w:r>
            <w:r w:rsidR="00B60CE7" w:rsidRPr="00970DA1">
              <w:rPr>
                <w:rFonts w:ascii="Arial" w:hAnsi="Arial" w:cs="Arial"/>
                <w:szCs w:val="18"/>
              </w:rPr>
              <w:t xml:space="preserve"> (</w:t>
            </w:r>
            <w:r w:rsidRPr="00970DA1">
              <w:rPr>
                <w:rFonts w:ascii="Arial" w:hAnsi="Arial" w:cs="Arial"/>
                <w:szCs w:val="18"/>
              </w:rPr>
              <w:t>zu S. 142</w:t>
            </w:r>
            <w:r w:rsidR="00B60CE7" w:rsidRPr="00970DA1">
              <w:rPr>
                <w:rFonts w:ascii="Arial" w:hAnsi="Arial" w:cs="Arial"/>
                <w:szCs w:val="18"/>
              </w:rPr>
              <w:t>)</w:t>
            </w:r>
          </w:p>
          <w:p w14:paraId="021BDA2E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3EDB7DD8" w14:textId="77777777" w:rsidTr="00C13BFC">
        <w:trPr>
          <w:gridAfter w:val="1"/>
          <w:wAfter w:w="167" w:type="dxa"/>
        </w:trPr>
        <w:tc>
          <w:tcPr>
            <w:tcW w:w="5225" w:type="dxa"/>
            <w:gridSpan w:val="2"/>
          </w:tcPr>
          <w:p w14:paraId="6B7C4BB6" w14:textId="1E7C6D7E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1A717C5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0EBB7C0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  <w:p w14:paraId="37E2E17E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9B4156F" w14:textId="77777777" w:rsidR="00B60CE7" w:rsidRPr="000C47C7" w:rsidRDefault="00B60CE7" w:rsidP="00B60CE7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2CA6FE72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</w:p>
          <w:p w14:paraId="3D22DDAE" w14:textId="77777777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D7C1AF5" w14:textId="7D9F2A48" w:rsidR="00B60CE7" w:rsidRPr="000C47C7" w:rsidRDefault="00B60CE7" w:rsidP="00B60CE7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 Gedicht vortragen/präsentieren</w:t>
            </w:r>
          </w:p>
          <w:p w14:paraId="15F1688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23B8A4B8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D93FDD5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942B30A" w14:textId="317DD029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06A7573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6B463D0D" w14:textId="77777777" w:rsidTr="00BC0B61">
        <w:tc>
          <w:tcPr>
            <w:tcW w:w="5117" w:type="dxa"/>
          </w:tcPr>
          <w:p w14:paraId="51219459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04500C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423AF7E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3BEAB09D" w14:textId="77777777" w:rsidTr="00BC0B61">
        <w:tc>
          <w:tcPr>
            <w:tcW w:w="15735" w:type="dxa"/>
            <w:gridSpan w:val="3"/>
          </w:tcPr>
          <w:p w14:paraId="00A10287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796CC5F4" w14:textId="77777777" w:rsidTr="00BC0B61">
        <w:tc>
          <w:tcPr>
            <w:tcW w:w="15735" w:type="dxa"/>
            <w:gridSpan w:val="3"/>
          </w:tcPr>
          <w:p w14:paraId="52118463" w14:textId="0510A95A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Geschichten lesen und verstehen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146-155)</w:t>
            </w:r>
          </w:p>
          <w:p w14:paraId="35863A0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8EABF44" w14:textId="77777777" w:rsidTr="00BC0B61">
        <w:tc>
          <w:tcPr>
            <w:tcW w:w="5117" w:type="dxa"/>
          </w:tcPr>
          <w:p w14:paraId="00658878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2311D24" w14:textId="77777777" w:rsidR="00103B6D" w:rsidRPr="000C47C7" w:rsidRDefault="00103B6D" w:rsidP="00BC0B61">
            <w:pPr>
              <w:rPr>
                <w:rFonts w:ascii="Arial" w:hAnsi="Arial" w:cs="Arial"/>
                <w:szCs w:val="18"/>
              </w:rPr>
            </w:pPr>
          </w:p>
          <w:p w14:paraId="23787B99" w14:textId="77777777" w:rsidR="00936561" w:rsidRPr="000C47C7" w:rsidRDefault="00936561" w:rsidP="00BC0B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146)</w:t>
            </w:r>
          </w:p>
          <w:p w14:paraId="602A6BB4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Figuren beschreiben und charakterisieren (S. 147/148)</w:t>
            </w:r>
          </w:p>
          <w:p w14:paraId="5672D166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Beziehungen zwischen Figuren verstehen (S. 149-151)</w:t>
            </w:r>
          </w:p>
          <w:p w14:paraId="0DD81D4F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152)</w:t>
            </w:r>
          </w:p>
          <w:p w14:paraId="36E91EB7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Sprache untersuchen: Wörtliche Rede erkennen und gebrauchen (S. 153)</w:t>
            </w:r>
          </w:p>
          <w:p w14:paraId="0A1BCCC1" w14:textId="77777777" w:rsidR="00BC0B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 Geschichte untersuchen </w:t>
            </w:r>
          </w:p>
          <w:p w14:paraId="284C231B" w14:textId="678AB6F1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(S. 154/155)</w:t>
            </w:r>
          </w:p>
          <w:p w14:paraId="5CF3104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B6CCDF5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826098C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3648F5A9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280517E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vortragen und begründen</w:t>
            </w:r>
          </w:p>
          <w:p w14:paraId="6672EC0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7A0A5E">
              <w:rPr>
                <w:rFonts w:ascii="Arial" w:hAnsi="Arial" w:cs="Arial"/>
                <w:szCs w:val="18"/>
                <w:shd w:val="clear" w:color="auto" w:fill="BDD6EE"/>
              </w:rPr>
              <w:t xml:space="preserve">verbale Ausdrucksmittel sowie Mimik und Gestik im </w:t>
            </w:r>
            <w:r w:rsidRPr="007A0A5E">
              <w:rPr>
                <w:rFonts w:ascii="Arial" w:hAnsi="Arial" w:cs="Arial"/>
                <w:szCs w:val="18"/>
                <w:shd w:val="clear" w:color="auto" w:fill="FFFF78"/>
              </w:rPr>
              <w:t>Standbild</w:t>
            </w:r>
            <w:r w:rsidRPr="007A0A5E">
              <w:rPr>
                <w:rFonts w:ascii="Arial" w:hAnsi="Arial" w:cs="Arial"/>
                <w:szCs w:val="18"/>
                <w:shd w:val="clear" w:color="auto" w:fill="BDD6EE"/>
              </w:rPr>
              <w:t xml:space="preserve"> erproben</w:t>
            </w:r>
          </w:p>
          <w:p w14:paraId="61D4E290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CD7C04">
              <w:rPr>
                <w:rFonts w:ascii="Arial" w:hAnsi="Arial" w:cs="Arial"/>
                <w:szCs w:val="18"/>
                <w:shd w:val="clear" w:color="auto" w:fill="BDD6EE"/>
              </w:rPr>
              <w:t>den Spielerinnen und Spielern kriteriengeleitet Rückmeldung geben</w:t>
            </w:r>
          </w:p>
          <w:p w14:paraId="3F04A65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306E7DB9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19D9F06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Grundregeln der Zeichensetzung anwenden: Zeichen der wörtlichen Rede.</w:t>
            </w:r>
          </w:p>
          <w:p w14:paraId="58E99E1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94F1E">
              <w:rPr>
                <w:rFonts w:ascii="Arial" w:hAnsi="Arial" w:cs="Arial"/>
                <w:szCs w:val="18"/>
                <w:shd w:val="clear" w:color="auto" w:fill="BDD6EE"/>
              </w:rPr>
              <w:t>Fragen zu Texten beantworten und die Antworten mit einfachen Textbezügen stützen</w:t>
            </w:r>
          </w:p>
          <w:p w14:paraId="1562313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7307F867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13D1824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Spektrum altersangemessener Werke der deutschen Literatur kennen</w:t>
            </w:r>
          </w:p>
          <w:p w14:paraId="6780999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Textsorten … Erzähltext … anhand ihrer Merkmale unterscheiden</w:t>
            </w:r>
          </w:p>
          <w:p w14:paraId="4B920D7A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erste Texteindrücke wiedergeben, Zusammenhänge zu ihrer eigenen Lebenswelt herstellen und Textaussagen erschließen</w:t>
            </w:r>
          </w:p>
          <w:p w14:paraId="3D1BDB4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literarische Texte auch mithilfe produktionsorientierter Verfahren erschließen</w:t>
            </w:r>
          </w:p>
          <w:p w14:paraId="70B9454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0EA4B8DA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60542BE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flektierbare und nicht-flektierbare Wortarten unterscheiden, fachsprachlich richtig bezeichnen und deren Funktion untersuchen (hier: Adjektiv)</w:t>
            </w:r>
          </w:p>
          <w:p w14:paraId="73C58B7A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6D743F5C" w14:textId="77777777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FAFA01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2F9E3D65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64A622C2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Eine kurze Geschichte (zu S. 146)</w:t>
            </w:r>
          </w:p>
          <w:p w14:paraId="4F99298B" w14:textId="77777777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Ich bin immer woanders </w:t>
            </w:r>
          </w:p>
          <w:p w14:paraId="549048DD" w14:textId="41DBAC36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147/148)</w:t>
            </w:r>
          </w:p>
          <w:p w14:paraId="236A70FB" w14:textId="77777777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Soscha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Elmer Teil 1 und 2 </w:t>
            </w:r>
          </w:p>
          <w:p w14:paraId="3E481EB3" w14:textId="457D0D19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149 und 151)</w:t>
            </w:r>
          </w:p>
          <w:p w14:paraId="696C4F99" w14:textId="77777777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Audio/Zoom-Hör-App: Ich bin immer woanders </w:t>
            </w:r>
          </w:p>
          <w:p w14:paraId="6FCE9FC0" w14:textId="7B368069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(zu S. 147/148)</w:t>
            </w:r>
          </w:p>
          <w:p w14:paraId="64D38A1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Gestatten, das Sams (zu S. 152)</w:t>
            </w:r>
          </w:p>
          <w:p w14:paraId="2264E886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Ich heiße Jörg (zu S. 154/155)</w:t>
            </w:r>
          </w:p>
          <w:p w14:paraId="14392C8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706F0F30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FA688D7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Figuren beschreiben und charakterisieren (S. 28)</w:t>
            </w:r>
          </w:p>
          <w:p w14:paraId="62DC893A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Beziehungen zwischen Figuren verstehen (S. 29-31</w:t>
            </w:r>
          </w:p>
          <w:p w14:paraId="41897047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0A53772" w14:textId="4CC4CFBF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BC0B61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6D4D0094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Figuren beschreiben und charakterisieren (S. 28)</w:t>
            </w:r>
          </w:p>
          <w:p w14:paraId="3E1C2AB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Beziehungen zwischen Figuren verstehen (S. 29-31</w:t>
            </w:r>
          </w:p>
          <w:p w14:paraId="59A0BA5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0618F34C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063A68B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224-227)</w:t>
            </w:r>
          </w:p>
          <w:p w14:paraId="09D0714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228-234)</w:t>
            </w:r>
          </w:p>
          <w:p w14:paraId="3562B60B" w14:textId="6BA8DD0A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3C254E25" w14:textId="3EF36D34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Figuren beschreiben</w:t>
            </w:r>
            <w:r w:rsidR="00BC0B61" w:rsidRPr="000C47C7">
              <w:rPr>
                <w:rFonts w:ascii="Arial" w:hAnsi="Arial" w:cs="Arial"/>
                <w:szCs w:val="18"/>
              </w:rPr>
              <w:t xml:space="preserve"> und charakterisieren (S. 235)</w:t>
            </w:r>
          </w:p>
          <w:p w14:paraId="53FE4BCA" w14:textId="1BB14094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Beziehungen zwischen Figuren ver</w:t>
            </w:r>
            <w:r w:rsidR="00BC0B61" w:rsidRPr="000C47C7">
              <w:rPr>
                <w:rFonts w:ascii="Arial" w:hAnsi="Arial" w:cs="Arial"/>
                <w:szCs w:val="18"/>
              </w:rPr>
              <w:t>stehen (S. 236/237)</w:t>
            </w:r>
          </w:p>
          <w:p w14:paraId="07726A96" w14:textId="7A073BB0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 xml:space="preserve">Zeige, was du kannst: Eine Geschichte untersuchen </w:t>
            </w:r>
          </w:p>
          <w:p w14:paraId="1C9766A0" w14:textId="0289CB8C" w:rsidR="009365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(S. 238/239)</w:t>
            </w:r>
          </w:p>
          <w:p w14:paraId="18064006" w14:textId="77777777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226225FC" w14:textId="7B527007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wenn-dann-</w:t>
            </w:r>
            <w:r w:rsidR="00BC0B61" w:rsidRPr="000C47C7">
              <w:rPr>
                <w:rFonts w:ascii="Arial" w:hAnsi="Arial" w:cs="Arial"/>
                <w:szCs w:val="18"/>
              </w:rPr>
              <w:t>Sätze bilden (S. 240/241, 243)</w:t>
            </w:r>
          </w:p>
          <w:p w14:paraId="7748BED2" w14:textId="24A0C943" w:rsidR="009365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Verben mit Präpositionen verwenden (S. 242/243)</w:t>
            </w:r>
          </w:p>
          <w:p w14:paraId="3CCD6F0F" w14:textId="77777777" w:rsidR="00936561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6C82705" w14:textId="77777777" w:rsidR="00223575" w:rsidRPr="000C47C7" w:rsidRDefault="00223575" w:rsidP="00936561">
            <w:pPr>
              <w:rPr>
                <w:rFonts w:ascii="Arial" w:hAnsi="Arial" w:cs="Arial"/>
                <w:szCs w:val="18"/>
              </w:rPr>
            </w:pPr>
          </w:p>
          <w:p w14:paraId="302A542A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lastRenderedPageBreak/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645DA68" w14:textId="77777777" w:rsidR="008E5AB8" w:rsidRPr="008E5AB8" w:rsidRDefault="00970DA1" w:rsidP="00936561">
            <w:pPr>
              <w:rPr>
                <w:rFonts w:ascii="Arial" w:hAnsi="Arial" w:cs="Arial"/>
                <w:szCs w:val="18"/>
              </w:rPr>
            </w:pPr>
            <w:r w:rsidRPr="008E5AB8">
              <w:rPr>
                <w:rFonts w:ascii="Arial" w:hAnsi="Arial" w:cs="Arial"/>
                <w:szCs w:val="18"/>
              </w:rPr>
              <w:t>- E</w:t>
            </w:r>
            <w:r w:rsidR="00936561" w:rsidRPr="008E5AB8">
              <w:rPr>
                <w:rFonts w:ascii="Arial" w:hAnsi="Arial" w:cs="Arial"/>
                <w:szCs w:val="18"/>
              </w:rPr>
              <w:t xml:space="preserve">rhöhte Anforderungen </w:t>
            </w:r>
          </w:p>
          <w:p w14:paraId="62EB8E32" w14:textId="1B5D949C" w:rsidR="00936561" w:rsidRPr="000C47C7" w:rsidRDefault="008E5AB8" w:rsidP="00936561">
            <w:pPr>
              <w:rPr>
                <w:rFonts w:ascii="Arial" w:hAnsi="Arial" w:cs="Arial"/>
                <w:szCs w:val="18"/>
              </w:rPr>
            </w:pPr>
            <w:r w:rsidRPr="008E5AB8">
              <w:rPr>
                <w:rFonts w:ascii="Arial" w:hAnsi="Arial" w:cs="Arial"/>
                <w:szCs w:val="18"/>
              </w:rPr>
              <w:t xml:space="preserve">  Eine Geschichte untersuchen </w:t>
            </w:r>
            <w:r w:rsidR="00936561" w:rsidRPr="008E5AB8">
              <w:rPr>
                <w:rFonts w:ascii="Arial" w:hAnsi="Arial" w:cs="Arial"/>
                <w:szCs w:val="18"/>
              </w:rPr>
              <w:t>(</w:t>
            </w:r>
            <w:r w:rsidRPr="008E5AB8">
              <w:rPr>
                <w:rFonts w:ascii="Arial" w:hAnsi="Arial" w:cs="Arial"/>
                <w:szCs w:val="18"/>
              </w:rPr>
              <w:t>zu S. 154/155</w:t>
            </w:r>
            <w:r w:rsidR="00936561" w:rsidRPr="008E5AB8">
              <w:rPr>
                <w:rFonts w:ascii="Arial" w:hAnsi="Arial" w:cs="Arial"/>
                <w:szCs w:val="18"/>
              </w:rPr>
              <w:t>)</w:t>
            </w:r>
          </w:p>
          <w:p w14:paraId="7C84ACEB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67609C79" w14:textId="77777777" w:rsidTr="00BC0B61">
        <w:tc>
          <w:tcPr>
            <w:tcW w:w="5117" w:type="dxa"/>
          </w:tcPr>
          <w:p w14:paraId="4993013F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7A3B7C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6FD47CA4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Theater spielen mit Standbildern (S. 46-48)</w:t>
            </w:r>
          </w:p>
          <w:p w14:paraId="45BE820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Flüssig lesen lernen (S. 100-105)</w:t>
            </w:r>
          </w:p>
          <w:p w14:paraId="388F60D2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kennzeichnen (S. 203)</w:t>
            </w:r>
          </w:p>
          <w:p w14:paraId="30B84BFA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4CB8DFE" w14:textId="0A8DE678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6012F50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00CF4072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524F10BE" w14:textId="29E80765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 Geschichte untersuchen</w:t>
            </w:r>
          </w:p>
          <w:p w14:paraId="2947791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42A7916E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1830F50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35FDDEFF" w14:textId="0BEF4E8D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0FBD65A1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3B983964" w14:textId="77777777" w:rsidTr="00BC0B61">
        <w:tc>
          <w:tcPr>
            <w:tcW w:w="5117" w:type="dxa"/>
          </w:tcPr>
          <w:p w14:paraId="78609274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BDF597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3277DE4F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4A4B79C2" w14:textId="77777777" w:rsidTr="00BC0B61">
        <w:tc>
          <w:tcPr>
            <w:tcW w:w="15735" w:type="dxa"/>
            <w:gridSpan w:val="3"/>
          </w:tcPr>
          <w:p w14:paraId="59DE901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065D38D4" w14:textId="77777777" w:rsidTr="00BC0B61">
        <w:tc>
          <w:tcPr>
            <w:tcW w:w="15735" w:type="dxa"/>
            <w:gridSpan w:val="3"/>
          </w:tcPr>
          <w:p w14:paraId="4D9F2105" w14:textId="77777777" w:rsidR="00103B6D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Sachtexte lesen und verstehen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156-167)</w:t>
            </w:r>
          </w:p>
          <w:p w14:paraId="4C8ADD6B" w14:textId="4813B206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</w:p>
        </w:tc>
      </w:tr>
      <w:tr w:rsidR="00103B6D" w:rsidRPr="000C47C7" w14:paraId="38AE71DC" w14:textId="77777777" w:rsidTr="00BC0B61">
        <w:tc>
          <w:tcPr>
            <w:tcW w:w="5117" w:type="dxa"/>
          </w:tcPr>
          <w:p w14:paraId="4137C31C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344E39D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05945B9A" w14:textId="77777777" w:rsidR="00936561" w:rsidRPr="000C47C7" w:rsidRDefault="00936561" w:rsidP="00BC0B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156)</w:t>
            </w:r>
          </w:p>
          <w:p w14:paraId="278AC6EA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Vor dem Lesen: Vermutungen anstellen (S. 157)</w:t>
            </w:r>
          </w:p>
          <w:p w14:paraId="11FDB9AE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Sachtexten Informationen entnehmen (S. 158/159)</w:t>
            </w:r>
          </w:p>
          <w:p w14:paraId="4DC9044E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Über Sachtexte nachdenken (S. 160/161)</w:t>
            </w:r>
          </w:p>
          <w:p w14:paraId="33B6F1BD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Einen Sachtext lesen – Schritt für Schritt (S. 162/163)</w:t>
            </w:r>
          </w:p>
          <w:p w14:paraId="0C64AB7E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164)</w:t>
            </w:r>
          </w:p>
          <w:p w14:paraId="4034F532" w14:textId="77777777" w:rsidR="00BC0B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Sprache untersuchen: Adjektive in Texten gebrauchen </w:t>
            </w:r>
          </w:p>
          <w:p w14:paraId="0D13AD5C" w14:textId="4AAF4B3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(S. 165)</w:t>
            </w:r>
          </w:p>
          <w:p w14:paraId="41E564D5" w14:textId="77777777" w:rsidR="00BC0B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Einen Sachtext untersuchen </w:t>
            </w:r>
          </w:p>
          <w:p w14:paraId="46EE58D2" w14:textId="185A0FC8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(S. 166/167)</w:t>
            </w:r>
          </w:p>
          <w:p w14:paraId="4159C02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6144CF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3D9E19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8AF7448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5E0CCA9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Inhalte sach- und situationsangemessen zusammenfassen und vortragen</w:t>
            </w:r>
          </w:p>
          <w:p w14:paraId="2BC5EEC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63665143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674852A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Leseerwartungen und Fragehaltungen mithilfe des orientierenden Lesens formulieren</w:t>
            </w:r>
          </w:p>
          <w:p w14:paraId="5C98A0C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mithilfe des selektiven Lesens gewinnen</w:t>
            </w:r>
          </w:p>
          <w:p w14:paraId="665D85C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Leseinhalte mit eigenen Vorstellungen und eigenem Vorwissen verknüpfen</w:t>
            </w:r>
          </w:p>
          <w:p w14:paraId="2CE3058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sowie nichtlineare Texte (Print- und Digitalmedien) im Hinblick auf Merkmale und Absicht untersuchen</w:t>
            </w:r>
          </w:p>
          <w:p w14:paraId="1C58EAA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1A2E1EB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765D58D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76258AA3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19449650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flektierbare und nicht-flektierbare Wortarten unterscheiden, fachsprachlich richtig bezeichnen und deren Funktion untersuchen (hier: Adjektiv)</w:t>
            </w:r>
          </w:p>
          <w:p w14:paraId="2B2D9FA4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DCD2EC4" w14:textId="77777777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38819E7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75680C4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C96D4D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Textsammlung: Sachtexte (zu S. 163)</w:t>
            </w:r>
          </w:p>
          <w:p w14:paraId="31701CB0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35096AF3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4558AC0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Text mit dem Bleistift lesen (S. 32/33)</w:t>
            </w:r>
          </w:p>
          <w:p w14:paraId="75CCEB9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Sachtexte lesen und verstehen (S. 34-37)</w:t>
            </w:r>
          </w:p>
          <w:p w14:paraId="51764E7A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42AD83B3" w14:textId="5DEE74E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Förderheft/Interaktive Übunge</w:t>
            </w:r>
            <w:r w:rsidR="00B15163" w:rsidRPr="000C47C7">
              <w:rPr>
                <w:rFonts w:ascii="Arial" w:hAnsi="Arial" w:cs="Arial"/>
                <w:b/>
                <w:i/>
                <w:szCs w:val="18"/>
              </w:rPr>
              <w:t>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15A23AA7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Einen Text mit dem Bleistift lesen (S. 32/33)</w:t>
            </w:r>
          </w:p>
          <w:p w14:paraId="0BB0DD3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Sachtexte lesen und verstehen (S. 34-37)</w:t>
            </w:r>
          </w:p>
          <w:p w14:paraId="1B23DBA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49AD75FF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E948E8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245-249)</w:t>
            </w:r>
          </w:p>
          <w:p w14:paraId="442DAC0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250-255)</w:t>
            </w:r>
          </w:p>
          <w:p w14:paraId="521C1B4F" w14:textId="27FEBA0C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37ABEB95" w14:textId="4755DE8A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Sachtexten Infor</w:t>
            </w:r>
            <w:r w:rsidR="00BC0B61" w:rsidRPr="000C47C7">
              <w:rPr>
                <w:rFonts w:ascii="Arial" w:hAnsi="Arial" w:cs="Arial"/>
                <w:szCs w:val="18"/>
              </w:rPr>
              <w:t>mationen entnehmen (S. 256)</w:t>
            </w:r>
          </w:p>
          <w:p w14:paraId="77C35689" w14:textId="44472DBF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Über Sachtex</w:t>
            </w:r>
            <w:r w:rsidR="00BC0B61" w:rsidRPr="000C47C7">
              <w:rPr>
                <w:rFonts w:ascii="Arial" w:hAnsi="Arial" w:cs="Arial"/>
                <w:szCs w:val="18"/>
              </w:rPr>
              <w:t>te nachdenken (S. 257/258)</w:t>
            </w:r>
          </w:p>
          <w:p w14:paraId="492BBA1E" w14:textId="79B2DB83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 xml:space="preserve">Einen Sachtext lesen </w:t>
            </w:r>
            <w:r w:rsidR="00BC0B61" w:rsidRPr="000C47C7">
              <w:rPr>
                <w:rFonts w:ascii="Arial" w:hAnsi="Arial" w:cs="Arial"/>
                <w:szCs w:val="18"/>
              </w:rPr>
              <w:t>– Schritt für Schritt (S. 259)</w:t>
            </w:r>
          </w:p>
          <w:p w14:paraId="081E4474" w14:textId="5D9C3CB4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 xml:space="preserve">Zeige, was du kannst: Einen Sachtext untersuchen </w:t>
            </w:r>
          </w:p>
          <w:p w14:paraId="272DB5EE" w14:textId="4DD1B901" w:rsidR="009365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(S. 260/261)</w:t>
            </w:r>
          </w:p>
          <w:p w14:paraId="1FA92B14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37E659E9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74EA11F6" w14:textId="77777777" w:rsidR="00970DA1" w:rsidRPr="000A4861" w:rsidRDefault="00936561" w:rsidP="00936561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</w:t>
            </w:r>
            <w:r w:rsidR="00970DA1" w:rsidRPr="000A4861">
              <w:rPr>
                <w:rFonts w:ascii="Arial" w:hAnsi="Arial" w:cs="Arial"/>
                <w:szCs w:val="18"/>
              </w:rPr>
              <w:t>:</w:t>
            </w:r>
          </w:p>
          <w:p w14:paraId="1CD935F4" w14:textId="77777777" w:rsidR="000A4861" w:rsidRPr="000A4861" w:rsidRDefault="00970DA1" w:rsidP="00936561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Einen Sachtext selbstständig lesen und verstehen</w:t>
            </w:r>
            <w:r w:rsidR="00936561" w:rsidRPr="000A4861">
              <w:rPr>
                <w:rFonts w:ascii="Arial" w:hAnsi="Arial" w:cs="Arial"/>
                <w:szCs w:val="18"/>
              </w:rPr>
              <w:t xml:space="preserve"> </w:t>
            </w:r>
          </w:p>
          <w:p w14:paraId="1B14099A" w14:textId="5B3BD03D" w:rsidR="00936561" w:rsidRPr="000C47C7" w:rsidRDefault="000A4861" w:rsidP="00936561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</w:t>
            </w:r>
            <w:r w:rsidR="00936561" w:rsidRPr="000A4861">
              <w:rPr>
                <w:rFonts w:ascii="Arial" w:hAnsi="Arial" w:cs="Arial"/>
                <w:szCs w:val="18"/>
              </w:rPr>
              <w:t>(</w:t>
            </w:r>
            <w:r w:rsidR="00970DA1" w:rsidRPr="000A4861">
              <w:rPr>
                <w:rFonts w:ascii="Arial" w:hAnsi="Arial" w:cs="Arial"/>
                <w:szCs w:val="18"/>
              </w:rPr>
              <w:t xml:space="preserve">zu </w:t>
            </w:r>
            <w:r w:rsidR="00936561" w:rsidRPr="000A4861">
              <w:rPr>
                <w:rFonts w:ascii="Arial" w:hAnsi="Arial" w:cs="Arial"/>
                <w:szCs w:val="18"/>
              </w:rPr>
              <w:t>S</w:t>
            </w:r>
            <w:r w:rsidRPr="000A4861">
              <w:rPr>
                <w:rFonts w:ascii="Arial" w:hAnsi="Arial" w:cs="Arial"/>
                <w:szCs w:val="18"/>
              </w:rPr>
              <w:t>. 162/163</w:t>
            </w:r>
            <w:r w:rsidR="00936561" w:rsidRPr="000A4861">
              <w:rPr>
                <w:rFonts w:ascii="Arial" w:hAnsi="Arial" w:cs="Arial"/>
                <w:szCs w:val="18"/>
              </w:rPr>
              <w:t>)</w:t>
            </w:r>
          </w:p>
          <w:p w14:paraId="105219A4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6F4BE881" w14:textId="77777777" w:rsidTr="00BC0B61">
        <w:tc>
          <w:tcPr>
            <w:tcW w:w="5117" w:type="dxa"/>
          </w:tcPr>
          <w:p w14:paraId="3CCA1484" w14:textId="52BFF73D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F81DDA0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0B4734A4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Tiere beschreiben (S. 74-83)</w:t>
            </w:r>
          </w:p>
          <w:p w14:paraId="45BB249C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suchen und finden (S. 107)</w:t>
            </w:r>
          </w:p>
          <w:p w14:paraId="377854E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und ihre Begleiter erkennen (S. 187/188)</w:t>
            </w:r>
          </w:p>
          <w:p w14:paraId="1752D120" w14:textId="7899FCDF" w:rsidR="00103B6D" w:rsidRPr="000A4861" w:rsidRDefault="00936561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193)</w:t>
            </w:r>
          </w:p>
        </w:tc>
        <w:tc>
          <w:tcPr>
            <w:tcW w:w="5225" w:type="dxa"/>
          </w:tcPr>
          <w:p w14:paraId="3B65EF33" w14:textId="4FBC99F5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50965A0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116B253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3309C5D2" w14:textId="5680A22D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Einen Sachtext untersuchen</w:t>
            </w:r>
          </w:p>
          <w:p w14:paraId="5F2D880C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6A52C92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39ABC377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70C922E0" w14:textId="0D7691C3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  <w:tr w:rsidR="00103B6D" w:rsidRPr="000C47C7" w14:paraId="785618F0" w14:textId="77777777" w:rsidTr="00BC0B61">
        <w:tc>
          <w:tcPr>
            <w:tcW w:w="5117" w:type="dxa"/>
          </w:tcPr>
          <w:p w14:paraId="526B04CC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EA3E08C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FEA3DEB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34AC77F8" w14:textId="77777777" w:rsidTr="00BC0B61">
        <w:tc>
          <w:tcPr>
            <w:tcW w:w="15735" w:type="dxa"/>
            <w:gridSpan w:val="3"/>
          </w:tcPr>
          <w:p w14:paraId="1A07B4B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F7CDABB" w14:textId="77777777" w:rsidTr="00BC0B61">
        <w:tc>
          <w:tcPr>
            <w:tcW w:w="15735" w:type="dxa"/>
            <w:gridSpan w:val="3"/>
          </w:tcPr>
          <w:p w14:paraId="7AF686B8" w14:textId="5E9B391A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Über Medien nachdenken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168-177)</w:t>
            </w:r>
          </w:p>
          <w:p w14:paraId="5783345E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933E275" w14:textId="77777777" w:rsidTr="00BC0B61">
        <w:tc>
          <w:tcPr>
            <w:tcW w:w="5117" w:type="dxa"/>
          </w:tcPr>
          <w:p w14:paraId="54DCBABA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2F4505B" w14:textId="77777777" w:rsidR="00103B6D" w:rsidRPr="000C47C7" w:rsidRDefault="00103B6D" w:rsidP="00BC0B61">
            <w:pPr>
              <w:rPr>
                <w:rFonts w:ascii="Arial" w:hAnsi="Arial" w:cs="Arial"/>
                <w:szCs w:val="18"/>
              </w:rPr>
            </w:pPr>
          </w:p>
          <w:p w14:paraId="24C84E96" w14:textId="77777777" w:rsidR="00936561" w:rsidRPr="000C47C7" w:rsidRDefault="00936561" w:rsidP="00BC0B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168)</w:t>
            </w:r>
          </w:p>
          <w:p w14:paraId="337B8B76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wortstark!: Wörter sammeln und ordnen (S. 169)</w:t>
            </w:r>
          </w:p>
          <w:p w14:paraId="25A205D6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Medien unterscheiden (S. 170)</w:t>
            </w:r>
          </w:p>
          <w:p w14:paraId="53C69FA8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Sprache untersuchen: Medien nutzen – wozu? (S. 171)</w:t>
            </w:r>
          </w:p>
          <w:p w14:paraId="05E7E3B9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Den Mediengebrauch vergleichen (S. 172/173)</w:t>
            </w:r>
          </w:p>
          <w:p w14:paraId="2C17F511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>Ein Diagramm lesen und verstehen (S. 174/175)</w:t>
            </w:r>
          </w:p>
          <w:p w14:paraId="2E21643E" w14:textId="77777777" w:rsidR="00936561" w:rsidRPr="000C47C7" w:rsidRDefault="00936561" w:rsidP="00BC0B61">
            <w:pPr>
              <w:pStyle w:val="KeinAbsatzformat"/>
              <w:spacing w:line="240" w:lineRule="auto"/>
              <w:rPr>
                <w:rFonts w:ascii="Arial" w:hAnsi="Arial" w:cs="Arial"/>
                <w:color w:val="auto"/>
                <w:sz w:val="18"/>
                <w:szCs w:val="18"/>
              </w:rPr>
            </w:pPr>
            <w:r w:rsidRPr="000C47C7">
              <w:rPr>
                <w:rFonts w:ascii="Arial" w:hAnsi="Arial" w:cs="Arial"/>
                <w:color w:val="auto"/>
                <w:sz w:val="18"/>
                <w:szCs w:val="18"/>
              </w:rPr>
              <w:t xml:space="preserve">Zeige, was du kannst: Informationen vergleichen und bewerten (S. 176/177) </w:t>
            </w:r>
          </w:p>
          <w:p w14:paraId="53E016F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545CD8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71EBBFE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7C2D589A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72AD16E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7555CCE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vortragen und begründen</w:t>
            </w:r>
          </w:p>
          <w:p w14:paraId="77A394E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9948F60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34D42E6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34312">
              <w:rPr>
                <w:rFonts w:ascii="Arial" w:hAnsi="Arial" w:cs="Arial"/>
                <w:szCs w:val="18"/>
                <w:shd w:val="clear" w:color="auto" w:fill="FFFF78"/>
              </w:rPr>
              <w:t>einfache Formulare angeleitet ausfüllen</w:t>
            </w:r>
          </w:p>
          <w:p w14:paraId="360C300C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 einfachen Schreibaufträgen notieren</w:t>
            </w:r>
          </w:p>
          <w:p w14:paraId="0C9C0292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ausgewählte Informationen aus linearen und nichtlinearen Texten verschriftlichen</w:t>
            </w:r>
          </w:p>
          <w:p w14:paraId="581B5615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88764F">
              <w:rPr>
                <w:rFonts w:ascii="Arial" w:hAnsi="Arial" w:cs="Arial"/>
                <w:szCs w:val="18"/>
                <w:shd w:val="clear" w:color="auto" w:fill="FFFF78"/>
              </w:rPr>
              <w:t>Informationen aus linearen und nichtlinearen Texten in Tabellen, Plakaten, Grafiken, Schaubildern gestalten</w:t>
            </w:r>
          </w:p>
          <w:p w14:paraId="2BC2429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094F1E">
              <w:rPr>
                <w:rFonts w:ascii="Arial" w:hAnsi="Arial" w:cs="Arial"/>
                <w:szCs w:val="18"/>
                <w:shd w:val="clear" w:color="auto" w:fill="BDD6EE"/>
              </w:rPr>
              <w:t>Fragen zu Texten beantworten und die Antworten mit einfachen Textbezügen stützen</w:t>
            </w:r>
          </w:p>
          <w:p w14:paraId="56806D7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17F488A9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1B2B7CBC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6E5CFAC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000CC2BE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931B5A">
              <w:rPr>
                <w:rFonts w:ascii="Arial" w:hAnsi="Arial" w:cs="Arial"/>
                <w:szCs w:val="18"/>
                <w:shd w:val="clear" w:color="auto" w:fill="FFFF78"/>
              </w:rPr>
              <w:t>zwischen Informations- und Unterhaltungsfunktion von Medienangeboten unterscheiden</w:t>
            </w:r>
          </w:p>
          <w:p w14:paraId="0497939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Zusammenhänge zwischen Adressat, Intention und visueller/akustischer Gestaltung in Medienangeboten erfassen</w:t>
            </w:r>
          </w:p>
          <w:p w14:paraId="4606EEC3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13029896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65A4696A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Bedeutung von Wörtern zur Erweiterung des Wortschatzes erschließen und dazu auch Wortfamilien sowie Wortfelder nutzen</w:t>
            </w:r>
          </w:p>
          <w:p w14:paraId="6F6CE6D0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Konjunktion und Adverb zur Verknüpfung von Sätzen verwenden</w:t>
            </w:r>
          </w:p>
          <w:p w14:paraId="56DD01AD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78CD29CC" w14:textId="77777777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1C96E78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579FD912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A575B89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Medien (zu S. 171)</w:t>
            </w:r>
          </w:p>
          <w:p w14:paraId="745F61FF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Janina (zu S. 172)</w:t>
            </w:r>
          </w:p>
          <w:p w14:paraId="0A3F5B9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Tobias (zu S. 172)</w:t>
            </w:r>
          </w:p>
          <w:p w14:paraId="3BA87AC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Ansichtssache (zu S. 177)</w:t>
            </w:r>
          </w:p>
          <w:p w14:paraId="497A16FA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6BD05EFE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33D91EE0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263-266)</w:t>
            </w:r>
          </w:p>
          <w:p w14:paraId="2B8240B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267-273)</w:t>
            </w:r>
          </w:p>
          <w:p w14:paraId="75B9BBC3" w14:textId="5773F8AC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0A048F61" w14:textId="01B33F9F" w:rsidR="00BC0B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Dem Mediengebrauch ver</w:t>
            </w:r>
            <w:r w:rsidR="00BC0B61" w:rsidRPr="000C47C7">
              <w:rPr>
                <w:rFonts w:ascii="Arial" w:hAnsi="Arial" w:cs="Arial"/>
                <w:szCs w:val="18"/>
              </w:rPr>
              <w:t>gleichen (S. 274/275)</w:t>
            </w:r>
          </w:p>
          <w:p w14:paraId="0FD83582" w14:textId="77777777" w:rsidR="00655F97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 xml:space="preserve">Zeige, was du kannst: Informationen vergleichen und </w:t>
            </w:r>
          </w:p>
          <w:p w14:paraId="3EFA191B" w14:textId="5B5212BD" w:rsidR="009365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bewerten (S. 276/277)</w:t>
            </w:r>
          </w:p>
          <w:p w14:paraId="6DEAF0D2" w14:textId="77777777" w:rsidR="00BC0B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1BA1EC1D" w14:textId="76A5B6A5" w:rsidR="00936561" w:rsidRPr="000C47C7" w:rsidRDefault="00655F97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936561" w:rsidRPr="000C47C7">
              <w:rPr>
                <w:rFonts w:ascii="Arial" w:hAnsi="Arial" w:cs="Arial"/>
                <w:szCs w:val="18"/>
              </w:rPr>
              <w:t>Ein Diagramm versprachlichen (S. 278/279)</w:t>
            </w:r>
          </w:p>
          <w:p w14:paraId="2DEBDD11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4C8CA86C" w14:textId="77777777" w:rsidR="00936561" w:rsidRPr="000C47C7" w:rsidRDefault="00936561" w:rsidP="00936561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4686DE90" w14:textId="77777777" w:rsidR="000A4861" w:rsidRPr="000A4861" w:rsidRDefault="00936561" w:rsidP="00936561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</w:t>
            </w:r>
            <w:r w:rsidR="000A4861" w:rsidRPr="000A4861">
              <w:rPr>
                <w:rFonts w:ascii="Arial" w:hAnsi="Arial" w:cs="Arial"/>
                <w:szCs w:val="18"/>
              </w:rPr>
              <w:t>:</w:t>
            </w:r>
          </w:p>
          <w:p w14:paraId="4B260981" w14:textId="23AAB5B8" w:rsidR="00936561" w:rsidRPr="000C47C7" w:rsidRDefault="000A4861" w:rsidP="00936561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Über den Mediengebrauch nachdenken</w:t>
            </w:r>
            <w:r w:rsidR="00936561" w:rsidRPr="000A4861">
              <w:rPr>
                <w:rFonts w:ascii="Arial" w:hAnsi="Arial" w:cs="Arial"/>
                <w:szCs w:val="18"/>
              </w:rPr>
              <w:t xml:space="preserve"> (</w:t>
            </w:r>
            <w:r w:rsidRPr="000A4861">
              <w:rPr>
                <w:rFonts w:ascii="Arial" w:hAnsi="Arial" w:cs="Arial"/>
                <w:szCs w:val="18"/>
              </w:rPr>
              <w:t>zu S. 172/173</w:t>
            </w:r>
            <w:r w:rsidR="00936561" w:rsidRPr="000A4861">
              <w:rPr>
                <w:rFonts w:ascii="Arial" w:hAnsi="Arial" w:cs="Arial"/>
                <w:szCs w:val="18"/>
              </w:rPr>
              <w:t>)</w:t>
            </w:r>
          </w:p>
          <w:p w14:paraId="779639CA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3853A89F" w14:textId="77777777" w:rsidTr="00BC0B61">
        <w:tc>
          <w:tcPr>
            <w:tcW w:w="5117" w:type="dxa"/>
          </w:tcPr>
          <w:p w14:paraId="7EF2C22D" w14:textId="3F15155A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42102A77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0BB834D7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Im Internet recherchieren (S. 106-111)</w:t>
            </w:r>
          </w:p>
          <w:p w14:paraId="368387E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4195380" w14:textId="127B3716" w:rsidR="00936561" w:rsidRPr="000C47C7" w:rsidRDefault="00936561" w:rsidP="00936561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AA537BB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</w:p>
          <w:p w14:paraId="1BFD0EED" w14:textId="77777777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Schriftliche Leistungsüberprüfung: </w:t>
            </w:r>
          </w:p>
          <w:p w14:paraId="6F57DFCA" w14:textId="56325BF5" w:rsidR="00936561" w:rsidRPr="000C47C7" w:rsidRDefault="00936561" w:rsidP="00936561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Informationen vergleichen und bewerten</w:t>
            </w:r>
          </w:p>
          <w:p w14:paraId="6F00B9B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8C29E0A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7D35A1F2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09E1D922" w14:textId="0D92C996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1B3194E8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2E2D67A2" w14:textId="77777777" w:rsidTr="00BC0B61">
        <w:tc>
          <w:tcPr>
            <w:tcW w:w="5117" w:type="dxa"/>
          </w:tcPr>
          <w:p w14:paraId="68CD216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20885D38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2A6CE22B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1A65535B" w14:textId="77777777" w:rsidTr="00BC0B61">
        <w:tc>
          <w:tcPr>
            <w:tcW w:w="15735" w:type="dxa"/>
            <w:gridSpan w:val="3"/>
          </w:tcPr>
          <w:p w14:paraId="1EED8DCA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12F03BC" w14:textId="77777777" w:rsidTr="00BC0B61">
        <w:tc>
          <w:tcPr>
            <w:tcW w:w="15735" w:type="dxa"/>
            <w:gridSpan w:val="3"/>
          </w:tcPr>
          <w:p w14:paraId="36B32968" w14:textId="12485885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Mit Hörbüchern arbeiten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178-185)</w:t>
            </w:r>
          </w:p>
          <w:p w14:paraId="3C3B7CC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8BF2BC6" w14:textId="77777777" w:rsidTr="00BC0B61">
        <w:tc>
          <w:tcPr>
            <w:tcW w:w="5117" w:type="dxa"/>
          </w:tcPr>
          <w:p w14:paraId="61BB8447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71CE9419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F0A2AF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178)</w:t>
            </w:r>
          </w:p>
          <w:p w14:paraId="341F4EB3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Die Hauptfiguren kennenlernen (S. 179)</w:t>
            </w:r>
          </w:p>
          <w:p w14:paraId="301B045E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 xml:space="preserve">Eine </w:t>
            </w:r>
            <w:proofErr w:type="spellStart"/>
            <w:r w:rsidRPr="000C47C7">
              <w:rPr>
                <w:rFonts w:ascii="Arial" w:hAnsi="Arial" w:cs="Arial"/>
                <w:sz w:val="18"/>
                <w:szCs w:val="18"/>
              </w:rPr>
              <w:t>Hörszene</w:t>
            </w:r>
            <w:proofErr w:type="spellEnd"/>
            <w:r w:rsidRPr="000C47C7">
              <w:rPr>
                <w:rFonts w:ascii="Arial" w:hAnsi="Arial" w:cs="Arial"/>
                <w:sz w:val="18"/>
                <w:szCs w:val="18"/>
              </w:rPr>
              <w:t xml:space="preserve"> nacherzählen (S. 180/181)</w:t>
            </w:r>
          </w:p>
          <w:p w14:paraId="17834DBD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Verstehen, was die Figuren denken und fühlen (S. 182)</w:t>
            </w:r>
          </w:p>
          <w:p w14:paraId="2349F8FE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 xml:space="preserve">Mit einer </w:t>
            </w:r>
            <w:proofErr w:type="spellStart"/>
            <w:r w:rsidRPr="000C47C7">
              <w:rPr>
                <w:rFonts w:ascii="Arial" w:hAnsi="Arial" w:cs="Arial"/>
                <w:sz w:val="18"/>
                <w:szCs w:val="18"/>
              </w:rPr>
              <w:t>Hörszene</w:t>
            </w:r>
            <w:proofErr w:type="spellEnd"/>
            <w:r w:rsidRPr="000C47C7">
              <w:rPr>
                <w:rFonts w:ascii="Arial" w:hAnsi="Arial" w:cs="Arial"/>
                <w:sz w:val="18"/>
                <w:szCs w:val="18"/>
              </w:rPr>
              <w:t xml:space="preserve"> weiterarbeiten (S. 183/184)</w:t>
            </w:r>
          </w:p>
          <w:p w14:paraId="67E1FDF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Eine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Hörszene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selbstständig bearbeiten (S. 185)</w:t>
            </w:r>
          </w:p>
          <w:p w14:paraId="13AF1F8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F5CF93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CD1243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E675A80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6E07B86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geordnet und anschaulich erzählen und eigene Empfindungen formulieren</w:t>
            </w:r>
          </w:p>
          <w:p w14:paraId="3939B0A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eigene Meinungen vortragen und begründen</w:t>
            </w:r>
          </w:p>
          <w:p w14:paraId="753A550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einfache literarische Vorlagen szenisch umsetzen</w:t>
            </w:r>
          </w:p>
          <w:p w14:paraId="59DCB20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CD7C04">
              <w:rPr>
                <w:rFonts w:ascii="Arial" w:hAnsi="Arial" w:cs="Arial"/>
                <w:szCs w:val="18"/>
                <w:shd w:val="clear" w:color="auto" w:fill="BDD6EE"/>
              </w:rPr>
              <w:t>den Spielerinnen und Spielern kriteriengeleitet Rückmeldung geben</w:t>
            </w:r>
          </w:p>
          <w:p w14:paraId="02A6914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B204FB9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319F3A8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frei oder gelenkt Fortsetzungen von Texten schreiben, Erzählkerne gestalten und aus einer anderen Perspektive erzählen</w:t>
            </w:r>
          </w:p>
          <w:p w14:paraId="449476F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innere und äußere Handlung verknüpfen und gestalten</w:t>
            </w:r>
          </w:p>
          <w:p w14:paraId="0EA42D6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B6FB70B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Lesen – mit Texten und Medien umgehen</w:t>
            </w:r>
          </w:p>
          <w:p w14:paraId="17CDF1E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erste Texteindrücke wiedergeben, Zusammenhänge zu ihrer eigenen Lebenswelt herstellen und Textaussagen erschließen</w:t>
            </w:r>
          </w:p>
          <w:p w14:paraId="52C6A4C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Texte insbesondere im Hinblick auf die Verwendung der literarischen Gestaltungsmittel untersuchen und Bezüge zu den Inhalten herstellen (hier: </w:t>
            </w:r>
            <w:r w:rsidRPr="00931B5A">
              <w:rPr>
                <w:rFonts w:ascii="Arial" w:hAnsi="Arial" w:cs="Arial"/>
                <w:szCs w:val="18"/>
                <w:shd w:val="clear" w:color="auto" w:fill="FFFF78"/>
              </w:rPr>
              <w:t>Ich-Erzähler, innere und äußere Handlung</w:t>
            </w:r>
            <w:r w:rsidRPr="000C47C7">
              <w:rPr>
                <w:rFonts w:ascii="Arial" w:hAnsi="Arial" w:cs="Arial"/>
                <w:szCs w:val="18"/>
              </w:rPr>
              <w:t>)</w:t>
            </w:r>
          </w:p>
          <w:p w14:paraId="29AD43E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literarische Texte auch mithilfe produktionsorientierter Verfahren erschließen</w:t>
            </w:r>
          </w:p>
          <w:p w14:paraId="4059954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9F80E7A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1C50365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C4251AB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2743FCB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1 (zu S. 179)</w:t>
            </w:r>
          </w:p>
          <w:p w14:paraId="7641D78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2 (zu S. 180)</w:t>
            </w:r>
          </w:p>
          <w:p w14:paraId="56F6765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3 (zu S. 182)</w:t>
            </w:r>
          </w:p>
          <w:p w14:paraId="4825C94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4 (zu S. 183)</w:t>
            </w:r>
          </w:p>
          <w:p w14:paraId="6CA7B06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Audio: Mein Hund Mister Matti 5 (zu S. 185)</w:t>
            </w:r>
          </w:p>
          <w:p w14:paraId="7827A38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3B87357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62DA49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281-283)</w:t>
            </w:r>
          </w:p>
          <w:p w14:paraId="5FC174F0" w14:textId="0800AC0C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1EAB80A" w14:textId="4E5CDDEA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Die Hauptfiguren kennen</w:t>
            </w:r>
            <w:r w:rsidR="00BC0B61" w:rsidRPr="000C47C7">
              <w:rPr>
                <w:rFonts w:ascii="Arial" w:hAnsi="Arial" w:cs="Arial"/>
                <w:szCs w:val="18"/>
              </w:rPr>
              <w:t>lernen (S. 284)</w:t>
            </w:r>
          </w:p>
          <w:p w14:paraId="48A07D90" w14:textId="5BBA2B27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 xml:space="preserve">Eine </w:t>
            </w:r>
            <w:proofErr w:type="spellStart"/>
            <w:r w:rsidR="00BC0B61" w:rsidRPr="000C47C7">
              <w:rPr>
                <w:rFonts w:ascii="Arial" w:hAnsi="Arial" w:cs="Arial"/>
                <w:szCs w:val="18"/>
              </w:rPr>
              <w:t>Hörszene</w:t>
            </w:r>
            <w:proofErr w:type="spellEnd"/>
            <w:r w:rsidR="00BC0B61" w:rsidRPr="000C47C7">
              <w:rPr>
                <w:rFonts w:ascii="Arial" w:hAnsi="Arial" w:cs="Arial"/>
                <w:szCs w:val="18"/>
              </w:rPr>
              <w:t xml:space="preserve"> nacherzählen (S. 285)</w:t>
            </w:r>
          </w:p>
          <w:p w14:paraId="5010732C" w14:textId="10166C82" w:rsidR="00FD1B15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Hörszenen verstehen (S. 286/287)</w:t>
            </w:r>
          </w:p>
          <w:p w14:paraId="221F46E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4F03003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670A1B53" w14:textId="77777777" w:rsidR="000A4861" w:rsidRPr="000A4861" w:rsidRDefault="00FD1B15" w:rsidP="00FD1B1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</w:t>
            </w:r>
            <w:r w:rsidR="000A4861" w:rsidRPr="000A4861">
              <w:rPr>
                <w:rFonts w:ascii="Arial" w:hAnsi="Arial" w:cs="Arial"/>
                <w:szCs w:val="18"/>
              </w:rPr>
              <w:t>:</w:t>
            </w:r>
          </w:p>
          <w:p w14:paraId="2D6EB4FD" w14:textId="536FBBAC" w:rsidR="00FD1B15" w:rsidRPr="000C47C7" w:rsidRDefault="000A4861" w:rsidP="00FD1B1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Aus der Perspektive einer anderen Figur erzählen</w:t>
            </w:r>
            <w:r w:rsidR="00FD1B15" w:rsidRPr="000A4861">
              <w:rPr>
                <w:rFonts w:ascii="Arial" w:hAnsi="Arial" w:cs="Arial"/>
                <w:szCs w:val="18"/>
              </w:rPr>
              <w:t xml:space="preserve"> (</w:t>
            </w:r>
            <w:r w:rsidRPr="000A4861">
              <w:rPr>
                <w:rFonts w:ascii="Arial" w:hAnsi="Arial" w:cs="Arial"/>
                <w:szCs w:val="18"/>
              </w:rPr>
              <w:t>zu S. 179</w:t>
            </w:r>
            <w:r w:rsidR="00FD1B15" w:rsidRPr="000A4861">
              <w:rPr>
                <w:rFonts w:ascii="Arial" w:hAnsi="Arial" w:cs="Arial"/>
                <w:szCs w:val="18"/>
              </w:rPr>
              <w:t>)</w:t>
            </w:r>
          </w:p>
          <w:p w14:paraId="47BF80DB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0FC6BBA3" w14:textId="77777777" w:rsidTr="00BC0B61">
        <w:tc>
          <w:tcPr>
            <w:tcW w:w="5117" w:type="dxa"/>
          </w:tcPr>
          <w:p w14:paraId="24D12902" w14:textId="09C723EF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71F0221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4BA16725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  <w:p w14:paraId="78FF1914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BE721E3" w14:textId="5A5F3FAF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D0BF14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131AFA3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E334B1D" w14:textId="0CFEAB96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Szenische Darstellung (Schattentheater)</w:t>
            </w:r>
          </w:p>
          <w:p w14:paraId="6D71FF69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34C3EF5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2F18111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96055C1" w14:textId="4953D819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0DF9654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551FB45B" w14:textId="77777777" w:rsidTr="00BC0B61">
        <w:tc>
          <w:tcPr>
            <w:tcW w:w="5117" w:type="dxa"/>
          </w:tcPr>
          <w:p w14:paraId="56F7D72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D05A09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5BEE041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6C800368" w14:textId="77777777" w:rsidTr="00BC0B61">
        <w:tc>
          <w:tcPr>
            <w:tcW w:w="15735" w:type="dxa"/>
            <w:gridSpan w:val="3"/>
          </w:tcPr>
          <w:p w14:paraId="3C56E44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D8F695E" w14:textId="77777777" w:rsidTr="00BC0B61">
        <w:tc>
          <w:tcPr>
            <w:tcW w:w="15735" w:type="dxa"/>
            <w:gridSpan w:val="3"/>
          </w:tcPr>
          <w:p w14:paraId="2CB34184" w14:textId="578DE074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Sprache untersuchen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 xml:space="preserve">(wortstark-Schülerband 5, S. </w:t>
            </w:r>
            <w:r w:rsidR="00223575">
              <w:rPr>
                <w:rFonts w:ascii="Arial" w:hAnsi="Arial" w:cs="Arial"/>
                <w:szCs w:val="18"/>
              </w:rPr>
              <w:t>186-203</w:t>
            </w:r>
            <w:r w:rsidRPr="000C47C7">
              <w:rPr>
                <w:rFonts w:ascii="Arial" w:hAnsi="Arial" w:cs="Arial"/>
                <w:szCs w:val="18"/>
              </w:rPr>
              <w:t>)</w:t>
            </w:r>
          </w:p>
          <w:p w14:paraId="060F8C8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47AAE8D" w14:textId="77777777" w:rsidTr="00BC0B61">
        <w:tc>
          <w:tcPr>
            <w:tcW w:w="5117" w:type="dxa"/>
          </w:tcPr>
          <w:p w14:paraId="1D146A09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3334A4ED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751AA6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186)</w:t>
            </w:r>
          </w:p>
          <w:p w14:paraId="2007AE7E" w14:textId="77777777" w:rsidR="00B15163" w:rsidRPr="000C47C7" w:rsidRDefault="00B15163" w:rsidP="00FD1B15">
            <w:pPr>
              <w:rPr>
                <w:rFonts w:ascii="Arial" w:hAnsi="Arial" w:cs="Arial"/>
                <w:szCs w:val="18"/>
              </w:rPr>
            </w:pPr>
          </w:p>
          <w:p w14:paraId="33029ADE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Nomen und ihre Begleiter erkennen (S. 187/188)</w:t>
            </w:r>
          </w:p>
          <w:p w14:paraId="05FBF6A4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Zusammensetzungen bilden (S. 189)</w:t>
            </w:r>
          </w:p>
          <w:p w14:paraId="2E31A9B3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Verben erkennen und gebrauchen (S. 190)</w:t>
            </w:r>
          </w:p>
          <w:p w14:paraId="424813BD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Präsens und Präteritum gebrauchen (S. 191)</w:t>
            </w:r>
          </w:p>
          <w:p w14:paraId="622A2016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Das Perfekt gebrauchen (S. 192)</w:t>
            </w:r>
          </w:p>
          <w:p w14:paraId="051DD173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Adjektive erkennen und gebrauchen (S. 193)</w:t>
            </w:r>
          </w:p>
          <w:p w14:paraId="63F8DA01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Mit Pronomen Wiederholungen vermeiden (S. 194)</w:t>
            </w:r>
          </w:p>
          <w:p w14:paraId="61BDD2D1" w14:textId="77777777" w:rsidR="00B15163" w:rsidRPr="000C47C7" w:rsidRDefault="00B15163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</w:p>
          <w:p w14:paraId="5CD03F2A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Satzglieder bestimmen (S. 195)</w:t>
            </w:r>
          </w:p>
          <w:p w14:paraId="3C141031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Umstellproben machen (S. 196)</w:t>
            </w:r>
          </w:p>
          <w:p w14:paraId="68BDEAC9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Das Subjekt erkennen (S. 197)</w:t>
            </w:r>
          </w:p>
          <w:p w14:paraId="58E509B1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Prädikate bestimmen (S. 198)</w:t>
            </w:r>
          </w:p>
          <w:p w14:paraId="65B1C1FC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Objekte ermitteln (S. 199/200)</w:t>
            </w:r>
          </w:p>
          <w:p w14:paraId="4A4D7ADC" w14:textId="77777777" w:rsidR="00B15163" w:rsidRPr="000C47C7" w:rsidRDefault="00B15163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</w:p>
          <w:p w14:paraId="6F6BD5F5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Punkte am Satzende setzen (S. 201)</w:t>
            </w:r>
          </w:p>
          <w:p w14:paraId="16FC0A0C" w14:textId="77777777" w:rsidR="00FD1B15" w:rsidRPr="000C47C7" w:rsidRDefault="00FD1B15" w:rsidP="00FD1B15">
            <w:pPr>
              <w:pStyle w:val="KeinAbsatzformat"/>
              <w:spacing w:line="240" w:lineRule="auto"/>
              <w:ind w:left="600" w:hanging="600"/>
              <w:rPr>
                <w:rFonts w:ascii="Arial" w:hAnsi="Arial" w:cs="Arial"/>
                <w:sz w:val="18"/>
                <w:szCs w:val="18"/>
              </w:rPr>
            </w:pPr>
            <w:r w:rsidRPr="000C47C7">
              <w:rPr>
                <w:rFonts w:ascii="Arial" w:hAnsi="Arial" w:cs="Arial"/>
                <w:sz w:val="18"/>
                <w:szCs w:val="18"/>
              </w:rPr>
              <w:t>Satzschlusszeichen verwenden (S. 202)</w:t>
            </w:r>
          </w:p>
          <w:p w14:paraId="5E1A338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Wörtliche Rede kennzeichnen (S. 203)</w:t>
            </w:r>
          </w:p>
          <w:p w14:paraId="21CA0FD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BA84ED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2E60AB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6E34E7B0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EA93E6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wenden Grundregeln der Zeichensetzung an: Satzschlusszeichen, Zeichen der wörtlichen Rede</w:t>
            </w:r>
          </w:p>
          <w:p w14:paraId="3DCBCBD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prüfen und überarbeiten fremde und eigene Texte nach vorgegebenen Kriterien</w:t>
            </w:r>
          </w:p>
          <w:p w14:paraId="4E56AEA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6E77DA98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0709D87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Kenntnisse der Wortbildung verfügen: Zusammensetzungen</w:t>
            </w:r>
          </w:p>
          <w:p w14:paraId="1FC1AEE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flektierbare und nicht-flektierbare Wortarten unterscheiden, sie fachsprachlich richtig bezeichnen und deren Funktion untersuchen</w:t>
            </w:r>
          </w:p>
          <w:p w14:paraId="645EFEA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Nomen, Artikel, Pronomen und Adjektiv und deren Deklination</w:t>
            </w:r>
          </w:p>
          <w:p w14:paraId="2B5C0B6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Verb und dessen Konjugation</w:t>
            </w:r>
          </w:p>
          <w:p w14:paraId="052D89B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die Leistungen des Verbs in seinen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Tempusformen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untersuchen und nutzen: Präsens, Perfekt, Präteritum</w:t>
            </w:r>
          </w:p>
          <w:p w14:paraId="3F09068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Subjekt, Prädikat, Dativ- und Akkusativobjekt </w:t>
            </w:r>
            <w:r w:rsidRPr="00347989">
              <w:rPr>
                <w:rFonts w:ascii="Arial" w:hAnsi="Arial" w:cs="Arial"/>
                <w:szCs w:val="18"/>
                <w:shd w:val="clear" w:color="auto" w:fill="BDD6EE"/>
              </w:rPr>
              <w:t>mithilfe syntaktischer Proben</w:t>
            </w:r>
            <w:r w:rsidRPr="000C47C7">
              <w:rPr>
                <w:rFonts w:ascii="Arial" w:hAnsi="Arial" w:cs="Arial"/>
                <w:szCs w:val="18"/>
              </w:rPr>
              <w:t xml:space="preserve"> unterscheiden, fachsprachlich richtig bezeichnen und verwenden als grundlegende syntaktische Strukturen für Satzbildungsvarianten</w:t>
            </w:r>
          </w:p>
          <w:p w14:paraId="584C22B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Aussagesatz, Fragesatz und Aufforderungssatz unterscheiden und verwenden</w:t>
            </w:r>
          </w:p>
          <w:p w14:paraId="5FCDA88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42E68508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208A6F2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9D61C0D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25FF217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erkennen und richtig schreiben (S. 38)</w:t>
            </w:r>
          </w:p>
          <w:p w14:paraId="47B3F77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zusammensetzen (S. 39)</w:t>
            </w:r>
          </w:p>
          <w:p w14:paraId="5E28BE1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in die Personalform setzen (S. 40)</w:t>
            </w:r>
          </w:p>
          <w:p w14:paraId="5C120F0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Präteritum bilden und gebrauchen (S. 41)</w:t>
            </w:r>
          </w:p>
          <w:p w14:paraId="3BD6D3E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Perfekt bilden und gebrauchen (S. 42)</w:t>
            </w:r>
          </w:p>
          <w:p w14:paraId="3B8D5C9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43)</w:t>
            </w:r>
          </w:p>
          <w:p w14:paraId="3926658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steigern (S. 45)</w:t>
            </w:r>
          </w:p>
          <w:p w14:paraId="1112916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Pronomen Wiederholungen vermeiden (S. 46)</w:t>
            </w:r>
          </w:p>
          <w:p w14:paraId="1060618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Wortarten bestimmen (S. 47)</w:t>
            </w:r>
          </w:p>
          <w:p w14:paraId="5C8A345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erkennen (S. 48)</w:t>
            </w:r>
          </w:p>
          <w:p w14:paraId="3D078FB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Umstellproben machen (S. 49)</w:t>
            </w:r>
          </w:p>
          <w:p w14:paraId="6621B86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Subjekt und Prädikat bestimmen (S. 50)</w:t>
            </w:r>
          </w:p>
          <w:p w14:paraId="36ABF52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Objekte erkennen und gebrauchen (S. 51/52)</w:t>
            </w:r>
          </w:p>
          <w:p w14:paraId="7DE79ED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Verb sucht seine Mitspieler (S. 53)</w:t>
            </w:r>
          </w:p>
          <w:p w14:paraId="39C4C21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gebrauchen und bestimmen (S. 54)</w:t>
            </w:r>
          </w:p>
          <w:p w14:paraId="4C56EA7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Punkte am Satzende setzen (S. 55)</w:t>
            </w:r>
          </w:p>
          <w:p w14:paraId="3D6D7F3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Satzschlusszeichen verwenden (S. 56)</w:t>
            </w:r>
          </w:p>
          <w:p w14:paraId="2CB7473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erkennen und kennzeichnen (S. 57)</w:t>
            </w:r>
          </w:p>
          <w:p w14:paraId="0E33CCB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4416A1C" w14:textId="2CF35B0E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655F97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0C90A80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Nomen erkennen und richtig schreiben (S. 38/39)</w:t>
            </w:r>
          </w:p>
          <w:p w14:paraId="248A4E0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Verben in die Personalform setzen (S. 40)</w:t>
            </w:r>
          </w:p>
          <w:p w14:paraId="68E08C0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Präsens und Präteritum erkennen (S. 41)</w:t>
            </w:r>
          </w:p>
          <w:p w14:paraId="0968E3C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Präteritum bilden und gebrauchen (S. 42)</w:t>
            </w:r>
          </w:p>
          <w:p w14:paraId="17F8019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Perfekt bilden und gebrauchen (S. 43)</w:t>
            </w:r>
          </w:p>
          <w:p w14:paraId="2062010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erkennen und gebrauchen (S. 44/45)</w:t>
            </w:r>
          </w:p>
          <w:p w14:paraId="6ACF51F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steigern (S. 46/47)</w:t>
            </w:r>
          </w:p>
          <w:p w14:paraId="2E87A54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Satzglieder erkennen (S. 48/49)</w:t>
            </w:r>
          </w:p>
          <w:p w14:paraId="24DC721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Umstellproben machen (S. 50/51)</w:t>
            </w:r>
          </w:p>
          <w:p w14:paraId="3811489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Subjekt und Prädikat bestimmen (S. 52-55)</w:t>
            </w:r>
          </w:p>
          <w:p w14:paraId="0A1A0B0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Punkte am Satzende setzen (S. 56/57)</w:t>
            </w:r>
          </w:p>
          <w:p w14:paraId="24265E1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lastRenderedPageBreak/>
              <w:t>- Satzschlusszeichen verwenden (S. 58)</w:t>
            </w:r>
          </w:p>
          <w:p w14:paraId="6EF481E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erkennen und kennzeichnen (S. 59)</w:t>
            </w:r>
          </w:p>
          <w:p w14:paraId="35295EA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0F21FD2D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25FA512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290-302)</w:t>
            </w:r>
          </w:p>
          <w:p w14:paraId="5AD46694" w14:textId="31949500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2DFBEC9D" w14:textId="0EF8FFC2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Das Nomen und seine Begleiter (S</w:t>
            </w:r>
            <w:r w:rsidR="00BC0B61" w:rsidRPr="000C47C7">
              <w:rPr>
                <w:rFonts w:ascii="Arial" w:hAnsi="Arial" w:cs="Arial"/>
                <w:szCs w:val="18"/>
              </w:rPr>
              <w:t>. 303)</w:t>
            </w:r>
          </w:p>
          <w:p w14:paraId="5AED9FA4" w14:textId="01786D87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Verben erkenn</w:t>
            </w:r>
            <w:r w:rsidR="00BC0B61" w:rsidRPr="000C47C7">
              <w:rPr>
                <w:rFonts w:ascii="Arial" w:hAnsi="Arial" w:cs="Arial"/>
                <w:szCs w:val="18"/>
              </w:rPr>
              <w:t>en und gebrauchen (S. 304/305)</w:t>
            </w:r>
          </w:p>
          <w:p w14:paraId="00C4A5D4" w14:textId="6514A4B2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D</w:t>
            </w:r>
            <w:r w:rsidR="00BC0B61" w:rsidRPr="000C47C7">
              <w:rPr>
                <w:rFonts w:ascii="Arial" w:hAnsi="Arial" w:cs="Arial"/>
                <w:szCs w:val="18"/>
              </w:rPr>
              <w:t>as Perfekt gebrauchen (S. 306)</w:t>
            </w:r>
          </w:p>
          <w:p w14:paraId="752E3C5D" w14:textId="16B6ACC7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Adjektive er</w:t>
            </w:r>
            <w:r w:rsidR="00BC0B61" w:rsidRPr="000C47C7">
              <w:rPr>
                <w:rFonts w:ascii="Arial" w:hAnsi="Arial" w:cs="Arial"/>
                <w:szCs w:val="18"/>
              </w:rPr>
              <w:t>kennen und gebrauchen (S. 307)</w:t>
            </w:r>
          </w:p>
          <w:p w14:paraId="4BC07E7C" w14:textId="0AC5FF5F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Satzglie</w:t>
            </w:r>
            <w:r w:rsidR="00BC0B61" w:rsidRPr="000C47C7">
              <w:rPr>
                <w:rFonts w:ascii="Arial" w:hAnsi="Arial" w:cs="Arial"/>
                <w:szCs w:val="18"/>
              </w:rPr>
              <w:t>der bestimmen (S. 308)</w:t>
            </w:r>
          </w:p>
          <w:p w14:paraId="09952A7F" w14:textId="340F89C7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Um</w:t>
            </w:r>
            <w:r w:rsidR="00BC0B61" w:rsidRPr="000C47C7">
              <w:rPr>
                <w:rFonts w:ascii="Arial" w:hAnsi="Arial" w:cs="Arial"/>
                <w:szCs w:val="18"/>
              </w:rPr>
              <w:t>stellproben machen (S. 309)</w:t>
            </w:r>
          </w:p>
          <w:p w14:paraId="20EF3429" w14:textId="14F242C0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Punkte am Satzende set</w:t>
            </w:r>
            <w:r w:rsidR="00BC0B61" w:rsidRPr="000C47C7">
              <w:rPr>
                <w:rFonts w:ascii="Arial" w:hAnsi="Arial" w:cs="Arial"/>
                <w:szCs w:val="18"/>
              </w:rPr>
              <w:t>zen (S. 310)</w:t>
            </w:r>
          </w:p>
          <w:p w14:paraId="2054C2D3" w14:textId="3EEC3128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Satzschlusszeichen verwende</w:t>
            </w:r>
            <w:r w:rsidR="00BC0B61" w:rsidRPr="000C47C7">
              <w:rPr>
                <w:rFonts w:ascii="Arial" w:hAnsi="Arial" w:cs="Arial"/>
                <w:szCs w:val="18"/>
              </w:rPr>
              <w:t>n (S. 311)</w:t>
            </w:r>
          </w:p>
          <w:p w14:paraId="0F085303" w14:textId="183414D9" w:rsidR="00FD1B15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Wörtliche Rede kennzeichnen (S. 312)</w:t>
            </w:r>
          </w:p>
          <w:p w14:paraId="43209405" w14:textId="77777777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49EBE631" w14:textId="2884BE6B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Nomen mit ihren Artikeln ver</w:t>
            </w:r>
            <w:r w:rsidR="00BC0B61" w:rsidRPr="000C47C7">
              <w:rPr>
                <w:rFonts w:ascii="Arial" w:hAnsi="Arial" w:cs="Arial"/>
                <w:szCs w:val="18"/>
              </w:rPr>
              <w:t>wenden (S. 313/314, 325)</w:t>
            </w:r>
          </w:p>
          <w:p w14:paraId="3D096CAA" w14:textId="37AF25D1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Personalformen der Verben im Präsens bil</w:t>
            </w:r>
            <w:r w:rsidR="00BC0B61" w:rsidRPr="000C47C7">
              <w:rPr>
                <w:rFonts w:ascii="Arial" w:hAnsi="Arial" w:cs="Arial"/>
                <w:szCs w:val="18"/>
              </w:rPr>
              <w:t>den (S. 315, 326)</w:t>
            </w:r>
          </w:p>
          <w:p w14:paraId="03811326" w14:textId="1E54CD08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Das Perfekt mit „haben“ oder „sein“ bil</w:t>
            </w:r>
            <w:r w:rsidR="00BC0B61" w:rsidRPr="000C47C7">
              <w:rPr>
                <w:rFonts w:ascii="Arial" w:hAnsi="Arial" w:cs="Arial"/>
                <w:szCs w:val="18"/>
              </w:rPr>
              <w:t>den (S. 316/317, 326)</w:t>
            </w:r>
          </w:p>
          <w:p w14:paraId="670F0A21" w14:textId="45949193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Das Partizip Pe</w:t>
            </w:r>
            <w:r w:rsidR="00BC0B61" w:rsidRPr="000C47C7">
              <w:rPr>
                <w:rFonts w:ascii="Arial" w:hAnsi="Arial" w:cs="Arial"/>
                <w:szCs w:val="18"/>
              </w:rPr>
              <w:t>rfekt bilden (S. 318/319, 327)</w:t>
            </w:r>
          </w:p>
          <w:p w14:paraId="5D9980C6" w14:textId="604B5864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Satzglieder: Das Pr</w:t>
            </w:r>
            <w:r w:rsidR="00BC0B61" w:rsidRPr="000C47C7">
              <w:rPr>
                <w:rFonts w:ascii="Arial" w:hAnsi="Arial" w:cs="Arial"/>
                <w:szCs w:val="18"/>
              </w:rPr>
              <w:t>ädikat bestimmen (S. 320, 328)</w:t>
            </w:r>
          </w:p>
          <w:p w14:paraId="73A94411" w14:textId="2A82684D" w:rsidR="00BC0B61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Satzglieder: Subjekt und Pr</w:t>
            </w:r>
            <w:r w:rsidR="00BC0B61" w:rsidRPr="000C47C7">
              <w:rPr>
                <w:rFonts w:ascii="Arial" w:hAnsi="Arial" w:cs="Arial"/>
                <w:szCs w:val="18"/>
              </w:rPr>
              <w:t>ädikat verwenden (S. 321, 329)</w:t>
            </w:r>
          </w:p>
          <w:p w14:paraId="4017ECD6" w14:textId="77777777" w:rsidR="00AE5E0C" w:rsidRPr="000C47C7" w:rsidRDefault="00655F97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 xml:space="preserve">Satzglieder im Akkusativ und Dativ ergänzen </w:t>
            </w:r>
          </w:p>
          <w:p w14:paraId="4D6547A5" w14:textId="3269B2AF" w:rsidR="00FD1B15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(S. 322-324, 329/330)</w:t>
            </w:r>
          </w:p>
          <w:p w14:paraId="417A6F9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1116D35D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07FA488" w14:textId="77777777" w:rsidR="000A4861" w:rsidRPr="000A4861" w:rsidRDefault="00FD1B15" w:rsidP="00FD1B1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</w:t>
            </w:r>
            <w:r w:rsidR="000A4861" w:rsidRPr="000A4861">
              <w:rPr>
                <w:rFonts w:ascii="Arial" w:hAnsi="Arial" w:cs="Arial"/>
                <w:szCs w:val="18"/>
              </w:rPr>
              <w:t>:</w:t>
            </w:r>
          </w:p>
          <w:p w14:paraId="37FD54F2" w14:textId="77777777" w:rsidR="000A4861" w:rsidRPr="000A4861" w:rsidRDefault="000A4861" w:rsidP="00FD1B1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Die Bedeutung der Wortarten untersuchen: Nomen</w:t>
            </w:r>
            <w:r w:rsidR="00FD1B15" w:rsidRPr="000A4861">
              <w:rPr>
                <w:rFonts w:ascii="Arial" w:hAnsi="Arial" w:cs="Arial"/>
                <w:szCs w:val="18"/>
              </w:rPr>
              <w:t xml:space="preserve"> </w:t>
            </w:r>
          </w:p>
          <w:p w14:paraId="33B7476A" w14:textId="6FFDB1FD" w:rsidR="00FD1B15" w:rsidRDefault="000A4861" w:rsidP="00FD1B15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 xml:space="preserve">  </w:t>
            </w:r>
            <w:r w:rsidR="00FD1B15" w:rsidRPr="000A4861">
              <w:rPr>
                <w:rFonts w:ascii="Arial" w:hAnsi="Arial" w:cs="Arial"/>
                <w:szCs w:val="18"/>
              </w:rPr>
              <w:t>(</w:t>
            </w:r>
            <w:r w:rsidRPr="000A4861">
              <w:rPr>
                <w:rFonts w:ascii="Arial" w:hAnsi="Arial" w:cs="Arial"/>
                <w:szCs w:val="18"/>
              </w:rPr>
              <w:t>zu S. 187/188</w:t>
            </w:r>
            <w:r w:rsidR="00FD1B15" w:rsidRPr="000A4861">
              <w:rPr>
                <w:rFonts w:ascii="Arial" w:hAnsi="Arial" w:cs="Arial"/>
                <w:szCs w:val="18"/>
              </w:rPr>
              <w:t>)</w:t>
            </w:r>
          </w:p>
          <w:p w14:paraId="72A22AF9" w14:textId="52577A3B" w:rsidR="000A4861" w:rsidRDefault="000A4861" w:rsidP="00FD1B1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Die Bedeutung der Wortarten untersuchen: Verben (zu S. 190)</w:t>
            </w:r>
          </w:p>
          <w:p w14:paraId="56260749" w14:textId="77777777" w:rsidR="000A4861" w:rsidRDefault="000A4861" w:rsidP="00FD1B1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Die Bedeutung der Wortarten untersuchen: Adjektive </w:t>
            </w:r>
          </w:p>
          <w:p w14:paraId="00F9194E" w14:textId="6B3476EB" w:rsidR="000A4861" w:rsidRDefault="000A4861" w:rsidP="00FD1B1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(zu S. 193)</w:t>
            </w:r>
          </w:p>
          <w:p w14:paraId="56C309BC" w14:textId="64288970" w:rsidR="000A4861" w:rsidRPr="000C47C7" w:rsidRDefault="000A4861" w:rsidP="00FD1B1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Einen Text überarbeiten (zu S. 195/196)</w:t>
            </w:r>
          </w:p>
          <w:p w14:paraId="6FC6460F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4790ADAB" w14:textId="77777777" w:rsidTr="00BC0B61">
        <w:tc>
          <w:tcPr>
            <w:tcW w:w="5117" w:type="dxa"/>
          </w:tcPr>
          <w:p w14:paraId="09FECCA6" w14:textId="6F4C8014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EFDC224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5F02987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Gesprächswörter verwenden: Interjektionen (S. 25)</w:t>
            </w:r>
          </w:p>
          <w:p w14:paraId="01A02C8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Fragen stellen (S. 33)</w:t>
            </w:r>
          </w:p>
          <w:p w14:paraId="78D9175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Trennbare Verben erkennen und gebrauchen (S. 43)</w:t>
            </w:r>
          </w:p>
          <w:p w14:paraId="3B60B4A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Personalpronomen erkennen und einsetzen (S. 62)</w:t>
            </w:r>
          </w:p>
          <w:p w14:paraId="07FF467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lastRenderedPageBreak/>
              <w:t>- Anredepronomen in Briefen verwenden (S. 63)</w:t>
            </w:r>
          </w:p>
          <w:p w14:paraId="673EBD8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Erzählwörter verwenden (S. 71)</w:t>
            </w:r>
          </w:p>
          <w:p w14:paraId="6CFA121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Adjektiven Tiere beschreiben (S. 78)</w:t>
            </w:r>
          </w:p>
          <w:p w14:paraId="5095476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Auffordern: Imperativ, Grundform, Du-Form (S. 87)</w:t>
            </w:r>
          </w:p>
          <w:p w14:paraId="09E16A9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Sätze mit sollen, müssen, können, wollen (S. 98)</w:t>
            </w:r>
          </w:p>
          <w:p w14:paraId="27C264A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Das Präteritum in Märchen gebrauchen (S. 119)</w:t>
            </w:r>
          </w:p>
          <w:p w14:paraId="679CB0B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Sätze in Gedichten: Zeilensprünge entdecken (S. 141)</w:t>
            </w:r>
          </w:p>
          <w:p w14:paraId="01351A7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Wörtliche Rede erkennen und gebrauchen (S. 153)</w:t>
            </w:r>
          </w:p>
          <w:p w14:paraId="6D458FA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Adjektive in Texten gebrauchen (S. 165)</w:t>
            </w:r>
          </w:p>
          <w:p w14:paraId="20A5425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Medien nutzen – wozu?</w:t>
            </w:r>
          </w:p>
          <w:p w14:paraId="7EEE602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 Großschreibung von Wörtern ermitteln (S. 230/231)</w:t>
            </w:r>
          </w:p>
          <w:p w14:paraId="19EC085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Großschreibung spielerisch üben (S. 232)</w:t>
            </w:r>
          </w:p>
          <w:p w14:paraId="0F07FC5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Großschreibung an Nachsilben erkennen (S. 233)</w:t>
            </w:r>
          </w:p>
          <w:p w14:paraId="11872FDE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707F4DD" w14:textId="4F281E33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>Leistungsnachweis</w:t>
            </w:r>
          </w:p>
          <w:p w14:paraId="4749A43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511B608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6F2DBB54" w14:textId="2253A26B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Mündliche und schriftliche Überprüfungen z. B. zu lexikalischen und grammatischen Strukturen</w:t>
            </w:r>
          </w:p>
          <w:p w14:paraId="0A44068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0961AE3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09924E36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EBC442F" w14:textId="4CCF15A1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5E7D056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4CE4C554" w14:textId="77777777" w:rsidTr="00BC0B61">
        <w:tc>
          <w:tcPr>
            <w:tcW w:w="5117" w:type="dxa"/>
          </w:tcPr>
          <w:p w14:paraId="7E37C2B8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3C3601E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7EF30A7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7A35CFA8" w14:textId="77777777" w:rsidTr="00BC0B61">
        <w:tc>
          <w:tcPr>
            <w:tcW w:w="15735" w:type="dxa"/>
            <w:gridSpan w:val="3"/>
          </w:tcPr>
          <w:p w14:paraId="7F73028D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43471D70" w14:textId="77777777" w:rsidTr="00BC0B61">
        <w:tc>
          <w:tcPr>
            <w:tcW w:w="15735" w:type="dxa"/>
            <w:gridSpan w:val="3"/>
          </w:tcPr>
          <w:p w14:paraId="3AF473AC" w14:textId="4F065770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Ein Wörterbuch nutzen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204-209)</w:t>
            </w:r>
          </w:p>
          <w:p w14:paraId="7D6C6AB8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7FEDB06" w14:textId="77777777" w:rsidTr="00BC0B61">
        <w:tc>
          <w:tcPr>
            <w:tcW w:w="5117" w:type="dxa"/>
          </w:tcPr>
          <w:p w14:paraId="05A7E0C8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1467137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00D7641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205)</w:t>
            </w:r>
          </w:p>
          <w:p w14:paraId="6227793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Fehler im eigenen Text aufspüren (S. 205)</w:t>
            </w:r>
          </w:p>
          <w:p w14:paraId="1F62B31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Stichwörter im Wörterbuch finden (S. 206)</w:t>
            </w:r>
          </w:p>
          <w:p w14:paraId="287D327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Zurück- oder weiterblättern? Kopfwörter nutzen (S. 207)</w:t>
            </w:r>
          </w:p>
          <w:p w14:paraId="66054F5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An verschiedenen Stellen nachschlagen (S. 208)</w:t>
            </w:r>
          </w:p>
          <w:p w14:paraId="74C206E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Die richtige Wortform bilden und nachschlagen (S. 209)</w:t>
            </w:r>
          </w:p>
          <w:p w14:paraId="1A4130A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A09AC5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10267BA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F625F8E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6BF892A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durch Anwendung von Rechtschreibstrategien und mithilfe von Rechtschreibhilfen korrigieren</w:t>
            </w:r>
          </w:p>
          <w:p w14:paraId="3A1F79E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angeleitet und mithilfe von Nachschlagewerken Verstöße gegen die Sprachrichtigkeit berichtigen</w:t>
            </w:r>
          </w:p>
          <w:p w14:paraId="51F322E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033DB1E4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0DE226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14DA1067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0CB4012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332/333)</w:t>
            </w:r>
          </w:p>
          <w:p w14:paraId="709C344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338EEAE7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22D6954" w14:textId="77777777" w:rsidR="000A4861" w:rsidRPr="004E118E" w:rsidRDefault="00FD1B15" w:rsidP="00FD1B15">
            <w:pPr>
              <w:rPr>
                <w:rFonts w:ascii="Arial" w:hAnsi="Arial" w:cs="Arial"/>
                <w:szCs w:val="18"/>
              </w:rPr>
            </w:pPr>
            <w:r w:rsidRPr="004E118E">
              <w:rPr>
                <w:rFonts w:ascii="Arial" w:hAnsi="Arial" w:cs="Arial"/>
                <w:szCs w:val="18"/>
              </w:rPr>
              <w:t>- Weitere basale Übungsangebote</w:t>
            </w:r>
            <w:r w:rsidR="000A4861" w:rsidRPr="004E118E">
              <w:rPr>
                <w:rFonts w:ascii="Arial" w:hAnsi="Arial" w:cs="Arial"/>
                <w:szCs w:val="18"/>
              </w:rPr>
              <w:t>:</w:t>
            </w:r>
          </w:p>
          <w:p w14:paraId="514CA46C" w14:textId="50B905B4" w:rsidR="000A4861" w:rsidRPr="000C47C7" w:rsidRDefault="000A4861" w:rsidP="00FD1B15">
            <w:pPr>
              <w:rPr>
                <w:rFonts w:ascii="Arial" w:hAnsi="Arial" w:cs="Arial"/>
                <w:szCs w:val="18"/>
              </w:rPr>
            </w:pPr>
            <w:r w:rsidRPr="004E118E">
              <w:rPr>
                <w:rFonts w:ascii="Arial" w:hAnsi="Arial" w:cs="Arial"/>
                <w:szCs w:val="18"/>
              </w:rPr>
              <w:t xml:space="preserve">  </w:t>
            </w:r>
            <w:r w:rsidR="00715747">
              <w:rPr>
                <w:rFonts w:ascii="Arial" w:hAnsi="Arial" w:cs="Arial"/>
                <w:szCs w:val="18"/>
              </w:rPr>
              <w:t>Im Wörterbuch nachschlagen</w:t>
            </w:r>
            <w:r w:rsidRPr="004E118E">
              <w:rPr>
                <w:rFonts w:ascii="Arial" w:hAnsi="Arial" w:cs="Arial"/>
                <w:szCs w:val="18"/>
              </w:rPr>
              <w:t xml:space="preserve"> (zu S. 206</w:t>
            </w:r>
            <w:r w:rsidR="00715747">
              <w:rPr>
                <w:rFonts w:ascii="Arial" w:hAnsi="Arial" w:cs="Arial"/>
                <w:szCs w:val="18"/>
              </w:rPr>
              <w:t>-209)</w:t>
            </w:r>
          </w:p>
          <w:p w14:paraId="778F856F" w14:textId="77777777" w:rsidR="00103B6D" w:rsidRPr="000C47C7" w:rsidRDefault="00103B6D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70615740" w14:textId="77777777" w:rsidTr="00BC0B61">
        <w:tc>
          <w:tcPr>
            <w:tcW w:w="5117" w:type="dxa"/>
          </w:tcPr>
          <w:p w14:paraId="7D65901D" w14:textId="232E749D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3C56AC2F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286BBE2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Texte abschreiben (S. 53)</w:t>
            </w:r>
          </w:p>
          <w:p w14:paraId="67255E01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02505DB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75E5D8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5A31C02" w14:textId="77777777" w:rsidR="00FD1B15" w:rsidRPr="000C47C7" w:rsidRDefault="00FD1B15" w:rsidP="00FD1B15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1A36DC03" w14:textId="1D76460E" w:rsidR="00FD1B15" w:rsidRPr="000C47C7" w:rsidRDefault="00FD1B15" w:rsidP="00FD1B15">
            <w:pPr>
              <w:autoSpaceDE w:val="0"/>
              <w:autoSpaceDN w:val="0"/>
              <w:adjustRightInd w:val="0"/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Anwendung fachspezifischer Methoden und Arbeitsweisen (Benutzen von Nachschlagewerken)</w:t>
            </w:r>
          </w:p>
          <w:p w14:paraId="1F942AA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F7D9B2E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0B6F772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23402EF" w14:textId="163FB20C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07DCE7F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4F7495AF" w14:textId="77777777" w:rsidTr="00BC0B61">
        <w:tc>
          <w:tcPr>
            <w:tcW w:w="5117" w:type="dxa"/>
          </w:tcPr>
          <w:p w14:paraId="66CA8656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02907893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7B6E3F05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64FB148E" w14:textId="77777777" w:rsidTr="00BC0B61">
        <w:tc>
          <w:tcPr>
            <w:tcW w:w="15735" w:type="dxa"/>
            <w:gridSpan w:val="3"/>
          </w:tcPr>
          <w:p w14:paraId="469F3683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1FF2D75A" w14:textId="77777777" w:rsidTr="00BC0B61">
        <w:tc>
          <w:tcPr>
            <w:tcW w:w="15735" w:type="dxa"/>
            <w:gridSpan w:val="3"/>
          </w:tcPr>
          <w:p w14:paraId="56428E9C" w14:textId="5265E424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Rechtschreibstrategien kennenlernen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210-215)</w:t>
            </w:r>
          </w:p>
          <w:p w14:paraId="0F508B0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2AE319F3" w14:textId="77777777" w:rsidTr="00BC0B61">
        <w:tc>
          <w:tcPr>
            <w:tcW w:w="5117" w:type="dxa"/>
          </w:tcPr>
          <w:p w14:paraId="5162F959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D04B6DA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1F3917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210)</w:t>
            </w:r>
          </w:p>
          <w:p w14:paraId="581FEFA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Silben in Wörtern untersuchen (S. 211)</w:t>
            </w:r>
          </w:p>
          <w:p w14:paraId="5C39A25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Strategie: Die Silbenprobe anwenden (S. 212)</w:t>
            </w:r>
          </w:p>
          <w:p w14:paraId="2A16118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Strategie: Einsilbige Wörter verlängern (S. 213)</w:t>
            </w:r>
          </w:p>
          <w:p w14:paraId="2BAABEF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Strategie: Wörter in Wortbausteine zerlegen (S. 214/215)</w:t>
            </w:r>
          </w:p>
          <w:p w14:paraId="423C4D9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67F3B2D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B202D5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6C78DAB1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36AA1F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durch Anwendung von Rechtschreibstrategien und mithilfe von Rechtschreibhilfen korrigieren</w:t>
            </w:r>
          </w:p>
          <w:p w14:paraId="5CD3C59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350E5E3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119004B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Kenntnisse der Wortbildung verfügen: Wortbausteine, Wortstamm</w:t>
            </w:r>
          </w:p>
          <w:p w14:paraId="1E78A485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62259DF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EDEAE9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3FDD4E0B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2807DED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Silben in Wörtern untersuchen (S. 58)</w:t>
            </w:r>
          </w:p>
          <w:p w14:paraId="50FC34E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Strategie: Die Silbenprobe anwenden (S. 69)</w:t>
            </w:r>
          </w:p>
          <w:p w14:paraId="768612C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108B311D" w14:textId="1EC2A7AB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AE5E0C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46E7F0B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Silben in Wörtern untersuchen (S. 60/61)</w:t>
            </w:r>
          </w:p>
          <w:p w14:paraId="4B0970E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Silbenprobe anwenden (S. 62/63)</w:t>
            </w:r>
          </w:p>
          <w:p w14:paraId="443CDCA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6DEAD0BB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45687B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335-338)</w:t>
            </w:r>
          </w:p>
          <w:p w14:paraId="3DA44907" w14:textId="228112BA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6424ABE4" w14:textId="2CA70C76" w:rsidR="00BC0B61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Silben in Wörtern untersu</w:t>
            </w:r>
            <w:r w:rsidR="00BC0B61" w:rsidRPr="000C47C7">
              <w:rPr>
                <w:rFonts w:ascii="Arial" w:hAnsi="Arial" w:cs="Arial"/>
                <w:szCs w:val="18"/>
              </w:rPr>
              <w:t>chen (S. 339)</w:t>
            </w:r>
          </w:p>
          <w:p w14:paraId="7ED2F237" w14:textId="5A7A11C3" w:rsidR="00BC0B61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Strategie: Die Silben</w:t>
            </w:r>
            <w:r w:rsidR="00BC0B61" w:rsidRPr="000C47C7">
              <w:rPr>
                <w:rFonts w:ascii="Arial" w:hAnsi="Arial" w:cs="Arial"/>
                <w:szCs w:val="18"/>
              </w:rPr>
              <w:t>probe anwenden (S. 340)</w:t>
            </w:r>
          </w:p>
          <w:p w14:paraId="693491DF" w14:textId="47A3F106" w:rsidR="00BC0B61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Strategie: Einsilbige Wörter ver</w:t>
            </w:r>
            <w:r w:rsidR="00BC0B61" w:rsidRPr="000C47C7">
              <w:rPr>
                <w:rFonts w:ascii="Arial" w:hAnsi="Arial" w:cs="Arial"/>
                <w:szCs w:val="18"/>
              </w:rPr>
              <w:t>längern (S. 341/342)</w:t>
            </w:r>
          </w:p>
          <w:p w14:paraId="66A2A74A" w14:textId="0794FA4F" w:rsidR="00FD1B15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Strategie: Wörter in Wortbausteine zerlegen (S. 343)</w:t>
            </w:r>
          </w:p>
          <w:p w14:paraId="154C4AED" w14:textId="77777777" w:rsidR="00103B6D" w:rsidRPr="000C47C7" w:rsidRDefault="00103B6D" w:rsidP="00715747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680A898D" w14:textId="77777777" w:rsidTr="00BC0B61">
        <w:tc>
          <w:tcPr>
            <w:tcW w:w="5117" w:type="dxa"/>
          </w:tcPr>
          <w:p w14:paraId="171F791D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D760283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0BBB17A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Wörterbuch nutzen (S. 204-209)</w:t>
            </w:r>
          </w:p>
          <w:p w14:paraId="2388326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Rechtschreibregeln entdecken (S. 216-233)</w:t>
            </w:r>
          </w:p>
          <w:p w14:paraId="3B03A1B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Rechtschreibstrategien nutzen (S. 234-237)</w:t>
            </w:r>
          </w:p>
          <w:p w14:paraId="65674D6D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3F73164B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3D2B037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71239B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249E43D6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669D3B89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213E247D" w14:textId="3901EBF5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3F44043B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103B6D" w:rsidRPr="000C47C7" w14:paraId="421A0701" w14:textId="77777777" w:rsidTr="00BC0B61">
        <w:tc>
          <w:tcPr>
            <w:tcW w:w="5117" w:type="dxa"/>
          </w:tcPr>
          <w:p w14:paraId="0899EB9E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13F0AE92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1365C3ED" w14:textId="77777777" w:rsidR="00103B6D" w:rsidRPr="000C47C7" w:rsidRDefault="00103B6D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03B6D" w:rsidRPr="000C47C7" w14:paraId="35F1BE56" w14:textId="77777777" w:rsidTr="00BC0B61">
        <w:tc>
          <w:tcPr>
            <w:tcW w:w="15735" w:type="dxa"/>
            <w:gridSpan w:val="3"/>
          </w:tcPr>
          <w:p w14:paraId="7B8B9C22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59E26171" w14:textId="77777777" w:rsidTr="00BC0B61">
        <w:tc>
          <w:tcPr>
            <w:tcW w:w="15735" w:type="dxa"/>
            <w:gridSpan w:val="3"/>
          </w:tcPr>
          <w:p w14:paraId="0E16ABF3" w14:textId="6A586EE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Rechtschreibregeln entdecken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216-233)</w:t>
            </w:r>
          </w:p>
          <w:p w14:paraId="161FB7F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</w:tr>
      <w:tr w:rsidR="00103B6D" w:rsidRPr="000C47C7" w14:paraId="3E2E4D5E" w14:textId="77777777" w:rsidTr="00BC0B61">
        <w:tc>
          <w:tcPr>
            <w:tcW w:w="5117" w:type="dxa"/>
          </w:tcPr>
          <w:p w14:paraId="18E7BC23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0D29569F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67D7AD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216)</w:t>
            </w:r>
          </w:p>
          <w:p w14:paraId="66DEFE7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Wörter mit silbentrennendem h erkennen (S. 217)</w:t>
            </w:r>
          </w:p>
          <w:p w14:paraId="13D441E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Wann schreibt man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ie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? (S. 218/219)</w:t>
            </w:r>
          </w:p>
          <w:p w14:paraId="50F19A6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l, m, n … - einfach oder doppelt? (S. 220/221)</w:t>
            </w:r>
          </w:p>
          <w:p w14:paraId="5FBE416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Wörter mit ä und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(S. 222/223)</w:t>
            </w:r>
          </w:p>
          <w:p w14:paraId="20E1002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Wörter mit b, d, oder g am Wortende (S. 224/225)</w:t>
            </w:r>
          </w:p>
          <w:p w14:paraId="72CF1D1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ß (S. 226/227)</w:t>
            </w:r>
          </w:p>
          <w:p w14:paraId="0E9D295F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Mit Merkwörtern besonders üben (S. 228)</w:t>
            </w:r>
          </w:p>
          <w:p w14:paraId="3E48E5C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Wörter mit Dehnungs-h (S. 229)</w:t>
            </w:r>
          </w:p>
          <w:p w14:paraId="0DA3A29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Die Großschreibung von Wörtern ermitteln (S. 230/231)</w:t>
            </w:r>
          </w:p>
          <w:p w14:paraId="59A2380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Die Großschreibung spielerisch üben (S. 232)</w:t>
            </w:r>
          </w:p>
          <w:p w14:paraId="3F4C39F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Großschreibung an Nachsilben erkennen (S. 233)</w:t>
            </w:r>
          </w:p>
          <w:p w14:paraId="5CC1018B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9576CD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09F68E6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52C2D924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1811295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2E0511">
              <w:rPr>
                <w:rFonts w:ascii="Arial" w:hAnsi="Arial" w:cs="Arial"/>
                <w:szCs w:val="18"/>
                <w:shd w:val="clear" w:color="auto" w:fill="FFFF78"/>
              </w:rPr>
              <w:t>sich sach- und situationsangemessen äußern und dabei vereinbarte Gesprächsregeln beachten</w:t>
            </w:r>
          </w:p>
          <w:p w14:paraId="656C0B0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durch Nachfragen Verständnisprobleme klären</w:t>
            </w:r>
          </w:p>
          <w:p w14:paraId="7CF0FC1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404D12E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07D9BA3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Grundregeln der Rechtschreibung anwenden:</w:t>
            </w:r>
          </w:p>
          <w:p w14:paraId="46CA788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grundlegende Formen von Laut-Buchstaben-Beziehungen</w:t>
            </w:r>
          </w:p>
          <w:p w14:paraId="607F6A2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Dehnung und Schärfung</w:t>
            </w:r>
          </w:p>
          <w:p w14:paraId="1318251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s-Laute</w:t>
            </w:r>
          </w:p>
          <w:p w14:paraId="2053FC2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Auslautverhärtung</w:t>
            </w:r>
          </w:p>
          <w:p w14:paraId="50FC8C3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Umlautschreibung,</w:t>
            </w:r>
          </w:p>
          <w:p w14:paraId="039B774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Groß- und Kleinschreibung,</w:t>
            </w:r>
          </w:p>
          <w:p w14:paraId="7E3C27E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durch Anwendung von Rechtschreibstrategien und mithilfe von Rechtschreibhilfen korrigieren</w:t>
            </w:r>
          </w:p>
          <w:p w14:paraId="64D3907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zunehmend selbstständig Rechtschreibregeln ableiten</w:t>
            </w:r>
          </w:p>
          <w:p w14:paraId="235A5DC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5CCC83BE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Sprache und Sprachgebrauch untersuchen</w:t>
            </w:r>
          </w:p>
          <w:p w14:paraId="2CE6F1C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über Kenntnisse der Wortbildung verfügen: Wortbausteine, Wortstamm, Zusammensetzungen, Ableitungen</w:t>
            </w:r>
          </w:p>
          <w:p w14:paraId="73651500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49026D3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792E3B1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D9E3519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39680C9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Wenn Riesen niesen (zu S. 219)</w:t>
            </w:r>
          </w:p>
          <w:p w14:paraId="67B72D0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9486120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8C3102B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silbentrennendem h erkennen (S. 60/61)</w:t>
            </w:r>
          </w:p>
          <w:p w14:paraId="1E50321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Wann schreibt man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ie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? (S. 62/63)</w:t>
            </w:r>
          </w:p>
          <w:p w14:paraId="059E687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l, m, n … - einfach oder doppelt? (S. 64/65)</w:t>
            </w:r>
          </w:p>
          <w:p w14:paraId="291B258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ä und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(S. 66/67)</w:t>
            </w:r>
          </w:p>
          <w:p w14:paraId="117A922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b, d oder g am Wortende (S. 68/69)</w:t>
            </w:r>
          </w:p>
          <w:p w14:paraId="2645457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ss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und ß (S. 70/71)</w:t>
            </w:r>
          </w:p>
          <w:p w14:paraId="4A86F6FE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Dehnungs-h (S. 72/73)</w:t>
            </w:r>
          </w:p>
          <w:p w14:paraId="36BE456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Großschreibung von Wörtern ermitteln (S. 74-77)</w:t>
            </w:r>
          </w:p>
          <w:p w14:paraId="3C79D6D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934B095" w14:textId="4FB7AE55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BC0B61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656704D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silbentrennendem h erkennen (S. 64/65)</w:t>
            </w:r>
          </w:p>
          <w:p w14:paraId="3C329017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Wann schreibt man Wörter mit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ie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>? (S. 66/67)</w:t>
            </w:r>
          </w:p>
          <w:p w14:paraId="7ACE9B3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l, m, n … - einfach oder doppelt? (S. 68/69)</w:t>
            </w:r>
          </w:p>
          <w:p w14:paraId="63259D8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ä (S. 70)</w:t>
            </w:r>
          </w:p>
          <w:p w14:paraId="3518B9A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Wörter mit und </w:t>
            </w:r>
            <w:proofErr w:type="spellStart"/>
            <w:r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Pr="000C47C7">
              <w:rPr>
                <w:rFonts w:ascii="Arial" w:hAnsi="Arial" w:cs="Arial"/>
                <w:szCs w:val="18"/>
              </w:rPr>
              <w:t xml:space="preserve"> (S. 71)</w:t>
            </w:r>
          </w:p>
          <w:p w14:paraId="109625D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Wörter mit b, d oder g am Wortende (S. 72/73)</w:t>
            </w:r>
          </w:p>
          <w:p w14:paraId="6B356B9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Mit Merkwörtern besonders üben (S. 74/75)</w:t>
            </w:r>
          </w:p>
          <w:p w14:paraId="7B6E31B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Großschreibung von Wörtern ermitteln (S. 76/77)</w:t>
            </w:r>
          </w:p>
          <w:p w14:paraId="4D75FEA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42B6A63B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7413F84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346-357)</w:t>
            </w:r>
          </w:p>
          <w:p w14:paraId="3D299E2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differenzierte Leistungsüberprüfung (S. 358-361)</w:t>
            </w:r>
          </w:p>
          <w:p w14:paraId="54A7E31F" w14:textId="50F107FE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553A5CAB" w14:textId="15C07B73" w:rsidR="00BC0B61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BC0B61" w:rsidRPr="000C47C7">
              <w:rPr>
                <w:rFonts w:ascii="Arial" w:hAnsi="Arial" w:cs="Arial"/>
                <w:szCs w:val="18"/>
              </w:rPr>
              <w:t>Wörter mit ä üben (S. 362)</w:t>
            </w:r>
          </w:p>
          <w:p w14:paraId="00A43115" w14:textId="49A67EB5" w:rsidR="00FD1B15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 xml:space="preserve">Wörter mit </w:t>
            </w:r>
            <w:proofErr w:type="spellStart"/>
            <w:r w:rsidR="00FD1B15" w:rsidRPr="000C47C7">
              <w:rPr>
                <w:rFonts w:ascii="Arial" w:hAnsi="Arial" w:cs="Arial"/>
                <w:szCs w:val="18"/>
              </w:rPr>
              <w:t>äu</w:t>
            </w:r>
            <w:proofErr w:type="spellEnd"/>
            <w:r w:rsidR="00FD1B15" w:rsidRPr="000C47C7">
              <w:rPr>
                <w:rFonts w:ascii="Arial" w:hAnsi="Arial" w:cs="Arial"/>
                <w:szCs w:val="18"/>
              </w:rPr>
              <w:t xml:space="preserve"> üben (S. 363)</w:t>
            </w:r>
          </w:p>
          <w:p w14:paraId="78E8A2B8" w14:textId="77777777" w:rsidR="00103B6D" w:rsidRDefault="00103B6D" w:rsidP="00715747">
            <w:pPr>
              <w:rPr>
                <w:rFonts w:ascii="Arial" w:hAnsi="Arial" w:cs="Arial"/>
                <w:szCs w:val="18"/>
              </w:rPr>
            </w:pPr>
          </w:p>
          <w:p w14:paraId="0FB77238" w14:textId="77777777" w:rsidR="00223575" w:rsidRDefault="00223575" w:rsidP="00715747">
            <w:pPr>
              <w:rPr>
                <w:rFonts w:ascii="Arial" w:hAnsi="Arial" w:cs="Arial"/>
                <w:szCs w:val="18"/>
              </w:rPr>
            </w:pPr>
          </w:p>
          <w:p w14:paraId="07E3833C" w14:textId="77777777" w:rsidR="00223575" w:rsidRPr="000C47C7" w:rsidRDefault="00223575" w:rsidP="00715747">
            <w:pPr>
              <w:rPr>
                <w:rFonts w:ascii="Arial" w:hAnsi="Arial" w:cs="Arial"/>
                <w:szCs w:val="18"/>
              </w:rPr>
            </w:pPr>
          </w:p>
        </w:tc>
      </w:tr>
      <w:tr w:rsidR="00103B6D" w:rsidRPr="000C47C7" w14:paraId="01AAAEF1" w14:textId="77777777" w:rsidTr="00BC0B61">
        <w:tc>
          <w:tcPr>
            <w:tcW w:w="5117" w:type="dxa"/>
          </w:tcPr>
          <w:p w14:paraId="13F7D50C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lastRenderedPageBreak/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25B4DCB7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7A0A31F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Wörterbuch nutzen (S. 204-209)</w:t>
            </w:r>
          </w:p>
          <w:p w14:paraId="742C1A8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Rechtschreibregeln kennenlernen (S. 210-215)</w:t>
            </w:r>
          </w:p>
          <w:p w14:paraId="5B01F39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Rechtschreibstrategien nutzen (S. 234-237)</w:t>
            </w:r>
          </w:p>
          <w:p w14:paraId="115AEE4F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0AFFB3F7" w14:textId="473DCF5B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0EA7D1B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948A6E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5724274D" w14:textId="6337EBBE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Schriftliche Überprüfung zur Anwendung der Rechtschreibstrategien</w:t>
            </w:r>
          </w:p>
          <w:p w14:paraId="68751A66" w14:textId="77777777" w:rsidR="00103B6D" w:rsidRPr="000C47C7" w:rsidRDefault="00103B6D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19C5F324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A0D7D7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6F82A2C1" w14:textId="529288A8" w:rsidR="00103B6D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37A24CD" w14:textId="77777777" w:rsidR="00103B6D" w:rsidRPr="000C47C7" w:rsidRDefault="00103B6D" w:rsidP="00103B6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6D3A30" w:rsidRPr="000C47C7" w14:paraId="587443CA" w14:textId="77777777" w:rsidTr="00BC0B61">
        <w:tc>
          <w:tcPr>
            <w:tcW w:w="5117" w:type="dxa"/>
          </w:tcPr>
          <w:p w14:paraId="29E5D60E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151A097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638AA1F6" w14:textId="77777777" w:rsidR="006D3A30" w:rsidRPr="000C47C7" w:rsidRDefault="006D3A30" w:rsidP="007A4E3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6D3A30" w:rsidRPr="000C47C7" w14:paraId="295DB4BF" w14:textId="77777777" w:rsidTr="00BC0B61">
        <w:tc>
          <w:tcPr>
            <w:tcW w:w="15735" w:type="dxa"/>
            <w:gridSpan w:val="3"/>
          </w:tcPr>
          <w:p w14:paraId="7F598C06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</w:tr>
      <w:tr w:rsidR="006D3A30" w:rsidRPr="000C47C7" w14:paraId="14061D98" w14:textId="77777777" w:rsidTr="00BC0B61">
        <w:tc>
          <w:tcPr>
            <w:tcW w:w="15735" w:type="dxa"/>
            <w:gridSpan w:val="3"/>
          </w:tcPr>
          <w:p w14:paraId="7B385828" w14:textId="3B9B0352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Rechtschreibstrategien nutzen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234-237)</w:t>
            </w:r>
          </w:p>
          <w:p w14:paraId="0AEBD2E4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</w:tr>
      <w:tr w:rsidR="006D3A30" w:rsidRPr="000C47C7" w14:paraId="407A4A9D" w14:textId="77777777" w:rsidTr="00BC0B61">
        <w:tc>
          <w:tcPr>
            <w:tcW w:w="5117" w:type="dxa"/>
          </w:tcPr>
          <w:p w14:paraId="05ECC551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675A66B3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4728AA1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234)</w:t>
            </w:r>
          </w:p>
          <w:p w14:paraId="7E110BB0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Beim Schreiben Zweifel markieren (S. 235)</w:t>
            </w:r>
          </w:p>
          <w:p w14:paraId="6EFA640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Fehler entdecken und berichtigen (S. 236)</w:t>
            </w:r>
          </w:p>
          <w:p w14:paraId="16DB9159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Rechtschreibgespräche führen (S. 237)</w:t>
            </w:r>
          </w:p>
          <w:p w14:paraId="49A9FC80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78E7CD2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6FB6135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37106657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0B32F5F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2E0511">
              <w:rPr>
                <w:rFonts w:ascii="Arial" w:hAnsi="Arial" w:cs="Arial"/>
                <w:szCs w:val="18"/>
                <w:shd w:val="clear" w:color="auto" w:fill="FFFF78"/>
              </w:rPr>
              <w:t>sich sach- und situationsangemessen äußern und dabei vereinbarte Gesprächsregeln beachten</w:t>
            </w:r>
          </w:p>
          <w:p w14:paraId="3D11EC5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3A41AD2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Schreiben</w:t>
            </w:r>
          </w:p>
          <w:p w14:paraId="79A5CEF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Grundregeln der Rechtschreibung anwenden</w:t>
            </w:r>
          </w:p>
          <w:p w14:paraId="6902C4E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durch Anwendung von Rechtschreibstrategien und mithilfe von Rechtschreibhilfen korrigieren</w:t>
            </w:r>
          </w:p>
          <w:p w14:paraId="2A48E20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zunehmend selbstständig Fehlerschwerpunkte benennen</w:t>
            </w:r>
          </w:p>
          <w:p w14:paraId="4913258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fremde und eigene Texte nach vorgegebenen Kriterien prüfen und überarbeiten</w:t>
            </w:r>
          </w:p>
          <w:p w14:paraId="7E931B0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angeleitet und mithilfe von Nachschlagewerken Verstöße gegen die Sprachrichtigkeit berichtigen</w:t>
            </w:r>
          </w:p>
          <w:p w14:paraId="1948A1C1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3B3067DE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4B0D90E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627CE547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Arbeitsheft/Interaktive Übungen</w:t>
            </w:r>
          </w:p>
          <w:p w14:paraId="6C74BC3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entdecken und berichtigen (S. 78-80)</w:t>
            </w:r>
          </w:p>
          <w:p w14:paraId="5564971D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0F06225B" w14:textId="680D495A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Förderheft/</w:t>
            </w:r>
            <w:r w:rsidR="00AE5E0C" w:rsidRPr="000C47C7">
              <w:rPr>
                <w:rFonts w:ascii="Arial" w:hAnsi="Arial" w:cs="Arial"/>
                <w:b/>
                <w:i/>
                <w:szCs w:val="18"/>
              </w:rPr>
              <w:t>Interaktive Übungen (Förderausgabe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)</w:t>
            </w:r>
          </w:p>
          <w:p w14:paraId="7960C955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Fehler entdecken und berichtigen (S. 78-80)</w:t>
            </w:r>
          </w:p>
          <w:p w14:paraId="1118BEA3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7D563752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6F954942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365/366)</w:t>
            </w:r>
          </w:p>
          <w:p w14:paraId="51DA4BCF" w14:textId="44E65D80" w:rsidR="00BC0B61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entlastete Schülerbandseiten</w:t>
            </w:r>
            <w:r w:rsidR="00A97877">
              <w:rPr>
                <w:rFonts w:ascii="Arial" w:hAnsi="Arial" w:cs="Arial"/>
                <w:szCs w:val="18"/>
              </w:rPr>
              <w:t xml:space="preserve"> (Inklusion)</w:t>
            </w:r>
            <w:r w:rsidRPr="000C47C7">
              <w:rPr>
                <w:rFonts w:ascii="Arial" w:hAnsi="Arial" w:cs="Arial"/>
                <w:szCs w:val="18"/>
              </w:rPr>
              <w:t xml:space="preserve">: </w:t>
            </w:r>
          </w:p>
          <w:p w14:paraId="797F5C73" w14:textId="60C3F30F" w:rsidR="00BC0B61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</w:t>
            </w:r>
            <w:r w:rsidR="00FD1B15" w:rsidRPr="000C47C7">
              <w:rPr>
                <w:rFonts w:ascii="Arial" w:hAnsi="Arial" w:cs="Arial"/>
                <w:szCs w:val="18"/>
              </w:rPr>
              <w:t>Die Rechtschreibstrate</w:t>
            </w:r>
            <w:r w:rsidR="00BC0B61" w:rsidRPr="000C47C7">
              <w:rPr>
                <w:rFonts w:ascii="Arial" w:hAnsi="Arial" w:cs="Arial"/>
                <w:szCs w:val="18"/>
              </w:rPr>
              <w:t>gien im Überblick (S. 367/368)</w:t>
            </w:r>
          </w:p>
          <w:p w14:paraId="4D286E93" w14:textId="58507FD5" w:rsidR="00FD1B15" w:rsidRPr="000C47C7" w:rsidRDefault="00AE5E0C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FD1B15" w:rsidRPr="000C47C7">
              <w:rPr>
                <w:rFonts w:ascii="Arial" w:hAnsi="Arial" w:cs="Arial"/>
                <w:szCs w:val="18"/>
              </w:rPr>
              <w:t>Fehler entdecken und berichtigen (S. 369)</w:t>
            </w:r>
          </w:p>
          <w:p w14:paraId="2326D226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2358BFFE" w14:textId="77777777" w:rsidR="00FD1B15" w:rsidRPr="000C47C7" w:rsidRDefault="00FD1B15" w:rsidP="00FD1B15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000D30F5" w14:textId="77777777" w:rsidR="00FB5099" w:rsidRPr="000A4861" w:rsidRDefault="00FB5099" w:rsidP="00FB5099">
            <w:pPr>
              <w:rPr>
                <w:rFonts w:ascii="Arial" w:hAnsi="Arial" w:cs="Arial"/>
                <w:szCs w:val="18"/>
              </w:rPr>
            </w:pPr>
            <w:r w:rsidRPr="000A4861">
              <w:rPr>
                <w:rFonts w:ascii="Arial" w:hAnsi="Arial" w:cs="Arial"/>
                <w:szCs w:val="18"/>
              </w:rPr>
              <w:t>- Erhöhte Anforderungen:</w:t>
            </w:r>
          </w:p>
          <w:p w14:paraId="1ECA31FE" w14:textId="65A2947F" w:rsidR="00FD1B15" w:rsidRPr="000C47C7" w:rsidRDefault="00FB5099" w:rsidP="00FD1B15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</w:t>
            </w:r>
            <w:r w:rsidR="00715747">
              <w:rPr>
                <w:rFonts w:ascii="Arial" w:hAnsi="Arial" w:cs="Arial"/>
                <w:szCs w:val="18"/>
              </w:rPr>
              <w:t xml:space="preserve"> Rechtschreibfehler erkennen und berichtigen</w:t>
            </w:r>
          </w:p>
          <w:p w14:paraId="12722822" w14:textId="77777777" w:rsidR="006D3A30" w:rsidRPr="000C47C7" w:rsidRDefault="006D3A30" w:rsidP="007A4E30">
            <w:pPr>
              <w:rPr>
                <w:rFonts w:ascii="Arial" w:hAnsi="Arial" w:cs="Arial"/>
                <w:szCs w:val="18"/>
              </w:rPr>
            </w:pPr>
          </w:p>
        </w:tc>
      </w:tr>
      <w:tr w:rsidR="006D3A30" w:rsidRPr="000C47C7" w14:paraId="11259078" w14:textId="77777777" w:rsidTr="00BC0B61">
        <w:tc>
          <w:tcPr>
            <w:tcW w:w="5117" w:type="dxa"/>
          </w:tcPr>
          <w:p w14:paraId="376052E9" w14:textId="77777777" w:rsidR="007A4E30" w:rsidRPr="000C47C7" w:rsidRDefault="007A4E30" w:rsidP="007A4E3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055994A2" w14:textId="77777777" w:rsidR="007A4E30" w:rsidRPr="000C47C7" w:rsidRDefault="007A4E30" w:rsidP="007A4E30">
            <w:pPr>
              <w:rPr>
                <w:rFonts w:ascii="Arial" w:hAnsi="Arial" w:cs="Arial"/>
                <w:szCs w:val="18"/>
              </w:rPr>
            </w:pPr>
          </w:p>
          <w:p w14:paraId="333362CC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Ein Wörterbuch nutzen (S. 204-209)</w:t>
            </w:r>
          </w:p>
          <w:p w14:paraId="556208B8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Rechtschreibregeln kennenlernen (S. 210-215)</w:t>
            </w:r>
          </w:p>
          <w:p w14:paraId="2CF5682A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Rechtschreibregeln entdecken (S. 216-233)</w:t>
            </w:r>
          </w:p>
          <w:p w14:paraId="2E8D2D99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A6B9683" w14:textId="77777777" w:rsidR="00FD1B15" w:rsidRPr="000C47C7" w:rsidRDefault="00FD1B15" w:rsidP="00FD1B15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Leistungsnachweise</w:t>
            </w:r>
          </w:p>
          <w:p w14:paraId="2C79D2B1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</w:p>
          <w:p w14:paraId="599DC0C4" w14:textId="77777777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Mündliche und andere fachspezifische Leistungen: </w:t>
            </w:r>
          </w:p>
          <w:p w14:paraId="5894A57E" w14:textId="13F911EC" w:rsidR="00FD1B15" w:rsidRPr="000C47C7" w:rsidRDefault="00FD1B15" w:rsidP="00FD1B15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Anwendung fachspezifischer Methoden und Arbeitsweisen (Fehler berichtigen, Rechtschreibgespräche führen)</w:t>
            </w:r>
          </w:p>
          <w:p w14:paraId="791B01C6" w14:textId="77777777" w:rsidR="006D3A30" w:rsidRPr="000C47C7" w:rsidRDefault="006D3A30" w:rsidP="007A4E3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A9173BD" w14:textId="77777777" w:rsidR="00103B6D" w:rsidRPr="000C47C7" w:rsidRDefault="00103B6D" w:rsidP="00103B6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9120A48" w14:textId="77777777" w:rsidR="00103B6D" w:rsidRPr="000C47C7" w:rsidRDefault="00103B6D" w:rsidP="00103B6D">
            <w:pPr>
              <w:rPr>
                <w:rFonts w:ascii="Arial" w:hAnsi="Arial" w:cs="Arial"/>
                <w:szCs w:val="18"/>
              </w:rPr>
            </w:pPr>
          </w:p>
          <w:p w14:paraId="1C1FF5CE" w14:textId="64211FDB" w:rsidR="006D3A30" w:rsidRPr="000C47C7" w:rsidRDefault="00103B6D" w:rsidP="00103B6D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7E455A66" w14:textId="07862BB2" w:rsidR="00FD1B15" w:rsidRPr="000C47C7" w:rsidRDefault="00FD1B15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117"/>
        <w:gridCol w:w="5225"/>
        <w:gridCol w:w="5393"/>
      </w:tblGrid>
      <w:tr w:rsidR="00FD1B15" w:rsidRPr="000C47C7" w14:paraId="5A480FB2" w14:textId="77777777" w:rsidTr="00BC0B61">
        <w:tc>
          <w:tcPr>
            <w:tcW w:w="5117" w:type="dxa"/>
          </w:tcPr>
          <w:p w14:paraId="1E98E913" w14:textId="77777777" w:rsidR="00FD1B15" w:rsidRPr="000C47C7" w:rsidRDefault="00FD1B15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6B3246F5" w14:textId="77777777" w:rsidR="00FD1B15" w:rsidRPr="000C47C7" w:rsidRDefault="00FD1B15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393" w:type="dxa"/>
          </w:tcPr>
          <w:p w14:paraId="02D902AB" w14:textId="77777777" w:rsidR="00FD1B15" w:rsidRPr="000C47C7" w:rsidRDefault="00FD1B15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FD1B15" w:rsidRPr="000C47C7" w14:paraId="1C4BDAF2" w14:textId="77777777" w:rsidTr="00BC0B61">
        <w:tc>
          <w:tcPr>
            <w:tcW w:w="15735" w:type="dxa"/>
            <w:gridSpan w:val="3"/>
          </w:tcPr>
          <w:p w14:paraId="198EF4A3" w14:textId="77777777" w:rsidR="00FD1B15" w:rsidRPr="000C47C7" w:rsidRDefault="00FD1B15" w:rsidP="00A80DE0">
            <w:pPr>
              <w:rPr>
                <w:rFonts w:ascii="Arial" w:hAnsi="Arial" w:cs="Arial"/>
              </w:rPr>
            </w:pPr>
          </w:p>
        </w:tc>
      </w:tr>
      <w:tr w:rsidR="00FD1B15" w:rsidRPr="000C47C7" w14:paraId="52BE6747" w14:textId="77777777" w:rsidTr="00BC0B61">
        <w:tc>
          <w:tcPr>
            <w:tcW w:w="15735" w:type="dxa"/>
            <w:gridSpan w:val="3"/>
          </w:tcPr>
          <w:p w14:paraId="5787DC31" w14:textId="12173A7E" w:rsidR="001828DD" w:rsidRPr="000C47C7" w:rsidRDefault="001828DD" w:rsidP="001828D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Arbeitsaufträge verstehen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238-243)</w:t>
            </w:r>
          </w:p>
          <w:p w14:paraId="22488260" w14:textId="77777777" w:rsidR="00FD1B15" w:rsidRPr="000C47C7" w:rsidRDefault="00FD1B15" w:rsidP="00A80DE0">
            <w:pPr>
              <w:rPr>
                <w:rFonts w:ascii="Arial" w:hAnsi="Arial" w:cs="Arial"/>
              </w:rPr>
            </w:pPr>
          </w:p>
        </w:tc>
      </w:tr>
      <w:tr w:rsidR="00FD1B15" w:rsidRPr="000C47C7" w14:paraId="59A3D05E" w14:textId="77777777" w:rsidTr="00BC0B61">
        <w:tc>
          <w:tcPr>
            <w:tcW w:w="5117" w:type="dxa"/>
          </w:tcPr>
          <w:p w14:paraId="6D8CF6CA" w14:textId="77777777" w:rsidR="00FD1B15" w:rsidRPr="000C47C7" w:rsidRDefault="00FD1B15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53E4A814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  <w:p w14:paraId="02D9FA79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238/239)</w:t>
            </w:r>
          </w:p>
          <w:p w14:paraId="7F6A9333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Beschreiben (S. 240)</w:t>
            </w:r>
          </w:p>
          <w:p w14:paraId="369E01EB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Erklären (S. 241)</w:t>
            </w:r>
          </w:p>
          <w:p w14:paraId="66BC5E9F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Begründen (S. 242)</w:t>
            </w:r>
          </w:p>
          <w:p w14:paraId="6386FA30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Vergleichen (S. 243</w:t>
            </w:r>
          </w:p>
          <w:p w14:paraId="34B614A1" w14:textId="77777777" w:rsidR="00FD1B15" w:rsidRPr="000C47C7" w:rsidRDefault="00FD1B15" w:rsidP="00A80DE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48422E25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DF10A20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  <w:p w14:paraId="5E4E1C55" w14:textId="77777777" w:rsidR="001828DD" w:rsidRPr="000C47C7" w:rsidRDefault="001828DD" w:rsidP="001828DD">
            <w:pPr>
              <w:rPr>
                <w:rFonts w:ascii="Arial" w:hAnsi="Arial" w:cs="Arial"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bCs/>
                <w:i/>
                <w:szCs w:val="18"/>
              </w:rPr>
              <w:t>Lesen – mit Texten und Medien umgehen</w:t>
            </w:r>
          </w:p>
          <w:p w14:paraId="75A1C8C9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mithilfe des selektiven Lesens gewinnen</w:t>
            </w:r>
          </w:p>
          <w:p w14:paraId="5AA0B40A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aus Sach- und Gebrauchstexten sowie nichtlinearen Texten Informationen erschließen</w:t>
            </w:r>
          </w:p>
          <w:p w14:paraId="6227C88F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Sach- und Gebrauchstexte in andere Darstellungsformen umwandeln</w:t>
            </w:r>
          </w:p>
          <w:p w14:paraId="6F6FD7E7" w14:textId="77777777" w:rsidR="00FD1B15" w:rsidRPr="000C47C7" w:rsidRDefault="00FD1B15" w:rsidP="00A80DE0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0B4F72F6" w14:textId="77777777" w:rsidR="001828DD" w:rsidRPr="000C47C7" w:rsidRDefault="001828DD" w:rsidP="001828D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01F9F8C0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</w:p>
          <w:p w14:paraId="6DC885C2" w14:textId="77777777" w:rsidR="001828DD" w:rsidRPr="000C47C7" w:rsidRDefault="001828DD" w:rsidP="001828D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Medienpool</w:t>
            </w:r>
          </w:p>
          <w:p w14:paraId="40C06388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Was ist ein Archäologe (zu S. 239)</w:t>
            </w:r>
          </w:p>
          <w:p w14:paraId="2FB73325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Ein Grabstein, der eine Geschichte erzählt … (zu S. 241)</w:t>
            </w:r>
          </w:p>
          <w:p w14:paraId="2231EB02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In frühen Zeiten (zu S. 242)</w:t>
            </w:r>
          </w:p>
          <w:p w14:paraId="70117A06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Audio/Zoom-Hör-App: Kinder im Mittelalter (zu S. 243)</w:t>
            </w:r>
          </w:p>
          <w:p w14:paraId="69833143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</w:p>
          <w:p w14:paraId="6905C58F" w14:textId="77777777" w:rsidR="001828DD" w:rsidRPr="000C47C7" w:rsidRDefault="001828DD" w:rsidP="001828D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1D78E035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371-374)</w:t>
            </w:r>
          </w:p>
          <w:p w14:paraId="0F26384E" w14:textId="77777777" w:rsidR="0041778C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Sprachförderung: </w:t>
            </w:r>
          </w:p>
          <w:p w14:paraId="413E2240" w14:textId="2344F21C" w:rsidR="001828DD" w:rsidRPr="000C47C7" w:rsidRDefault="00AE5E0C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   </w:t>
            </w:r>
            <w:r w:rsidR="001828DD" w:rsidRPr="000C47C7">
              <w:rPr>
                <w:rFonts w:ascii="Arial" w:hAnsi="Arial" w:cs="Arial"/>
                <w:szCs w:val="18"/>
              </w:rPr>
              <w:t>Arbeitsanweisungen verstehen (S. 375-377)</w:t>
            </w:r>
          </w:p>
          <w:p w14:paraId="07B4D8A8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</w:p>
          <w:p w14:paraId="3FE84B9F" w14:textId="77777777" w:rsidR="001828DD" w:rsidRPr="000C47C7" w:rsidRDefault="001828DD" w:rsidP="001828D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 xml:space="preserve">Zusätzliche Materialien in der </w:t>
            </w:r>
            <w:proofErr w:type="spellStart"/>
            <w:r w:rsidRPr="000C47C7">
              <w:rPr>
                <w:rFonts w:ascii="Arial" w:hAnsi="Arial" w:cs="Arial"/>
                <w:b/>
                <w:i/>
                <w:szCs w:val="18"/>
              </w:rPr>
              <w:t>BiBox</w:t>
            </w:r>
            <w:proofErr w:type="spellEnd"/>
          </w:p>
          <w:p w14:paraId="4AA4EF42" w14:textId="77777777" w:rsidR="004E118E" w:rsidRDefault="004E118E" w:rsidP="004E118E">
            <w:pPr>
              <w:rPr>
                <w:rFonts w:ascii="Arial" w:hAnsi="Arial" w:cs="Arial"/>
                <w:szCs w:val="18"/>
              </w:rPr>
            </w:pPr>
            <w:r w:rsidRPr="00FB5099">
              <w:rPr>
                <w:rFonts w:ascii="Arial" w:hAnsi="Arial" w:cs="Arial"/>
                <w:szCs w:val="18"/>
              </w:rPr>
              <w:t>- Weitere basale Übungsangebote:</w:t>
            </w:r>
            <w:r w:rsidRPr="003367A4">
              <w:rPr>
                <w:rFonts w:ascii="Arial" w:hAnsi="Arial" w:cs="Arial"/>
                <w:szCs w:val="18"/>
              </w:rPr>
              <w:t xml:space="preserve"> </w:t>
            </w:r>
          </w:p>
          <w:p w14:paraId="3B4CD325" w14:textId="7522C2E1" w:rsidR="00FB5099" w:rsidRPr="003367A4" w:rsidRDefault="00FB5099" w:rsidP="004E118E">
            <w:pPr>
              <w:rPr>
                <w:rFonts w:ascii="Arial" w:hAnsi="Arial" w:cs="Arial"/>
                <w:szCs w:val="18"/>
              </w:rPr>
            </w:pPr>
            <w:r>
              <w:rPr>
                <w:rFonts w:ascii="Arial" w:hAnsi="Arial" w:cs="Arial"/>
                <w:szCs w:val="18"/>
              </w:rPr>
              <w:t xml:space="preserve">  Arbeitsaufträge verstehen</w:t>
            </w:r>
          </w:p>
          <w:p w14:paraId="54B5B313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</w:tc>
      </w:tr>
      <w:tr w:rsidR="00FD1B15" w:rsidRPr="000C47C7" w14:paraId="51A4D0D6" w14:textId="77777777" w:rsidTr="00BC0B61">
        <w:tc>
          <w:tcPr>
            <w:tcW w:w="5117" w:type="dxa"/>
          </w:tcPr>
          <w:p w14:paraId="7C7D98A3" w14:textId="77777777" w:rsidR="00FD1B15" w:rsidRPr="000C47C7" w:rsidRDefault="00FD1B15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79559408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  <w:p w14:paraId="6EBCA343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Seiten des Kapitels können in Verbindung mit allen anderen Kapiteln eingesetzt werden, wenn Arbeitsaufträge und Operatoren selbst zum Thema gemacht werden sollen.</w:t>
            </w:r>
          </w:p>
          <w:p w14:paraId="7F7DF489" w14:textId="77777777" w:rsidR="00FD1B15" w:rsidRPr="000C47C7" w:rsidRDefault="00FD1B15" w:rsidP="00A80DE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1E1B3258" w14:textId="2E1C6986" w:rsidR="00FD1B15" w:rsidRPr="000C47C7" w:rsidRDefault="001828D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14671624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  <w:p w14:paraId="2A3BE659" w14:textId="77777777" w:rsidR="00FD1B15" w:rsidRPr="000C47C7" w:rsidRDefault="00FD1B15" w:rsidP="001828DD">
            <w:pPr>
              <w:rPr>
                <w:rFonts w:ascii="Arial" w:hAnsi="Arial" w:cs="Arial"/>
              </w:rPr>
            </w:pPr>
          </w:p>
        </w:tc>
        <w:tc>
          <w:tcPr>
            <w:tcW w:w="5393" w:type="dxa"/>
          </w:tcPr>
          <w:p w14:paraId="5700BD92" w14:textId="77777777" w:rsidR="00FD1B15" w:rsidRPr="000C47C7" w:rsidRDefault="00FD1B15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527570B1" w14:textId="77777777" w:rsidR="00FD1B15" w:rsidRPr="000C47C7" w:rsidRDefault="00FD1B15" w:rsidP="00A80DE0">
            <w:pPr>
              <w:rPr>
                <w:rFonts w:ascii="Arial" w:hAnsi="Arial" w:cs="Arial"/>
                <w:szCs w:val="18"/>
              </w:rPr>
            </w:pPr>
          </w:p>
          <w:p w14:paraId="7E710A4B" w14:textId="77777777" w:rsidR="00FD1B15" w:rsidRPr="000C47C7" w:rsidRDefault="00FD1B15" w:rsidP="00A80DE0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49367E6A" w14:textId="44C39C49" w:rsidR="001828DD" w:rsidRPr="000C47C7" w:rsidRDefault="001828DD">
      <w:pPr>
        <w:rPr>
          <w:rFonts w:ascii="Arial" w:hAnsi="Arial" w:cs="Arial"/>
        </w:rPr>
      </w:pPr>
      <w:r w:rsidRPr="000C47C7">
        <w:rPr>
          <w:rFonts w:ascii="Arial" w:hAnsi="Arial" w:cs="Arial"/>
        </w:rPr>
        <w:br w:type="page"/>
      </w:r>
    </w:p>
    <w:tbl>
      <w:tblPr>
        <w:tblStyle w:val="Tabellenraster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225"/>
        <w:gridCol w:w="5225"/>
        <w:gridCol w:w="5226"/>
      </w:tblGrid>
      <w:tr w:rsidR="001828DD" w:rsidRPr="000C47C7" w14:paraId="77071455" w14:textId="77777777" w:rsidTr="00A80DE0">
        <w:tc>
          <w:tcPr>
            <w:tcW w:w="5225" w:type="dxa"/>
          </w:tcPr>
          <w:p w14:paraId="4A9C7E3A" w14:textId="77777777" w:rsidR="001828DD" w:rsidRPr="000C47C7" w:rsidRDefault="001828DD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lastRenderedPageBreak/>
              <w:t>Fach: Deutsch</w:t>
            </w:r>
          </w:p>
        </w:tc>
        <w:tc>
          <w:tcPr>
            <w:tcW w:w="5225" w:type="dxa"/>
          </w:tcPr>
          <w:p w14:paraId="70A3491D" w14:textId="77777777" w:rsidR="001828DD" w:rsidRPr="000C47C7" w:rsidRDefault="001828DD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>Schuljahr: 5</w:t>
            </w:r>
          </w:p>
        </w:tc>
        <w:tc>
          <w:tcPr>
            <w:tcW w:w="5226" w:type="dxa"/>
          </w:tcPr>
          <w:p w14:paraId="4338D9C4" w14:textId="77777777" w:rsidR="001828DD" w:rsidRPr="000C47C7" w:rsidRDefault="001828DD" w:rsidP="00A80DE0">
            <w:pPr>
              <w:rPr>
                <w:rFonts w:ascii="Arial" w:hAnsi="Arial" w:cs="Arial"/>
                <w:b/>
              </w:rPr>
            </w:pPr>
            <w:r w:rsidRPr="000C47C7">
              <w:rPr>
                <w:rFonts w:ascii="Arial" w:hAnsi="Arial" w:cs="Arial"/>
                <w:b/>
              </w:rPr>
              <w:t xml:space="preserve">Zeitraum/Dauer: </w:t>
            </w:r>
          </w:p>
        </w:tc>
      </w:tr>
      <w:tr w:rsidR="001828DD" w:rsidRPr="000C47C7" w14:paraId="600C7179" w14:textId="77777777" w:rsidTr="00A80DE0">
        <w:tc>
          <w:tcPr>
            <w:tcW w:w="15676" w:type="dxa"/>
            <w:gridSpan w:val="3"/>
          </w:tcPr>
          <w:p w14:paraId="65A402CD" w14:textId="77777777" w:rsidR="001828DD" w:rsidRPr="000C47C7" w:rsidRDefault="001828DD" w:rsidP="00A80DE0">
            <w:pPr>
              <w:rPr>
                <w:rFonts w:ascii="Arial" w:hAnsi="Arial" w:cs="Arial"/>
              </w:rPr>
            </w:pPr>
          </w:p>
        </w:tc>
      </w:tr>
      <w:tr w:rsidR="001828DD" w:rsidRPr="000C47C7" w14:paraId="5BD49DBC" w14:textId="77777777" w:rsidTr="00A80DE0">
        <w:tc>
          <w:tcPr>
            <w:tcW w:w="15676" w:type="dxa"/>
            <w:gridSpan w:val="3"/>
          </w:tcPr>
          <w:p w14:paraId="672831C0" w14:textId="0C097403" w:rsidR="001828DD" w:rsidRPr="000C47C7" w:rsidRDefault="001828DD" w:rsidP="001828D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 w:val="24"/>
              </w:rPr>
              <w:t>Aufgaben gemeinsam bearbeiten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</w:t>
            </w:r>
            <w:r w:rsidRPr="000C47C7">
              <w:rPr>
                <w:rFonts w:ascii="Arial" w:hAnsi="Arial" w:cs="Arial"/>
                <w:szCs w:val="18"/>
              </w:rPr>
              <w:t>(wortstark-Schülerband 5, S. 244-247)</w:t>
            </w:r>
          </w:p>
          <w:p w14:paraId="7BF0B174" w14:textId="77777777" w:rsidR="001828DD" w:rsidRPr="000C47C7" w:rsidRDefault="001828DD" w:rsidP="00A80DE0">
            <w:pPr>
              <w:rPr>
                <w:rFonts w:ascii="Arial" w:hAnsi="Arial" w:cs="Arial"/>
              </w:rPr>
            </w:pPr>
          </w:p>
        </w:tc>
      </w:tr>
      <w:tr w:rsidR="001828DD" w:rsidRPr="000C47C7" w14:paraId="3D05AC10" w14:textId="77777777" w:rsidTr="00A80DE0">
        <w:tc>
          <w:tcPr>
            <w:tcW w:w="5225" w:type="dxa"/>
          </w:tcPr>
          <w:p w14:paraId="06B41309" w14:textId="77777777" w:rsidR="001828DD" w:rsidRPr="000C47C7" w:rsidRDefault="001828D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Aufbau der Unterrichtseinheit</w:t>
            </w:r>
          </w:p>
          <w:p w14:paraId="454AFCA9" w14:textId="77777777" w:rsidR="001828DD" w:rsidRPr="000C47C7" w:rsidRDefault="001828DD" w:rsidP="00A80DE0">
            <w:pPr>
              <w:rPr>
                <w:rFonts w:ascii="Arial" w:hAnsi="Arial" w:cs="Arial"/>
                <w:szCs w:val="18"/>
              </w:rPr>
            </w:pPr>
          </w:p>
          <w:p w14:paraId="40C88E2E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Einstieg (S. 244)</w:t>
            </w:r>
          </w:p>
          <w:p w14:paraId="6903555F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Nachdenken – austauschen – vorstellen (S. 245)</w:t>
            </w:r>
          </w:p>
          <w:p w14:paraId="3FEF1579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Lerntempo-Duett (S. 246)</w:t>
            </w:r>
          </w:p>
          <w:p w14:paraId="52179561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Zwischendurch-Gespräche (S. 247)</w:t>
            </w:r>
          </w:p>
          <w:p w14:paraId="611DDA90" w14:textId="77777777" w:rsidR="001828DD" w:rsidRPr="000C47C7" w:rsidRDefault="001828DD" w:rsidP="00A80DE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56FC288C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Kompetenzen</w:t>
            </w:r>
          </w:p>
          <w:p w14:paraId="22AC71AE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</w:p>
          <w:p w14:paraId="4C91EC7D" w14:textId="77777777" w:rsidR="001828DD" w:rsidRPr="000C47C7" w:rsidRDefault="001828DD" w:rsidP="001828D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Sprechen und Zuhören</w:t>
            </w:r>
          </w:p>
          <w:p w14:paraId="152A4DCE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Informationen zuhörerorientiert und situationsangemessen mitteilen</w:t>
            </w:r>
          </w:p>
          <w:p w14:paraId="12F79BE0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 xml:space="preserve">- </w:t>
            </w:r>
            <w:r w:rsidRPr="002E0511">
              <w:rPr>
                <w:rFonts w:ascii="Arial" w:hAnsi="Arial" w:cs="Arial"/>
                <w:szCs w:val="18"/>
                <w:shd w:val="clear" w:color="auto" w:fill="FFFF78"/>
              </w:rPr>
              <w:t>sich sach- und situationsangemessen äußern und dabei vereinbarte Gesprächsregeln beachten</w:t>
            </w:r>
          </w:p>
          <w:p w14:paraId="40239127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aufmerksam zuhören</w:t>
            </w:r>
          </w:p>
          <w:p w14:paraId="2F846886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durch Nachfragen Verständnisprobleme klären</w:t>
            </w:r>
          </w:p>
          <w:p w14:paraId="7AFAA571" w14:textId="77777777" w:rsidR="001828DD" w:rsidRPr="000C47C7" w:rsidRDefault="001828DD" w:rsidP="00A80DE0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0C4A15D" w14:textId="77777777" w:rsidR="001828DD" w:rsidRPr="000C47C7" w:rsidRDefault="001828DD" w:rsidP="001828DD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Materialien/Medien zu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</w:p>
          <w:p w14:paraId="626F2A39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</w:p>
          <w:p w14:paraId="5DB3CACF" w14:textId="77777777" w:rsidR="001828DD" w:rsidRPr="000C47C7" w:rsidRDefault="001828DD" w:rsidP="001828DD">
            <w:pPr>
              <w:rPr>
                <w:rFonts w:ascii="Arial" w:hAnsi="Arial" w:cs="Arial"/>
                <w:b/>
                <w:i/>
                <w:szCs w:val="18"/>
              </w:rPr>
            </w:pPr>
            <w:r w:rsidRPr="000C47C7">
              <w:rPr>
                <w:rFonts w:ascii="Arial" w:hAnsi="Arial" w:cs="Arial"/>
                <w:b/>
                <w:i/>
                <w:szCs w:val="18"/>
              </w:rPr>
              <w:t>Materialien für Lehrerinnen und Lehrer</w:t>
            </w:r>
          </w:p>
          <w:p w14:paraId="55785BF0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Lösungen (S. 379)</w:t>
            </w:r>
          </w:p>
          <w:p w14:paraId="20CB9451" w14:textId="77777777" w:rsidR="001828DD" w:rsidRPr="000C47C7" w:rsidRDefault="001828DD" w:rsidP="00A80DE0">
            <w:pPr>
              <w:rPr>
                <w:rFonts w:ascii="Arial" w:hAnsi="Arial" w:cs="Arial"/>
                <w:szCs w:val="18"/>
              </w:rPr>
            </w:pPr>
          </w:p>
        </w:tc>
      </w:tr>
      <w:tr w:rsidR="001828DD" w:rsidRPr="000C47C7" w14:paraId="56D1AC16" w14:textId="77777777" w:rsidTr="00A80DE0">
        <w:tc>
          <w:tcPr>
            <w:tcW w:w="5225" w:type="dxa"/>
          </w:tcPr>
          <w:p w14:paraId="1DA6A3FA" w14:textId="77777777" w:rsidR="001828DD" w:rsidRPr="000C47C7" w:rsidRDefault="001828D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 xml:space="preserve">Einbindung weiterer Seiten/Kapitel aus </w:t>
            </w:r>
            <w:r w:rsidRPr="000C47C7">
              <w:rPr>
                <w:rFonts w:ascii="Arial" w:hAnsi="Arial" w:cs="Arial"/>
                <w:b/>
                <w:i/>
                <w:szCs w:val="18"/>
              </w:rPr>
              <w:t>wortstark</w:t>
            </w:r>
            <w:r w:rsidRPr="000C47C7">
              <w:rPr>
                <w:rFonts w:ascii="Arial" w:hAnsi="Arial" w:cs="Arial"/>
                <w:b/>
                <w:szCs w:val="18"/>
              </w:rPr>
              <w:t xml:space="preserve"> 5</w:t>
            </w:r>
          </w:p>
          <w:p w14:paraId="1CED7036" w14:textId="77777777" w:rsidR="001828DD" w:rsidRPr="000C47C7" w:rsidRDefault="001828DD" w:rsidP="00A80DE0">
            <w:pPr>
              <w:rPr>
                <w:rFonts w:ascii="Arial" w:hAnsi="Arial" w:cs="Arial"/>
                <w:szCs w:val="18"/>
              </w:rPr>
            </w:pPr>
          </w:p>
          <w:p w14:paraId="16787E7A" w14:textId="77777777" w:rsidR="001828DD" w:rsidRPr="000C47C7" w:rsidRDefault="001828DD" w:rsidP="001828DD">
            <w:pPr>
              <w:rPr>
                <w:rFonts w:ascii="Arial" w:hAnsi="Arial" w:cs="Arial"/>
                <w:szCs w:val="18"/>
              </w:rPr>
            </w:pPr>
            <w:r w:rsidRPr="000C47C7">
              <w:rPr>
                <w:rFonts w:ascii="Arial" w:hAnsi="Arial" w:cs="Arial"/>
                <w:szCs w:val="18"/>
              </w:rPr>
              <w:t>- Die Seiten des Kapitels können in Verbindung mit allen anderen Kapiteln eingesetzt werden, wenn die vorgestellten kooperativen Methoden gefordert bzw. sinnvoll einsetzbar sind.</w:t>
            </w:r>
          </w:p>
          <w:p w14:paraId="56CDBC2C" w14:textId="77777777" w:rsidR="001828DD" w:rsidRPr="000C47C7" w:rsidRDefault="001828DD" w:rsidP="00A80DE0">
            <w:pPr>
              <w:rPr>
                <w:rFonts w:ascii="Arial" w:hAnsi="Arial" w:cs="Arial"/>
              </w:rPr>
            </w:pPr>
          </w:p>
        </w:tc>
        <w:tc>
          <w:tcPr>
            <w:tcW w:w="5225" w:type="dxa"/>
          </w:tcPr>
          <w:p w14:paraId="2DB8DABF" w14:textId="2B7A7355" w:rsidR="001828DD" w:rsidRPr="000C47C7" w:rsidRDefault="001828D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Leistungsnachweis</w:t>
            </w:r>
          </w:p>
          <w:p w14:paraId="27ACA768" w14:textId="77777777" w:rsidR="001828DD" w:rsidRPr="000C47C7" w:rsidRDefault="001828DD" w:rsidP="00A80DE0">
            <w:pPr>
              <w:rPr>
                <w:rFonts w:ascii="Arial" w:hAnsi="Arial" w:cs="Arial"/>
                <w:szCs w:val="18"/>
              </w:rPr>
            </w:pPr>
          </w:p>
          <w:p w14:paraId="32EBE965" w14:textId="77777777" w:rsidR="001828DD" w:rsidRPr="000C47C7" w:rsidRDefault="001828DD" w:rsidP="001828DD">
            <w:pPr>
              <w:rPr>
                <w:rFonts w:ascii="Arial" w:hAnsi="Arial" w:cs="Arial"/>
              </w:rPr>
            </w:pPr>
          </w:p>
        </w:tc>
        <w:tc>
          <w:tcPr>
            <w:tcW w:w="5226" w:type="dxa"/>
          </w:tcPr>
          <w:p w14:paraId="1F65873C" w14:textId="77777777" w:rsidR="001828DD" w:rsidRPr="000C47C7" w:rsidRDefault="001828DD" w:rsidP="00A80DE0">
            <w:pPr>
              <w:rPr>
                <w:rFonts w:ascii="Arial" w:hAnsi="Arial" w:cs="Arial"/>
                <w:b/>
                <w:szCs w:val="18"/>
              </w:rPr>
            </w:pPr>
            <w:r w:rsidRPr="000C47C7">
              <w:rPr>
                <w:rFonts w:ascii="Arial" w:hAnsi="Arial" w:cs="Arial"/>
                <w:b/>
                <w:szCs w:val="18"/>
              </w:rPr>
              <w:t>Weitere Materialien/Medien</w:t>
            </w:r>
          </w:p>
          <w:p w14:paraId="1501BD79" w14:textId="77777777" w:rsidR="001828DD" w:rsidRPr="000C47C7" w:rsidRDefault="001828DD" w:rsidP="00A80DE0">
            <w:pPr>
              <w:rPr>
                <w:rFonts w:ascii="Arial" w:hAnsi="Arial" w:cs="Arial"/>
                <w:szCs w:val="18"/>
              </w:rPr>
            </w:pPr>
          </w:p>
          <w:p w14:paraId="7ECE9907" w14:textId="77777777" w:rsidR="001828DD" w:rsidRPr="000C47C7" w:rsidRDefault="001828DD" w:rsidP="00A80DE0">
            <w:pPr>
              <w:rPr>
                <w:rFonts w:ascii="Arial" w:hAnsi="Arial" w:cs="Arial"/>
              </w:rPr>
            </w:pPr>
            <w:r w:rsidRPr="000C47C7">
              <w:rPr>
                <w:rFonts w:ascii="Arial" w:hAnsi="Arial" w:cs="Arial"/>
                <w:szCs w:val="18"/>
              </w:rPr>
              <w:t>- …</w:t>
            </w:r>
          </w:p>
        </w:tc>
      </w:tr>
    </w:tbl>
    <w:p w14:paraId="59F93A18" w14:textId="77777777" w:rsidR="001828DD" w:rsidRPr="000C47C7" w:rsidRDefault="001828DD" w:rsidP="005144AA">
      <w:pPr>
        <w:rPr>
          <w:rFonts w:ascii="Arial" w:hAnsi="Arial" w:cs="Arial"/>
        </w:rPr>
      </w:pPr>
    </w:p>
    <w:sectPr w:rsidR="001828DD" w:rsidRPr="000C47C7" w:rsidSect="00137DF7">
      <w:type w:val="continuous"/>
      <w:pgSz w:w="16820" w:h="11900" w:orient="landscape"/>
      <w:pgMar w:top="1985" w:right="567" w:bottom="1304" w:left="567" w:header="0" w:footer="52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3B59E1" w14:textId="77777777" w:rsidR="00E4095C" w:rsidRDefault="00E4095C" w:rsidP="006374C7">
      <w:r>
        <w:separator/>
      </w:r>
    </w:p>
  </w:endnote>
  <w:endnote w:type="continuationSeparator" w:id="0">
    <w:p w14:paraId="3191110F" w14:textId="77777777" w:rsidR="00E4095C" w:rsidRDefault="00E4095C" w:rsidP="00637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s Thomas Sans 1 Light">
    <w:altName w:val="Calibri"/>
    <w:panose1 w:val="00000400000000000000"/>
    <w:charset w:val="00"/>
    <w:family w:val="modern"/>
    <w:notTrueType/>
    <w:pitch w:val="variable"/>
    <w:sig w:usb0="80000087" w:usb1="02000061" w:usb2="02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SansOTLight">
    <w:altName w:val="Calibri"/>
    <w:charset w:val="4D"/>
    <w:family w:val="swiss"/>
    <w:pitch w:val="variable"/>
    <w:sig w:usb0="800002EF" w:usb1="4000A0FB" w:usb2="00000020" w:usb3="00000000" w:csb0="00000093" w:csb1="00000000"/>
  </w:font>
  <w:font w:name="FiraSansOT">
    <w:altName w:val="Calibri"/>
    <w:charset w:val="4D"/>
    <w:family w:val="swiss"/>
    <w:pitch w:val="variable"/>
    <w:sig w:usb0="800002EF" w:usb1="4000A0FB" w:usb2="00000020" w:usb3="00000000" w:csb0="00000093" w:csb1="00000000"/>
  </w:font>
  <w:font w:name="Fira Sans OT Light">
    <w:altName w:val="Trebuchet MS"/>
    <w:charset w:val="4D"/>
    <w:family w:val="swiss"/>
    <w:pitch w:val="variable"/>
    <w:sig w:usb0="00000001" w:usb1="4000A0FB" w:usb2="00000020" w:usb3="00000000" w:csb0="00000093" w:csb1="00000000"/>
  </w:font>
  <w:font w:name="bs Thomas Sans 1 Semibold">
    <w:altName w:val="Calibri"/>
    <w:panose1 w:val="00000700000000000000"/>
    <w:charset w:val="00"/>
    <w:family w:val="modern"/>
    <w:notTrueType/>
    <w:pitch w:val="variable"/>
    <w:sig w:usb0="80000087" w:usb1="02000061" w:usb2="02000000" w:usb3="00000000" w:csb0="00000093" w:csb1="00000000"/>
  </w:font>
  <w:font w:name="Minion Pro">
    <w:panose1 w:val="02040503050201020203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7CD745" w14:textId="77777777" w:rsidR="00FB5099" w:rsidRDefault="00FB5099" w:rsidP="007A4E30">
    <w:pPr>
      <w:framePr w:wrap="none" w:vAnchor="text" w:hAnchor="margin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12BC9683" w14:textId="77777777" w:rsidR="00FB5099" w:rsidRDefault="00FB5099" w:rsidP="00ED733F">
    <w:pPr>
      <w:framePr w:wrap="none" w:vAnchor="text" w:hAnchor="margin" w:xAlign="right" w:y="1"/>
      <w:ind w:firstLine="360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593CEA3E" w14:textId="77777777" w:rsidR="00FB5099" w:rsidRDefault="00FB5099" w:rsidP="00ED733F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5B2B3C" w14:textId="77777777" w:rsidR="00FB5099" w:rsidRPr="00624EA7" w:rsidRDefault="00FB5099" w:rsidP="007A4E30">
    <w:pPr>
      <w:framePr w:wrap="none" w:vAnchor="text" w:hAnchor="margin" w:y="1"/>
      <w:rPr>
        <w:rStyle w:val="Seitenzahl"/>
        <w:szCs w:val="18"/>
      </w:rPr>
    </w:pPr>
    <w:r w:rsidRPr="00624EA7">
      <w:rPr>
        <w:rStyle w:val="Seitenzahl"/>
        <w:szCs w:val="18"/>
      </w:rPr>
      <w:fldChar w:fldCharType="begin"/>
    </w:r>
    <w:r w:rsidRPr="00624EA7">
      <w:rPr>
        <w:rStyle w:val="Seitenzahl"/>
        <w:szCs w:val="18"/>
      </w:rPr>
      <w:instrText xml:space="preserve">PAGE  </w:instrText>
    </w:r>
    <w:r w:rsidRPr="00624EA7">
      <w:rPr>
        <w:rStyle w:val="Seitenzahl"/>
        <w:szCs w:val="18"/>
      </w:rPr>
      <w:fldChar w:fldCharType="separate"/>
    </w:r>
    <w:r w:rsidR="00223575">
      <w:rPr>
        <w:rStyle w:val="Seitenzahl"/>
        <w:noProof/>
        <w:szCs w:val="18"/>
      </w:rPr>
      <w:t>37</w:t>
    </w:r>
    <w:r w:rsidRPr="00624EA7">
      <w:rPr>
        <w:rStyle w:val="Seitenzahl"/>
        <w:szCs w:val="18"/>
      </w:rPr>
      <w:fldChar w:fldCharType="end"/>
    </w:r>
  </w:p>
  <w:p w14:paraId="5F801C80" w14:textId="4A45E176" w:rsidR="00FB5099" w:rsidRPr="00624EA7" w:rsidRDefault="00FB5099" w:rsidP="00ED733F">
    <w:pPr>
      <w:ind w:right="360" w:firstLine="360"/>
      <w:rPr>
        <w:szCs w:val="18"/>
      </w:rPr>
    </w:pPr>
    <w:r w:rsidRPr="00624EA7">
      <w:rPr>
        <w:szCs w:val="18"/>
      </w:rPr>
      <w:t xml:space="preserve">PLANUNGSHILFE  |  </w:t>
    </w:r>
    <w:r>
      <w:rPr>
        <w:szCs w:val="18"/>
      </w:rPr>
      <w:t>wortstark 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BD078" w14:textId="77777777" w:rsidR="00FB5099" w:rsidRPr="00624EA7" w:rsidRDefault="00FB5099" w:rsidP="007A4E30">
    <w:pPr>
      <w:framePr w:wrap="none" w:vAnchor="text" w:hAnchor="margin" w:y="1"/>
      <w:rPr>
        <w:rStyle w:val="Seitenzahl"/>
        <w:szCs w:val="18"/>
      </w:rPr>
    </w:pPr>
    <w:r w:rsidRPr="00624EA7">
      <w:rPr>
        <w:rStyle w:val="Seitenzahl"/>
        <w:szCs w:val="18"/>
      </w:rPr>
      <w:fldChar w:fldCharType="begin"/>
    </w:r>
    <w:r w:rsidRPr="00624EA7">
      <w:rPr>
        <w:rStyle w:val="Seitenzahl"/>
        <w:szCs w:val="18"/>
      </w:rPr>
      <w:instrText xml:space="preserve">PAGE  </w:instrText>
    </w:r>
    <w:r w:rsidRPr="00624EA7">
      <w:rPr>
        <w:rStyle w:val="Seitenzahl"/>
        <w:szCs w:val="18"/>
      </w:rPr>
      <w:fldChar w:fldCharType="separate"/>
    </w:r>
    <w:r w:rsidR="00223575">
      <w:rPr>
        <w:rStyle w:val="Seitenzahl"/>
        <w:noProof/>
        <w:szCs w:val="18"/>
      </w:rPr>
      <w:t>1</w:t>
    </w:r>
    <w:r w:rsidRPr="00624EA7">
      <w:rPr>
        <w:rStyle w:val="Seitenzahl"/>
        <w:szCs w:val="18"/>
      </w:rPr>
      <w:fldChar w:fldCharType="end"/>
    </w:r>
  </w:p>
  <w:p w14:paraId="2F00134F" w14:textId="6E78E799" w:rsidR="00FB5099" w:rsidRPr="00624EA7" w:rsidRDefault="00FB5099" w:rsidP="00ED733F">
    <w:pPr>
      <w:ind w:right="360" w:firstLine="360"/>
      <w:rPr>
        <w:szCs w:val="18"/>
      </w:rPr>
    </w:pPr>
    <w:r w:rsidRPr="00624EA7">
      <w:rPr>
        <w:szCs w:val="18"/>
      </w:rPr>
      <w:t xml:space="preserve">PLANUNGSHILFE  |  </w:t>
    </w:r>
    <w:r>
      <w:rPr>
        <w:szCs w:val="18"/>
      </w:rPr>
      <w:t>wortstark 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1C3633" w14:textId="77777777" w:rsidR="00E4095C" w:rsidRDefault="00E4095C" w:rsidP="006374C7">
      <w:r>
        <w:separator/>
      </w:r>
    </w:p>
  </w:footnote>
  <w:footnote w:type="continuationSeparator" w:id="0">
    <w:p w14:paraId="3910FF21" w14:textId="77777777" w:rsidR="00E4095C" w:rsidRDefault="00E4095C" w:rsidP="006374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82613" w14:textId="45FBD1EC" w:rsidR="00FB5099" w:rsidRDefault="00FB5099">
    <w:r>
      <w:rPr>
        <w:noProof/>
        <w:lang w:eastAsia="de-DE"/>
      </w:rPr>
      <w:drawing>
        <wp:anchor distT="0" distB="0" distL="114300" distR="114300" simplePos="0" relativeHeight="251658238" behindDoc="1" locked="0" layoutInCell="1" allowOverlap="1" wp14:anchorId="29CC0293" wp14:editId="6C68EB2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684800" cy="7560000"/>
          <wp:effectExtent l="0" t="0" r="0" b="0"/>
          <wp:wrapNone/>
          <wp:docPr id="9" name="Grafik 9" descr="Ein Bild, das Screensho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Hintergrund_Stoffverteilungsplan_Designmaske_Seite-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4800" cy="75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859154" w14:textId="58E23202" w:rsidR="00FB5099" w:rsidRDefault="00FB5099">
    <w:r>
      <w:rPr>
        <w:noProof/>
        <w:lang w:eastAsia="de-DE"/>
      </w:rPr>
      <w:drawing>
        <wp:anchor distT="0" distB="0" distL="114300" distR="114300" simplePos="0" relativeHeight="251659263" behindDoc="1" locked="0" layoutInCell="1" allowOverlap="1" wp14:anchorId="2CDFA949" wp14:editId="222D178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0684800" cy="7560000"/>
          <wp:effectExtent l="0" t="0" r="0" b="0"/>
          <wp:wrapNone/>
          <wp:docPr id="8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Hintergrund_Stoffverteilungsplan_Designmaske_Seite-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4800" cy="756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4538055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ACCA65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90C8EA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849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33442C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4989C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139A72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2C867B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C586549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629088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0496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34C11140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F53640E"/>
    <w:multiLevelType w:val="hybridMultilevel"/>
    <w:tmpl w:val="0CBA767A"/>
    <w:lvl w:ilvl="0" w:tplc="FB96723C">
      <w:start w:val="1"/>
      <w:numFmt w:val="bullet"/>
      <w:pStyle w:val="WEFlietextAufzhlung"/>
      <w:lvlText w:val="•"/>
      <w:lvlJc w:val="left"/>
      <w:pPr>
        <w:ind w:left="170" w:hanging="170"/>
      </w:pPr>
      <w:rPr>
        <w:rFonts w:ascii="bs Thomas Sans 1 Light" w:hAnsi="bs Thomas Sans 1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CD406D"/>
    <w:multiLevelType w:val="multilevel"/>
    <w:tmpl w:val="5FFA508C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  <w:num w:numId="12">
    <w:abstractNumId w:val="12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autoHyphenation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4266"/>
    <w:rsid w:val="00034312"/>
    <w:rsid w:val="000747CC"/>
    <w:rsid w:val="00083578"/>
    <w:rsid w:val="00094F1E"/>
    <w:rsid w:val="000A4861"/>
    <w:rsid w:val="000C47C7"/>
    <w:rsid w:val="000D7E2B"/>
    <w:rsid w:val="000E3B5C"/>
    <w:rsid w:val="00103B6D"/>
    <w:rsid w:val="00137DF7"/>
    <w:rsid w:val="00171B3A"/>
    <w:rsid w:val="00174266"/>
    <w:rsid w:val="001828DD"/>
    <w:rsid w:val="001E369C"/>
    <w:rsid w:val="002066A7"/>
    <w:rsid w:val="0021757D"/>
    <w:rsid w:val="00223575"/>
    <w:rsid w:val="0028485E"/>
    <w:rsid w:val="002E0511"/>
    <w:rsid w:val="002E213D"/>
    <w:rsid w:val="002F12D8"/>
    <w:rsid w:val="003367A4"/>
    <w:rsid w:val="00347989"/>
    <w:rsid w:val="00365F07"/>
    <w:rsid w:val="00392EB7"/>
    <w:rsid w:val="003A16C7"/>
    <w:rsid w:val="003A44AE"/>
    <w:rsid w:val="003C5D39"/>
    <w:rsid w:val="0041778C"/>
    <w:rsid w:val="004417C1"/>
    <w:rsid w:val="00451CE9"/>
    <w:rsid w:val="00453985"/>
    <w:rsid w:val="004D75C6"/>
    <w:rsid w:val="004E118E"/>
    <w:rsid w:val="004E6824"/>
    <w:rsid w:val="004F650C"/>
    <w:rsid w:val="004F7AAB"/>
    <w:rsid w:val="005144AA"/>
    <w:rsid w:val="005404A8"/>
    <w:rsid w:val="0059681A"/>
    <w:rsid w:val="005A3035"/>
    <w:rsid w:val="005A5B56"/>
    <w:rsid w:val="005C0AEE"/>
    <w:rsid w:val="005D198B"/>
    <w:rsid w:val="00624EA7"/>
    <w:rsid w:val="006374C7"/>
    <w:rsid w:val="00655F97"/>
    <w:rsid w:val="0066193F"/>
    <w:rsid w:val="006D3A30"/>
    <w:rsid w:val="00715747"/>
    <w:rsid w:val="00733913"/>
    <w:rsid w:val="007416B2"/>
    <w:rsid w:val="00772836"/>
    <w:rsid w:val="007A0A5E"/>
    <w:rsid w:val="007A4E30"/>
    <w:rsid w:val="007B5EF3"/>
    <w:rsid w:val="00833F15"/>
    <w:rsid w:val="0087400F"/>
    <w:rsid w:val="0088764F"/>
    <w:rsid w:val="008D52EE"/>
    <w:rsid w:val="008E5AB8"/>
    <w:rsid w:val="009209B5"/>
    <w:rsid w:val="00931B5A"/>
    <w:rsid w:val="00936561"/>
    <w:rsid w:val="00970DA1"/>
    <w:rsid w:val="00986FF6"/>
    <w:rsid w:val="009B5760"/>
    <w:rsid w:val="009E1273"/>
    <w:rsid w:val="009E7F66"/>
    <w:rsid w:val="00A02F84"/>
    <w:rsid w:val="00A32FCC"/>
    <w:rsid w:val="00A34EE5"/>
    <w:rsid w:val="00A4050C"/>
    <w:rsid w:val="00A80DE0"/>
    <w:rsid w:val="00A938D8"/>
    <w:rsid w:val="00A96FFA"/>
    <w:rsid w:val="00A97877"/>
    <w:rsid w:val="00AA4AFF"/>
    <w:rsid w:val="00AA661A"/>
    <w:rsid w:val="00AC0800"/>
    <w:rsid w:val="00AC264E"/>
    <w:rsid w:val="00AE5E0C"/>
    <w:rsid w:val="00AF2004"/>
    <w:rsid w:val="00B15163"/>
    <w:rsid w:val="00B26A1F"/>
    <w:rsid w:val="00B45330"/>
    <w:rsid w:val="00B55716"/>
    <w:rsid w:val="00B60CE7"/>
    <w:rsid w:val="00B63D2E"/>
    <w:rsid w:val="00B64BB0"/>
    <w:rsid w:val="00BC0B61"/>
    <w:rsid w:val="00BD1E84"/>
    <w:rsid w:val="00BE3D8F"/>
    <w:rsid w:val="00C13BFC"/>
    <w:rsid w:val="00C34E4B"/>
    <w:rsid w:val="00C63021"/>
    <w:rsid w:val="00C749CE"/>
    <w:rsid w:val="00C904F9"/>
    <w:rsid w:val="00CD7C04"/>
    <w:rsid w:val="00D4126E"/>
    <w:rsid w:val="00D85DA8"/>
    <w:rsid w:val="00E4095C"/>
    <w:rsid w:val="00E519FE"/>
    <w:rsid w:val="00E62FF0"/>
    <w:rsid w:val="00ED3A1A"/>
    <w:rsid w:val="00ED733F"/>
    <w:rsid w:val="00F326BD"/>
    <w:rsid w:val="00FB5099"/>
    <w:rsid w:val="00FD1B15"/>
    <w:rsid w:val="00FE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D6D6C0"/>
  <w15:docId w15:val="{5127AF92-FC66-4FCB-9D92-B7EBCF351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WE_Fließtext"/>
    <w:qFormat/>
    <w:rsid w:val="00B63D2E"/>
    <w:rPr>
      <w:rFonts w:ascii="bs Thomas Sans 1 Light" w:hAnsi="bs Thomas Sans 1 Light"/>
      <w:color w:val="000000" w:themeColor="text1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066A7"/>
    <w:pPr>
      <w:outlineLvl w:val="0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lietext">
    <w:name w:val="Fließtext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etreffzeil">
    <w:name w:val="Betreffzeil"/>
    <w:basedOn w:val="Standard"/>
    <w:qFormat/>
    <w:rsid w:val="0021757D"/>
    <w:pPr>
      <w:widowControl w:val="0"/>
      <w:autoSpaceDE w:val="0"/>
      <w:autoSpaceDN w:val="0"/>
      <w:adjustRightInd w:val="0"/>
      <w:spacing w:after="240" w:line="280" w:lineRule="exact"/>
      <w:ind w:right="561"/>
      <w:textAlignment w:val="center"/>
    </w:pPr>
    <w:rPr>
      <w:rFonts w:ascii="FiraSansOT" w:hAnsi="FiraSansOT" w:cs="FiraSansOT"/>
      <w:color w:val="000000"/>
      <w:spacing w:val="3"/>
      <w:sz w:val="20"/>
      <w:szCs w:val="20"/>
    </w:rPr>
  </w:style>
  <w:style w:type="paragraph" w:customStyle="1" w:styleId="Adresse">
    <w:name w:val="Adresse"/>
    <w:basedOn w:val="Standard"/>
    <w:qFormat/>
    <w:rsid w:val="0021757D"/>
    <w:pPr>
      <w:widowControl w:val="0"/>
      <w:autoSpaceDE w:val="0"/>
      <w:autoSpaceDN w:val="0"/>
      <w:adjustRightInd w:val="0"/>
      <w:spacing w:line="280" w:lineRule="exact"/>
      <w:textAlignment w:val="center"/>
    </w:pPr>
    <w:rPr>
      <w:rFonts w:ascii="FiraSansOTLight" w:hAnsi="FiraSansOTLight" w:cs="FiraSansOTLight"/>
      <w:color w:val="000000"/>
      <w:sz w:val="20"/>
      <w:szCs w:val="20"/>
    </w:rPr>
  </w:style>
  <w:style w:type="paragraph" w:customStyle="1" w:styleId="Briefkopf">
    <w:name w:val="Briefkopf"/>
    <w:basedOn w:val="Standard"/>
    <w:qFormat/>
    <w:rsid w:val="0021757D"/>
    <w:pPr>
      <w:tabs>
        <w:tab w:val="left" w:pos="2552"/>
      </w:tabs>
      <w:spacing w:line="280" w:lineRule="exact"/>
      <w:ind w:right="561"/>
    </w:pPr>
    <w:rPr>
      <w:rFonts w:ascii="Fira Sans OT Light" w:hAnsi="Fira Sans OT Light"/>
      <w:sz w:val="20"/>
      <w:szCs w:val="20"/>
    </w:rPr>
  </w:style>
  <w:style w:type="paragraph" w:customStyle="1" w:styleId="WEberschrift">
    <w:name w:val="WE_Überschrift"/>
    <w:autoRedefine/>
    <w:qFormat/>
    <w:rsid w:val="005C0AEE"/>
    <w:rPr>
      <w:rFonts w:ascii="bs Thomas Sans 1 Light" w:eastAsiaTheme="majorEastAsia" w:hAnsi="bs Thomas Sans 1 Light" w:cstheme="majorBidi"/>
      <w:color w:val="000000" w:themeColor="text1"/>
      <w:sz w:val="36"/>
      <w:szCs w:val="32"/>
    </w:rPr>
  </w:style>
  <w:style w:type="paragraph" w:customStyle="1" w:styleId="WEZwischenberschrift">
    <w:name w:val="WE_Zwischenüberschrift"/>
    <w:autoRedefine/>
    <w:qFormat/>
    <w:rsid w:val="005144AA"/>
    <w:rPr>
      <w:rFonts w:ascii="bs Thomas Sans 1 Semibold" w:eastAsiaTheme="majorEastAsia" w:hAnsi="bs Thomas Sans 1 Semibold" w:cstheme="majorBidi"/>
      <w:color w:val="000000" w:themeColor="text1"/>
      <w:sz w:val="18"/>
      <w:szCs w:val="18"/>
    </w:rPr>
  </w:style>
  <w:style w:type="character" w:styleId="Seitenzahl">
    <w:name w:val="page number"/>
    <w:basedOn w:val="Absatz-Standardschriftart"/>
    <w:uiPriority w:val="99"/>
    <w:semiHidden/>
    <w:unhideWhenUsed/>
    <w:rsid w:val="00ED733F"/>
  </w:style>
  <w:style w:type="paragraph" w:customStyle="1" w:styleId="WELehrwerkstitel">
    <w:name w:val="WE_Lehrwerkstitel"/>
    <w:basedOn w:val="Standard"/>
    <w:qFormat/>
    <w:rsid w:val="005144AA"/>
    <w:rPr>
      <w:color w:val="7F7F7F" w:themeColor="text1" w:themeTint="80"/>
      <w:sz w:val="48"/>
      <w:szCs w:val="48"/>
    </w:rPr>
  </w:style>
  <w:style w:type="paragraph" w:customStyle="1" w:styleId="WEISBN">
    <w:name w:val="WE_ISBN"/>
    <w:basedOn w:val="Standard"/>
    <w:autoRedefine/>
    <w:qFormat/>
    <w:rsid w:val="00833F15"/>
    <w:rPr>
      <w:color w:val="7F7F7F" w:themeColor="text1" w:themeTint="8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066A7"/>
    <w:rPr>
      <w:rFonts w:ascii="bs Thomas Sans 1 Light" w:hAnsi="bs Thomas Sans 1 Light"/>
      <w:color w:val="000000" w:themeColor="text1"/>
      <w:sz w:val="18"/>
    </w:rPr>
  </w:style>
  <w:style w:type="table" w:styleId="Tabellenraster">
    <w:name w:val="Table Grid"/>
    <w:basedOn w:val="NormaleTabelle"/>
    <w:uiPriority w:val="39"/>
    <w:rsid w:val="00B63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infAbs">
    <w:name w:val="[Einf. Abs.]"/>
    <w:basedOn w:val="Standard"/>
    <w:uiPriority w:val="99"/>
    <w:rsid w:val="00B63D2E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</w:rPr>
  </w:style>
  <w:style w:type="paragraph" w:styleId="Listenabsatz">
    <w:name w:val="List Paragraph"/>
    <w:basedOn w:val="Standard"/>
    <w:uiPriority w:val="34"/>
    <w:qFormat/>
    <w:rsid w:val="00A02F84"/>
    <w:pPr>
      <w:ind w:left="720"/>
      <w:contextualSpacing/>
    </w:pPr>
  </w:style>
  <w:style w:type="paragraph" w:customStyle="1" w:styleId="WEFlietextAufzhlung">
    <w:name w:val="WE_Fließtext_Aufzählung"/>
    <w:basedOn w:val="Standard"/>
    <w:qFormat/>
    <w:rsid w:val="005C0AEE"/>
    <w:pPr>
      <w:numPr>
        <w:numId w:val="12"/>
      </w:numPr>
    </w:pPr>
    <w:rPr>
      <w:rFonts w:cs="bs Thomas Sans 1 Ligh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A3035"/>
    <w:rPr>
      <w:rFonts w:ascii="Times New Roman" w:hAnsi="Times New Roman" w:cs="Times New Roman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A3035"/>
    <w:rPr>
      <w:rFonts w:ascii="Times New Roman" w:hAnsi="Times New Roman" w:cs="Times New Roman"/>
      <w:color w:val="000000" w:themeColor="text1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D4126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4126E"/>
    <w:rPr>
      <w:rFonts w:ascii="bs Thomas Sans 1 Light" w:hAnsi="bs Thomas Sans 1 Light"/>
      <w:color w:val="000000" w:themeColor="text1"/>
      <w:sz w:val="18"/>
    </w:rPr>
  </w:style>
  <w:style w:type="paragraph" w:customStyle="1" w:styleId="KeinAbsatzformat">
    <w:name w:val="[Kein Absatzformat]"/>
    <w:rsid w:val="006D3A3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02D9546-46E2-4D4F-82B2-2136E9A29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37</Pages>
  <Words>8085</Words>
  <Characters>50936</Characters>
  <Application>Microsoft Office Word</Application>
  <DocSecurity>0</DocSecurity>
  <Lines>424</Lines>
  <Paragraphs>117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Klaus Schindler</dc:creator>
  <cp:keywords/>
  <dc:description/>
  <cp:lastModifiedBy>Bicker, Stefan</cp:lastModifiedBy>
  <cp:revision>37</cp:revision>
  <cp:lastPrinted>2019-05-09T11:59:00Z</cp:lastPrinted>
  <dcterms:created xsi:type="dcterms:W3CDTF">2019-05-09T12:03:00Z</dcterms:created>
  <dcterms:modified xsi:type="dcterms:W3CDTF">2021-08-30T15:40:00Z</dcterms:modified>
</cp:coreProperties>
</file>